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02" w:rsidRPr="00F67C48" w:rsidRDefault="00FF0D02" w:rsidP="00D014D0">
      <w:pPr>
        <w:ind w:left="-5" w:hanging="10"/>
        <w:jc w:val="both"/>
        <w:rPr>
          <w:sz w:val="20"/>
          <w:szCs w:val="20"/>
        </w:rPr>
      </w:pPr>
      <w:bookmarkStart w:id="0" w:name="_Hlk153039317"/>
      <w:bookmarkEnd w:id="0"/>
      <w:r w:rsidRPr="00F67C48">
        <w:rPr>
          <w:b/>
          <w:noProof/>
          <w:sz w:val="20"/>
          <w:szCs w:val="20"/>
        </w:rPr>
        <mc:AlternateContent>
          <mc:Choice Requires="wps">
            <w:drawing>
              <wp:anchor distT="0" distB="0" distL="114300" distR="114300" simplePos="0" relativeHeight="251660288" behindDoc="0" locked="0" layoutInCell="1" allowOverlap="1" wp14:anchorId="7E236C87" wp14:editId="30077419">
                <wp:simplePos x="0" y="0"/>
                <wp:positionH relativeFrom="column">
                  <wp:posOffset>4853940</wp:posOffset>
                </wp:positionH>
                <wp:positionV relativeFrom="paragraph">
                  <wp:posOffset>38735</wp:posOffset>
                </wp:positionV>
                <wp:extent cx="57912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912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D02" w:rsidRDefault="00FF0D02" w:rsidP="00FF0D02">
                            <w:r>
                              <w:rPr>
                                <w:noProof/>
                              </w:rPr>
                              <w:drawing>
                                <wp:inline distT="0" distB="0" distL="0" distR="0" wp14:anchorId="72F5887D" wp14:editId="5082136D">
                                  <wp:extent cx="389890" cy="352484"/>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24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36C87" id="_x0000_t202" coordsize="21600,21600" o:spt="202" path="m,l,21600r21600,l21600,xe">
                <v:stroke joinstyle="miter"/>
                <v:path gradientshapeok="t" o:connecttype="rect"/>
              </v:shapetype>
              <v:shape id="Text Box 4" o:spid="_x0000_s1026" type="#_x0000_t202" style="position:absolute;left:0;text-align:left;margin-left:382.2pt;margin-top:3.05pt;width:45.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" filled="f" stroked="f" strokeweight=".5pt">
                <v:textbox>
                  <w:txbxContent>
                    <w:p w:rsidR="00FF0D02" w:rsidRDefault="00FF0D02" w:rsidP="00FF0D02">
                      <w:r>
                        <w:rPr>
                          <w:noProof/>
                        </w:rPr>
                        <w:drawing>
                          <wp:inline distT="0" distB="0" distL="0" distR="0" wp14:anchorId="72F5887D" wp14:editId="5082136D">
                            <wp:extent cx="389890" cy="352484"/>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2484"/>
                                    </a:xfrm>
                                    <a:prstGeom prst="rect">
                                      <a:avLst/>
                                    </a:prstGeom>
                                    <a:noFill/>
                                    <a:ln>
                                      <a:noFill/>
                                    </a:ln>
                                  </pic:spPr>
                                </pic:pic>
                              </a:graphicData>
                            </a:graphic>
                          </wp:inline>
                        </w:drawing>
                      </w:r>
                    </w:p>
                  </w:txbxContent>
                </v:textbox>
              </v:shape>
            </w:pict>
          </mc:Fallback>
        </mc:AlternateContent>
      </w:r>
      <w:r w:rsidRPr="00F67C48">
        <w:rPr>
          <w:b/>
          <w:sz w:val="20"/>
          <w:szCs w:val="20"/>
        </w:rPr>
        <w:t xml:space="preserve">International Journal of Science, Engineering &amp; Environmental  </w:t>
      </w:r>
      <w:r w:rsidRPr="00F67C48">
        <w:rPr>
          <w:b/>
          <w:sz w:val="20"/>
          <w:szCs w:val="20"/>
        </w:rPr>
        <w:tab/>
      </w:r>
      <w:r w:rsidRPr="00F67C48">
        <w:rPr>
          <w:b/>
          <w:sz w:val="20"/>
          <w:szCs w:val="20"/>
        </w:rPr>
        <w:tab/>
      </w:r>
      <w:r w:rsidRPr="00F67C48">
        <w:rPr>
          <w:b/>
          <w:sz w:val="20"/>
          <w:szCs w:val="20"/>
        </w:rPr>
        <w:tab/>
      </w:r>
    </w:p>
    <w:p w:rsidR="00FF0D02" w:rsidRDefault="00FF0D02" w:rsidP="00D014D0">
      <w:pPr>
        <w:ind w:left="-5" w:right="4619" w:hanging="10"/>
        <w:jc w:val="both"/>
        <w:rPr>
          <w:b/>
          <w:sz w:val="20"/>
          <w:szCs w:val="20"/>
        </w:rPr>
      </w:pPr>
      <w:r w:rsidRPr="00F67C48">
        <w:rPr>
          <w:b/>
          <w:sz w:val="20"/>
          <w:szCs w:val="20"/>
        </w:rPr>
        <w:t>Technology (IJOSEET), 10(11</w:t>
      </w:r>
      <w:r w:rsidR="00D014D0">
        <w:rPr>
          <w:b/>
          <w:sz w:val="20"/>
          <w:szCs w:val="20"/>
        </w:rPr>
        <w:t>): 24</w:t>
      </w:r>
      <w:r w:rsidR="00EB36F2">
        <w:rPr>
          <w:b/>
          <w:sz w:val="20"/>
          <w:szCs w:val="20"/>
        </w:rPr>
        <w:t>-31</w:t>
      </w:r>
      <w:bookmarkStart w:id="1" w:name="_GoBack"/>
      <w:bookmarkEnd w:id="1"/>
      <w:r w:rsidRPr="00F67C48">
        <w:rPr>
          <w:b/>
          <w:sz w:val="20"/>
          <w:szCs w:val="20"/>
        </w:rPr>
        <w:t>, 2023</w:t>
      </w:r>
    </w:p>
    <w:p w:rsidR="00FF0D02" w:rsidRPr="00CC56A4" w:rsidRDefault="00FF0D02" w:rsidP="00D014D0">
      <w:pPr>
        <w:ind w:left="-5" w:right="4619" w:hanging="10"/>
        <w:jc w:val="both"/>
        <w:rPr>
          <w:b/>
          <w:sz w:val="20"/>
          <w:szCs w:val="20"/>
        </w:rPr>
      </w:pPr>
      <w:r w:rsidRPr="00F67C48">
        <w:rPr>
          <w:b/>
          <w:noProof/>
          <w:sz w:val="20"/>
          <w:szCs w:val="20"/>
        </w:rPr>
        <mc:AlternateContent>
          <mc:Choice Requires="wps">
            <w:drawing>
              <wp:anchor distT="0" distB="0" distL="114300" distR="114300" simplePos="0" relativeHeight="251659264" behindDoc="1" locked="0" layoutInCell="1" allowOverlap="1" wp14:anchorId="28FDC311" wp14:editId="2A3130CE">
                <wp:simplePos x="0" y="0"/>
                <wp:positionH relativeFrom="column">
                  <wp:posOffset>-80010</wp:posOffset>
                </wp:positionH>
                <wp:positionV relativeFrom="paragraph">
                  <wp:posOffset>117475</wp:posOffset>
                </wp:positionV>
                <wp:extent cx="4448175" cy="285750"/>
                <wp:effectExtent l="0" t="0" r="0" b="0"/>
                <wp:wrapNone/>
                <wp:docPr id="3" name="Rectangle 3"/>
                <wp:cNvGraphicFramePr/>
                <a:graphic xmlns:a="http://schemas.openxmlformats.org/drawingml/2006/main">
                  <a:graphicData uri="http://schemas.microsoft.com/office/word/2010/wordprocessingShape">
                    <wps:wsp>
                      <wps:cNvSpPr/>
                      <wps:spPr>
                        <a:xfrm>
                          <a:off x="0" y="0"/>
                          <a:ext cx="44481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0D02" w:rsidRPr="004A5715" w:rsidRDefault="00FF0D02" w:rsidP="00FF0D02">
                            <w:pPr>
                              <w:spacing w:line="241" w:lineRule="auto"/>
                              <w:ind w:right="4619"/>
                              <w:jc w:val="both"/>
                              <w:rPr>
                                <w:b/>
                                <w:sz w:val="20"/>
                                <w:szCs w:val="20"/>
                              </w:rPr>
                            </w:pPr>
                            <w:r>
                              <w:rPr>
                                <w:b/>
                                <w:sz w:val="20"/>
                                <w:szCs w:val="20"/>
                              </w:rPr>
                              <w:t>ISSN 0749-9650</w:t>
                            </w:r>
                          </w:p>
                          <w:p w:rsidR="00FF0D02" w:rsidRDefault="00FF0D02" w:rsidP="00FF0D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C311" id="Rectangle 3" o:spid="_x0000_s1027" style="position:absolute;left:0;text-align:left;margin-left:-6.3pt;margin-top:9.25pt;width:35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" filled="f" stroked="f" strokeweight="1pt">
                <v:textbox>
                  <w:txbxContent>
                    <w:p w:rsidR="00FF0D02" w:rsidRPr="004A5715" w:rsidRDefault="00FF0D02" w:rsidP="00FF0D02">
                      <w:pPr>
                        <w:spacing w:line="241" w:lineRule="auto"/>
                        <w:ind w:right="4619"/>
                        <w:jc w:val="both"/>
                        <w:rPr>
                          <w:b/>
                          <w:sz w:val="20"/>
                          <w:szCs w:val="20"/>
                        </w:rPr>
                      </w:pPr>
                      <w:r>
                        <w:rPr>
                          <w:b/>
                          <w:sz w:val="20"/>
                          <w:szCs w:val="20"/>
                        </w:rPr>
                        <w:t>ISSN 0749-9650</w:t>
                      </w:r>
                    </w:p>
                    <w:p w:rsidR="00FF0D02" w:rsidRDefault="00FF0D02" w:rsidP="00FF0D02">
                      <w:pPr>
                        <w:jc w:val="center"/>
                      </w:pPr>
                    </w:p>
                  </w:txbxContent>
                </v:textbox>
              </v:rect>
            </w:pict>
          </mc:Fallback>
        </mc:AlternateContent>
      </w:r>
      <w:r>
        <w:rPr>
          <w:b/>
          <w:sz w:val="20"/>
          <w:szCs w:val="20"/>
        </w:rPr>
        <w:t>ISSN0749-9650</w:t>
      </w:r>
      <w:r w:rsidRPr="00F67C48">
        <w:rPr>
          <w:b/>
          <w:sz w:val="20"/>
          <w:szCs w:val="20"/>
        </w:rPr>
        <w:t xml:space="preserve"> </w:t>
      </w:r>
      <w:r w:rsidRPr="00F67C48">
        <w:rPr>
          <w:noProof/>
          <w:sz w:val="20"/>
          <w:szCs w:val="20"/>
        </w:rPr>
        <mc:AlternateContent>
          <mc:Choice Requires="wpg">
            <w:drawing>
              <wp:inline distT="0" distB="0" distL="0" distR="0" wp14:anchorId="3C2A0935" wp14:editId="33AFFCD6">
                <wp:extent cx="5438775" cy="9525"/>
                <wp:effectExtent l="0" t="0" r="0" b="0"/>
                <wp:docPr id="2"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5" name="Freeform 5"/>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5DF80D2E" id="Group 2959"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">
                <v:shape id="Freeform 5"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" path="m,l5438775,e" filled="f">
                  <v:path arrowok="t"/>
                </v:shape>
                <w10:anchorlock/>
              </v:group>
            </w:pict>
          </mc:Fallback>
        </mc:AlternateContent>
      </w:r>
    </w:p>
    <w:p w:rsidR="00FF0D02" w:rsidRDefault="00FF0D02" w:rsidP="00D014D0">
      <w:pPr>
        <w:jc w:val="center"/>
        <w:rPr>
          <w:rStyle w:val="Hyperlink"/>
          <w:sz w:val="20"/>
          <w:szCs w:val="20"/>
        </w:rPr>
      </w:pPr>
      <w:hyperlink r:id="rId8" w:history="1">
        <w:r w:rsidRPr="00F67C48">
          <w:rPr>
            <w:rStyle w:val="Hyperlink"/>
            <w:sz w:val="20"/>
            <w:szCs w:val="20"/>
          </w:rPr>
          <w:t>www.repcomseet.org</w:t>
        </w:r>
      </w:hyperlink>
    </w:p>
    <w:p w:rsidR="00FF0D02" w:rsidRDefault="00FF0D02" w:rsidP="00D014D0">
      <w:pPr>
        <w:jc w:val="center"/>
        <w:rPr>
          <w:b/>
          <w:sz w:val="32"/>
          <w:szCs w:val="32"/>
        </w:rPr>
      </w:pPr>
    </w:p>
    <w:p w:rsidR="00FF0D02" w:rsidRPr="000F0D45" w:rsidRDefault="00FF0D02" w:rsidP="00D014D0">
      <w:pPr>
        <w:jc w:val="center"/>
        <w:rPr>
          <w:b/>
          <w:color w:val="000000" w:themeColor="text1"/>
          <w:sz w:val="32"/>
          <w:szCs w:val="32"/>
        </w:rPr>
      </w:pPr>
      <w:r w:rsidRPr="000F0D45">
        <w:rPr>
          <w:b/>
          <w:color w:val="000000" w:themeColor="text1"/>
          <w:sz w:val="32"/>
          <w:szCs w:val="32"/>
        </w:rPr>
        <w:t>INVESTIGATION OF ANTI-INFLAMMATORY POTENTIAL OF</w:t>
      </w:r>
    </w:p>
    <w:p w:rsidR="00FF0D02" w:rsidRPr="000F0D45" w:rsidRDefault="00FF0D02" w:rsidP="00D014D0">
      <w:pPr>
        <w:jc w:val="center"/>
        <w:rPr>
          <w:b/>
          <w:color w:val="000000" w:themeColor="text1"/>
          <w:sz w:val="32"/>
          <w:szCs w:val="32"/>
        </w:rPr>
      </w:pPr>
      <w:r w:rsidRPr="000F0D45">
        <w:rPr>
          <w:b/>
          <w:color w:val="000000" w:themeColor="text1"/>
          <w:sz w:val="32"/>
          <w:szCs w:val="32"/>
        </w:rPr>
        <w:t>METHANOL EXTRACTED GARLIC PEAR PLANT FOR MEDICINAL APPLICATION</w:t>
      </w:r>
    </w:p>
    <w:p w:rsidR="00FF0D02" w:rsidRPr="005F196B" w:rsidRDefault="00FF0D02" w:rsidP="00D014D0">
      <w:pPr>
        <w:jc w:val="center"/>
        <w:rPr>
          <w:b/>
        </w:rPr>
      </w:pPr>
      <w:r w:rsidRPr="005F196B">
        <w:rPr>
          <w:vertAlign w:val="superscript"/>
        </w:rPr>
        <w:t>1</w:t>
      </w:r>
      <w:r w:rsidRPr="005F196B">
        <w:t xml:space="preserve">Asimi </w:t>
      </w:r>
      <w:proofErr w:type="spellStart"/>
      <w:r w:rsidRPr="005F196B">
        <w:t>Tajudeen</w:t>
      </w:r>
      <w:proofErr w:type="spellEnd"/>
      <w:r w:rsidRPr="005F196B">
        <w:rPr>
          <w:lang w:val="yo-NG"/>
        </w:rPr>
        <w:t>,</w:t>
      </w:r>
      <w:r w:rsidRPr="005F196B">
        <w:t xml:space="preserve"> </w:t>
      </w:r>
      <w:r w:rsidRPr="005F196B">
        <w:rPr>
          <w:vertAlign w:val="superscript"/>
        </w:rPr>
        <w:t>2</w:t>
      </w:r>
      <w:r w:rsidRPr="005F196B">
        <w:t xml:space="preserve">Adegbola M. V. </w:t>
      </w:r>
      <w:r w:rsidRPr="005F196B">
        <w:rPr>
          <w:vertAlign w:val="superscript"/>
        </w:rPr>
        <w:t>3</w:t>
      </w:r>
      <w:r w:rsidRPr="005F196B">
        <w:t>Adebayo M. A.</w:t>
      </w:r>
    </w:p>
    <w:p w:rsidR="00FF0D02" w:rsidRPr="005F196B" w:rsidRDefault="00FF0D02" w:rsidP="00D014D0">
      <w:pPr>
        <w:jc w:val="center"/>
        <w:rPr>
          <w:i/>
          <w:sz w:val="20"/>
          <w:szCs w:val="20"/>
        </w:rPr>
      </w:pPr>
      <w:r w:rsidRPr="005F196B">
        <w:rPr>
          <w:i/>
          <w:sz w:val="20"/>
          <w:szCs w:val="20"/>
          <w:vertAlign w:val="superscript"/>
        </w:rPr>
        <w:t xml:space="preserve">1 </w:t>
      </w:r>
      <w:r w:rsidRPr="005F196B">
        <w:rPr>
          <w:i/>
          <w:sz w:val="20"/>
          <w:szCs w:val="20"/>
        </w:rPr>
        <w:t>Department</w:t>
      </w:r>
      <w:r w:rsidRPr="005F196B">
        <w:rPr>
          <w:i/>
          <w:sz w:val="20"/>
          <w:szCs w:val="20"/>
          <w:lang w:val="yo-NG"/>
        </w:rPr>
        <w:t xml:space="preserve"> </w:t>
      </w:r>
      <w:r w:rsidRPr="005F196B">
        <w:rPr>
          <w:i/>
          <w:sz w:val="20"/>
          <w:szCs w:val="20"/>
        </w:rPr>
        <w:t>o</w:t>
      </w:r>
      <w:r w:rsidRPr="005F196B">
        <w:rPr>
          <w:i/>
          <w:sz w:val="20"/>
          <w:szCs w:val="20"/>
          <w:lang w:val="yo-NG"/>
        </w:rPr>
        <w:t xml:space="preserve">f </w:t>
      </w:r>
      <w:r w:rsidRPr="005F196B">
        <w:rPr>
          <w:i/>
          <w:sz w:val="20"/>
          <w:szCs w:val="20"/>
        </w:rPr>
        <w:t>Science Laboratory Technology</w:t>
      </w:r>
    </w:p>
    <w:p w:rsidR="00FF0D02" w:rsidRPr="005F196B" w:rsidRDefault="00FF0D02" w:rsidP="00D014D0">
      <w:pPr>
        <w:jc w:val="center"/>
        <w:rPr>
          <w:i/>
          <w:sz w:val="20"/>
          <w:szCs w:val="20"/>
        </w:rPr>
      </w:pPr>
      <w:r w:rsidRPr="005F196B">
        <w:rPr>
          <w:i/>
          <w:sz w:val="20"/>
          <w:szCs w:val="20"/>
          <w:vertAlign w:val="superscript"/>
        </w:rPr>
        <w:t xml:space="preserve">2,3, </w:t>
      </w:r>
      <w:r w:rsidRPr="005F196B">
        <w:rPr>
          <w:i/>
          <w:sz w:val="20"/>
          <w:szCs w:val="20"/>
        </w:rPr>
        <w:t>Department</w:t>
      </w:r>
      <w:r w:rsidRPr="005F196B">
        <w:rPr>
          <w:i/>
          <w:sz w:val="20"/>
          <w:szCs w:val="20"/>
          <w:lang w:val="yo-NG"/>
        </w:rPr>
        <w:t xml:space="preserve"> </w:t>
      </w:r>
      <w:r w:rsidRPr="005F196B">
        <w:rPr>
          <w:i/>
          <w:sz w:val="20"/>
          <w:szCs w:val="20"/>
        </w:rPr>
        <w:t>o</w:t>
      </w:r>
      <w:r w:rsidRPr="005F196B">
        <w:rPr>
          <w:i/>
          <w:sz w:val="20"/>
          <w:szCs w:val="20"/>
          <w:lang w:val="yo-NG"/>
        </w:rPr>
        <w:t xml:space="preserve">f </w:t>
      </w:r>
      <w:r w:rsidRPr="005F196B">
        <w:rPr>
          <w:i/>
          <w:sz w:val="20"/>
          <w:szCs w:val="20"/>
        </w:rPr>
        <w:t>Biochemical Sciences</w:t>
      </w:r>
    </w:p>
    <w:p w:rsidR="00FF0D02" w:rsidRPr="005F196B" w:rsidRDefault="00FF0D02" w:rsidP="00D014D0">
      <w:pPr>
        <w:jc w:val="center"/>
        <w:rPr>
          <w:i/>
          <w:sz w:val="20"/>
          <w:szCs w:val="20"/>
          <w:lang w:val="yo-NG"/>
        </w:rPr>
      </w:pPr>
      <w:r w:rsidRPr="005F196B">
        <w:rPr>
          <w:i/>
          <w:sz w:val="20"/>
          <w:szCs w:val="20"/>
          <w:lang w:val="yo-NG"/>
        </w:rPr>
        <w:t>Federal Polytechnic, Ede Osun State</w:t>
      </w:r>
    </w:p>
    <w:p w:rsidR="00FF0D02" w:rsidRPr="005F196B" w:rsidRDefault="00FF0D02" w:rsidP="00D014D0">
      <w:pPr>
        <w:jc w:val="center"/>
        <w:rPr>
          <w:sz w:val="20"/>
          <w:szCs w:val="20"/>
        </w:rPr>
      </w:pPr>
      <w:r w:rsidRPr="005F196B">
        <w:rPr>
          <w:b/>
          <w:sz w:val="20"/>
          <w:szCs w:val="20"/>
        </w:rPr>
        <w:t xml:space="preserve"> </w:t>
      </w:r>
      <w:r w:rsidRPr="005F196B">
        <w:rPr>
          <w:sz w:val="20"/>
          <w:szCs w:val="20"/>
        </w:rPr>
        <w:t xml:space="preserve">Author’s Correspondence E-mail: </w:t>
      </w:r>
      <w:hyperlink r:id="rId9" w:history="1">
        <w:r w:rsidRPr="005F196B">
          <w:rPr>
            <w:rStyle w:val="Hyperlink"/>
            <w:sz w:val="20"/>
            <w:szCs w:val="20"/>
            <w:lang w:val="en-GB" w:eastAsia="en-GB"/>
          </w:rPr>
          <w:t>aderemidemo@gmail.com</w:t>
        </w:r>
      </w:hyperlink>
    </w:p>
    <w:p w:rsidR="00FF0D02" w:rsidRPr="009921DA" w:rsidRDefault="00FF0D02" w:rsidP="00D014D0">
      <w:pPr>
        <w:jc w:val="center"/>
        <w:rPr>
          <w:b/>
          <w:color w:val="000000" w:themeColor="text1"/>
          <w:sz w:val="28"/>
          <w:szCs w:val="28"/>
        </w:rPr>
      </w:pPr>
    </w:p>
    <w:p w:rsidR="00FF0D02" w:rsidRDefault="00FF0D02" w:rsidP="00D014D0">
      <w:pPr>
        <w:pStyle w:val="Heading1"/>
        <w:spacing w:line="240" w:lineRule="auto"/>
        <w:jc w:val="left"/>
        <w:rPr>
          <w:color w:val="000000" w:themeColor="text1"/>
        </w:rPr>
      </w:pPr>
      <w:bookmarkStart w:id="2" w:name="_Toc144464152"/>
    </w:p>
    <w:p w:rsidR="00FF0D02" w:rsidRPr="00B7292E" w:rsidRDefault="00FF0D02" w:rsidP="00D014D0">
      <w:pPr>
        <w:pStyle w:val="Heading1"/>
        <w:spacing w:line="240" w:lineRule="auto"/>
        <w:jc w:val="left"/>
        <w:rPr>
          <w:color w:val="000000" w:themeColor="text1"/>
          <w:sz w:val="18"/>
          <w:szCs w:val="18"/>
        </w:rPr>
      </w:pPr>
      <w:r w:rsidRPr="00B7292E">
        <w:rPr>
          <w:color w:val="000000" w:themeColor="text1"/>
          <w:sz w:val="18"/>
          <w:szCs w:val="18"/>
        </w:rPr>
        <w:t>ABSTRACT</w:t>
      </w:r>
      <w:bookmarkEnd w:id="2"/>
      <w:r w:rsidRPr="00B7292E">
        <w:rPr>
          <w:color w:val="000000" w:themeColor="text1"/>
          <w:sz w:val="18"/>
          <w:szCs w:val="18"/>
        </w:rPr>
        <w:t xml:space="preserve">: </w:t>
      </w:r>
      <w:proofErr w:type="spellStart"/>
      <w:r w:rsidRPr="00B7292E">
        <w:rPr>
          <w:i/>
          <w:color w:val="000000" w:themeColor="text1"/>
          <w:sz w:val="18"/>
          <w:szCs w:val="18"/>
        </w:rPr>
        <w:t>Crateva</w:t>
      </w:r>
      <w:proofErr w:type="spellEnd"/>
      <w:r w:rsidRPr="00B7292E">
        <w:rPr>
          <w:i/>
          <w:color w:val="000000" w:themeColor="text1"/>
          <w:sz w:val="18"/>
          <w:szCs w:val="18"/>
        </w:rPr>
        <w:t xml:space="preserve"> </w:t>
      </w:r>
      <w:proofErr w:type="spellStart"/>
      <w:r w:rsidRPr="00B7292E">
        <w:rPr>
          <w:i/>
          <w:color w:val="000000" w:themeColor="text1"/>
          <w:sz w:val="18"/>
          <w:szCs w:val="18"/>
        </w:rPr>
        <w:t>adansonii</w:t>
      </w:r>
      <w:proofErr w:type="spellEnd"/>
      <w:r w:rsidRPr="00B7292E">
        <w:rPr>
          <w:i/>
          <w:color w:val="000000" w:themeColor="text1"/>
          <w:sz w:val="18"/>
          <w:szCs w:val="18"/>
        </w:rPr>
        <w:t xml:space="preserve"> is a species of small tree in the family </w:t>
      </w:r>
      <w:proofErr w:type="spellStart"/>
      <w:r w:rsidRPr="00B7292E">
        <w:rPr>
          <w:i/>
          <w:color w:val="000000" w:themeColor="text1"/>
          <w:sz w:val="18"/>
          <w:szCs w:val="18"/>
        </w:rPr>
        <w:t>capparaceae</w:t>
      </w:r>
      <w:proofErr w:type="spellEnd"/>
      <w:r w:rsidRPr="00B7292E">
        <w:rPr>
          <w:i/>
          <w:color w:val="000000" w:themeColor="text1"/>
          <w:sz w:val="18"/>
          <w:szCs w:val="18"/>
        </w:rPr>
        <w:t xml:space="preserve">. It is widely distributed in Africa and Asia and may be called the sacred </w:t>
      </w:r>
      <w:proofErr w:type="spellStart"/>
      <w:r w:rsidRPr="00B7292E">
        <w:rPr>
          <w:i/>
          <w:color w:val="000000" w:themeColor="text1"/>
          <w:sz w:val="18"/>
          <w:szCs w:val="18"/>
        </w:rPr>
        <w:t>barna</w:t>
      </w:r>
      <w:proofErr w:type="spellEnd"/>
      <w:r w:rsidRPr="00B7292E">
        <w:rPr>
          <w:i/>
          <w:color w:val="000000" w:themeColor="text1"/>
          <w:sz w:val="18"/>
          <w:szCs w:val="18"/>
        </w:rPr>
        <w:t xml:space="preserve"> in India and </w:t>
      </w:r>
      <w:r w:rsidRPr="00B7292E">
        <w:rPr>
          <w:color w:val="000000" w:themeColor="text1"/>
          <w:sz w:val="18"/>
          <w:szCs w:val="18"/>
        </w:rPr>
        <w:t>African pear leaf (APL) in Africa</w:t>
      </w:r>
      <w:r w:rsidRPr="00B7292E">
        <w:rPr>
          <w:i/>
          <w:color w:val="000000" w:themeColor="text1"/>
          <w:sz w:val="18"/>
          <w:szCs w:val="18"/>
        </w:rPr>
        <w:t xml:space="preserve">. It has been used traditionally for a variety of medicinal purposes. The fruit is used for its diuretic and laxative properties and the root and stem bark are used to treat various ailments, including jaundice and respiratory infections. While anti-inflammatory or </w:t>
      </w:r>
      <w:proofErr w:type="spellStart"/>
      <w:r w:rsidRPr="00B7292E">
        <w:rPr>
          <w:i/>
          <w:color w:val="000000" w:themeColor="text1"/>
          <w:sz w:val="18"/>
          <w:szCs w:val="18"/>
        </w:rPr>
        <w:t>antiphlogistic</w:t>
      </w:r>
      <w:proofErr w:type="spellEnd"/>
      <w:r w:rsidRPr="00B7292E">
        <w:rPr>
          <w:i/>
          <w:color w:val="000000" w:themeColor="text1"/>
          <w:sz w:val="18"/>
          <w:szCs w:val="18"/>
        </w:rPr>
        <w:t xml:space="preserve"> is the property of a substance or treatment that reduces inflammation or swelling. The phytochemical composition and anti-inflammatory properties of methanol extracts obtained from the stem, bark and leaves were investigated using both classical and instrumental techniques. The plant samples were subjected to extraction using methanol, and the resulted extracts were analyzed for their phytochemical constituents, including alkaloids, flavonoids, phenols, tannins, </w:t>
      </w:r>
      <w:proofErr w:type="spellStart"/>
      <w:r w:rsidRPr="00B7292E">
        <w:rPr>
          <w:i/>
          <w:color w:val="000000" w:themeColor="text1"/>
          <w:sz w:val="18"/>
          <w:szCs w:val="18"/>
        </w:rPr>
        <w:t>saponins</w:t>
      </w:r>
      <w:proofErr w:type="spellEnd"/>
      <w:r w:rsidRPr="00B7292E">
        <w:rPr>
          <w:i/>
          <w:color w:val="000000" w:themeColor="text1"/>
          <w:sz w:val="18"/>
          <w:szCs w:val="18"/>
        </w:rPr>
        <w:t xml:space="preserve">, glycosides, and </w:t>
      </w:r>
      <w:proofErr w:type="spellStart"/>
      <w:r w:rsidRPr="00B7292E">
        <w:rPr>
          <w:i/>
          <w:color w:val="000000" w:themeColor="text1"/>
          <w:sz w:val="18"/>
          <w:szCs w:val="18"/>
        </w:rPr>
        <w:t>terpenoids</w:t>
      </w:r>
      <w:proofErr w:type="spellEnd"/>
      <w:r w:rsidRPr="00B7292E">
        <w:rPr>
          <w:i/>
          <w:color w:val="000000" w:themeColor="text1"/>
          <w:sz w:val="18"/>
          <w:szCs w:val="18"/>
        </w:rPr>
        <w:t xml:space="preserve"> in all extracts. These findings suggest that </w:t>
      </w:r>
      <w:proofErr w:type="spellStart"/>
      <w:r w:rsidRPr="00B7292E">
        <w:rPr>
          <w:i/>
          <w:color w:val="000000" w:themeColor="text1"/>
          <w:sz w:val="18"/>
          <w:szCs w:val="18"/>
        </w:rPr>
        <w:t>Crateva</w:t>
      </w:r>
      <w:proofErr w:type="spellEnd"/>
      <w:r w:rsidRPr="00B7292E">
        <w:rPr>
          <w:i/>
          <w:color w:val="000000" w:themeColor="text1"/>
          <w:sz w:val="18"/>
          <w:szCs w:val="18"/>
        </w:rPr>
        <w:t xml:space="preserve"> </w:t>
      </w:r>
      <w:proofErr w:type="spellStart"/>
      <w:r w:rsidRPr="00B7292E">
        <w:rPr>
          <w:i/>
          <w:color w:val="000000" w:themeColor="text1"/>
          <w:sz w:val="18"/>
          <w:szCs w:val="18"/>
        </w:rPr>
        <w:t>adansonii</w:t>
      </w:r>
      <w:proofErr w:type="spellEnd"/>
      <w:r w:rsidRPr="00B7292E">
        <w:rPr>
          <w:i/>
          <w:color w:val="000000" w:themeColor="text1"/>
          <w:sz w:val="18"/>
          <w:szCs w:val="18"/>
        </w:rPr>
        <w:t xml:space="preserve"> possesses high potential anti-inflammatory properties which may be attributed to its diverse phytochemical composition.</w:t>
      </w:r>
    </w:p>
    <w:p w:rsidR="00FF0D02" w:rsidRPr="00B7292E" w:rsidRDefault="00FF0D02" w:rsidP="00D014D0">
      <w:pPr>
        <w:jc w:val="both"/>
        <w:rPr>
          <w:b/>
          <w:i/>
          <w:color w:val="000000" w:themeColor="text1"/>
          <w:sz w:val="18"/>
          <w:szCs w:val="18"/>
        </w:rPr>
      </w:pPr>
      <w:r w:rsidRPr="00B7292E">
        <w:rPr>
          <w:b/>
          <w:i/>
          <w:color w:val="000000" w:themeColor="text1"/>
          <w:sz w:val="18"/>
          <w:szCs w:val="18"/>
        </w:rPr>
        <w:t xml:space="preserve">Keywords: </w:t>
      </w:r>
      <w:r w:rsidRPr="00B7292E">
        <w:rPr>
          <w:i/>
          <w:color w:val="000000" w:themeColor="text1"/>
          <w:sz w:val="18"/>
          <w:szCs w:val="18"/>
        </w:rPr>
        <w:t>Ailments</w:t>
      </w:r>
      <w:r w:rsidRPr="00B7292E">
        <w:rPr>
          <w:b/>
          <w:i/>
          <w:color w:val="000000" w:themeColor="text1"/>
          <w:sz w:val="18"/>
          <w:szCs w:val="18"/>
        </w:rPr>
        <w:t xml:space="preserve">, Anti-inflammatory, </w:t>
      </w:r>
      <w:proofErr w:type="spellStart"/>
      <w:r w:rsidRPr="00B7292E">
        <w:rPr>
          <w:b/>
          <w:i/>
          <w:color w:val="000000" w:themeColor="text1"/>
          <w:sz w:val="18"/>
          <w:szCs w:val="18"/>
        </w:rPr>
        <w:t>Crateva</w:t>
      </w:r>
      <w:proofErr w:type="spellEnd"/>
      <w:r w:rsidRPr="00B7292E">
        <w:rPr>
          <w:b/>
          <w:i/>
          <w:color w:val="000000" w:themeColor="text1"/>
          <w:sz w:val="18"/>
          <w:szCs w:val="18"/>
        </w:rPr>
        <w:t xml:space="preserve"> </w:t>
      </w:r>
      <w:proofErr w:type="spellStart"/>
      <w:r w:rsidRPr="00B7292E">
        <w:rPr>
          <w:b/>
          <w:i/>
          <w:color w:val="000000" w:themeColor="text1"/>
          <w:sz w:val="18"/>
          <w:szCs w:val="18"/>
        </w:rPr>
        <w:t>adansonii</w:t>
      </w:r>
      <w:proofErr w:type="spellEnd"/>
      <w:r w:rsidRPr="00B7292E">
        <w:rPr>
          <w:b/>
          <w:i/>
          <w:color w:val="000000" w:themeColor="text1"/>
          <w:sz w:val="18"/>
          <w:szCs w:val="18"/>
        </w:rPr>
        <w:t xml:space="preserve">, </w:t>
      </w:r>
      <w:r w:rsidRPr="00B7292E">
        <w:rPr>
          <w:i/>
          <w:color w:val="000000" w:themeColor="text1"/>
          <w:sz w:val="18"/>
          <w:szCs w:val="18"/>
        </w:rPr>
        <w:t>Medicinal,</w:t>
      </w:r>
      <w:r w:rsidRPr="00B7292E">
        <w:rPr>
          <w:b/>
          <w:i/>
          <w:color w:val="000000" w:themeColor="text1"/>
          <w:sz w:val="18"/>
          <w:szCs w:val="18"/>
        </w:rPr>
        <w:t xml:space="preserve"> phytochemicals,</w:t>
      </w:r>
    </w:p>
    <w:p w:rsidR="00EB2297" w:rsidRPr="00EB36F2" w:rsidRDefault="00FF0D02" w:rsidP="00EB36F2">
      <w:pPr>
        <w:jc w:val="both"/>
        <w:rPr>
          <w:sz w:val="18"/>
          <w:szCs w:val="18"/>
        </w:rPr>
        <w:sectPr w:rsidR="00EB2297" w:rsidRPr="00EB36F2" w:rsidSect="00EB36F2">
          <w:footerReference w:type="default" r:id="rId10"/>
          <w:pgSz w:w="12240" w:h="15840" w:code="1"/>
          <w:pgMar w:top="1440" w:right="1440" w:bottom="2736" w:left="1872" w:header="576" w:footer="2592" w:gutter="0"/>
          <w:pgNumType w:fmt="lowerRoman" w:start="24"/>
          <w:cols w:space="720"/>
          <w:docGrid w:linePitch="299"/>
        </w:sectPr>
      </w:pPr>
      <w:r w:rsidRPr="00F67C48">
        <w:rPr>
          <w:noProof/>
          <w:sz w:val="20"/>
          <w:szCs w:val="20"/>
        </w:rPr>
        <mc:AlternateContent>
          <mc:Choice Requires="wpg">
            <w:drawing>
              <wp:inline distT="0" distB="0" distL="0" distR="0" wp14:anchorId="01837BA2" wp14:editId="2C2A99D2">
                <wp:extent cx="5438775" cy="9525"/>
                <wp:effectExtent l="0" t="0" r="0" b="0"/>
                <wp:docPr id="9"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10" name="Freeform 10"/>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10D6C902" id="Group 2959"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">
                <v:shape id="Freeform 10"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" path="m,l5438775,e" filled="f">
                  <v:path arrowok="t"/>
                </v:shape>
                <w10:anchorlock/>
              </v:group>
            </w:pict>
          </mc:Fallback>
        </mc:AlternateContent>
      </w:r>
      <w:r w:rsidR="00EB36F2">
        <w:rPr>
          <w:sz w:val="18"/>
          <w:szCs w:val="18"/>
        </w:rPr>
        <w:t xml:space="preserve">   </w:t>
      </w:r>
    </w:p>
    <w:p w:rsidR="00EB2297" w:rsidRPr="00B7292E" w:rsidRDefault="00CD7DA5" w:rsidP="00D014D0">
      <w:pPr>
        <w:pStyle w:val="Heading1"/>
        <w:spacing w:line="240" w:lineRule="auto"/>
        <w:jc w:val="left"/>
        <w:rPr>
          <w:color w:val="000000" w:themeColor="text1"/>
          <w:sz w:val="20"/>
          <w:szCs w:val="20"/>
        </w:rPr>
      </w:pPr>
      <w:bookmarkStart w:id="3" w:name="_Toc144464154"/>
      <w:r w:rsidRPr="00B7292E">
        <w:rPr>
          <w:color w:val="000000" w:themeColor="text1"/>
          <w:sz w:val="20"/>
          <w:szCs w:val="20"/>
        </w:rPr>
        <w:lastRenderedPageBreak/>
        <w:t xml:space="preserve">1.0 </w:t>
      </w:r>
      <w:r w:rsidR="00ED46C2" w:rsidRPr="00B7292E">
        <w:rPr>
          <w:color w:val="000000" w:themeColor="text1"/>
          <w:sz w:val="20"/>
          <w:szCs w:val="20"/>
        </w:rPr>
        <w:t xml:space="preserve"> </w:t>
      </w:r>
      <w:r w:rsidR="00043CF8" w:rsidRPr="00B7292E">
        <w:rPr>
          <w:color w:val="000000" w:themeColor="text1"/>
          <w:sz w:val="20"/>
          <w:szCs w:val="20"/>
        </w:rPr>
        <w:t xml:space="preserve"> </w:t>
      </w:r>
      <w:r w:rsidR="00EB2297" w:rsidRPr="00B7292E">
        <w:rPr>
          <w:color w:val="000000" w:themeColor="text1"/>
          <w:sz w:val="20"/>
          <w:szCs w:val="20"/>
        </w:rPr>
        <w:t>INTRODUCTION</w:t>
      </w:r>
      <w:bookmarkEnd w:id="3"/>
    </w:p>
    <w:p w:rsidR="00EB2297" w:rsidRPr="00B7292E" w:rsidRDefault="00EB2297" w:rsidP="00D014D0">
      <w:pPr>
        <w:pStyle w:val="BodyText"/>
        <w:ind w:right="100"/>
        <w:jc w:val="both"/>
        <w:rPr>
          <w:color w:val="000000" w:themeColor="text1"/>
          <w:sz w:val="20"/>
          <w:szCs w:val="20"/>
        </w:rPr>
      </w:pPr>
      <w:r w:rsidRPr="00B7292E">
        <w:rPr>
          <w:color w:val="000000" w:themeColor="text1"/>
          <w:sz w:val="20"/>
          <w:szCs w:val="20"/>
        </w:rPr>
        <w:t>Plants</w:t>
      </w:r>
      <w:r w:rsidRPr="00B7292E">
        <w:rPr>
          <w:color w:val="000000" w:themeColor="text1"/>
          <w:spacing w:val="1"/>
          <w:sz w:val="20"/>
          <w:szCs w:val="20"/>
        </w:rPr>
        <w:t xml:space="preserve"> </w:t>
      </w:r>
      <w:r w:rsidRPr="00B7292E">
        <w:rPr>
          <w:color w:val="000000" w:themeColor="text1"/>
          <w:sz w:val="20"/>
          <w:szCs w:val="20"/>
        </w:rPr>
        <w:t>have</w:t>
      </w:r>
      <w:r w:rsidRPr="00B7292E">
        <w:rPr>
          <w:color w:val="000000" w:themeColor="text1"/>
          <w:spacing w:val="1"/>
          <w:sz w:val="20"/>
          <w:szCs w:val="20"/>
        </w:rPr>
        <w:t xml:space="preserve"> </w:t>
      </w:r>
      <w:r w:rsidRPr="00B7292E">
        <w:rPr>
          <w:color w:val="000000" w:themeColor="text1"/>
          <w:sz w:val="20"/>
          <w:szCs w:val="20"/>
        </w:rPr>
        <w:t>limitless</w:t>
      </w:r>
      <w:r w:rsidRPr="00B7292E">
        <w:rPr>
          <w:color w:val="000000" w:themeColor="text1"/>
          <w:spacing w:val="1"/>
          <w:sz w:val="20"/>
          <w:szCs w:val="20"/>
        </w:rPr>
        <w:t xml:space="preserve"> </w:t>
      </w:r>
      <w:r w:rsidRPr="00B7292E">
        <w:rPr>
          <w:color w:val="000000" w:themeColor="text1"/>
          <w:sz w:val="20"/>
          <w:szCs w:val="20"/>
        </w:rPr>
        <w:t>abilities</w:t>
      </w:r>
      <w:r w:rsidRPr="00B7292E">
        <w:rPr>
          <w:color w:val="000000" w:themeColor="text1"/>
          <w:spacing w:val="1"/>
          <w:sz w:val="20"/>
          <w:szCs w:val="20"/>
        </w:rPr>
        <w:t xml:space="preserve"> </w:t>
      </w:r>
      <w:r w:rsidRPr="00B7292E">
        <w:rPr>
          <w:color w:val="000000" w:themeColor="text1"/>
          <w:sz w:val="20"/>
          <w:szCs w:val="20"/>
        </w:rPr>
        <w:t>to</w:t>
      </w:r>
      <w:r w:rsidRPr="00B7292E">
        <w:rPr>
          <w:color w:val="000000" w:themeColor="text1"/>
          <w:spacing w:val="1"/>
          <w:sz w:val="20"/>
          <w:szCs w:val="20"/>
        </w:rPr>
        <w:t xml:space="preserve"> </w:t>
      </w:r>
      <w:r w:rsidRPr="00B7292E">
        <w:rPr>
          <w:color w:val="000000" w:themeColor="text1"/>
          <w:sz w:val="20"/>
          <w:szCs w:val="20"/>
        </w:rPr>
        <w:t>synthesize</w:t>
      </w:r>
      <w:r w:rsidRPr="00B7292E">
        <w:rPr>
          <w:color w:val="000000" w:themeColor="text1"/>
          <w:spacing w:val="1"/>
          <w:sz w:val="20"/>
          <w:szCs w:val="20"/>
        </w:rPr>
        <w:t xml:space="preserve"> </w:t>
      </w:r>
      <w:r w:rsidRPr="00B7292E">
        <w:rPr>
          <w:color w:val="000000" w:themeColor="text1"/>
          <w:sz w:val="20"/>
          <w:szCs w:val="20"/>
        </w:rPr>
        <w:t>phytochemicals</w:t>
      </w:r>
      <w:r w:rsidRPr="00B7292E">
        <w:rPr>
          <w:color w:val="000000" w:themeColor="text1"/>
          <w:spacing w:val="1"/>
          <w:sz w:val="20"/>
          <w:szCs w:val="20"/>
        </w:rPr>
        <w:t xml:space="preserve"> </w:t>
      </w:r>
      <w:r w:rsidRPr="00B7292E">
        <w:rPr>
          <w:color w:val="000000" w:themeColor="text1"/>
          <w:sz w:val="20"/>
          <w:szCs w:val="20"/>
        </w:rPr>
        <w:t>that</w:t>
      </w:r>
      <w:r w:rsidRPr="00B7292E">
        <w:rPr>
          <w:color w:val="000000" w:themeColor="text1"/>
          <w:spacing w:val="1"/>
          <w:sz w:val="20"/>
          <w:szCs w:val="20"/>
        </w:rPr>
        <w:t xml:space="preserve"> </w:t>
      </w:r>
      <w:r w:rsidRPr="00B7292E">
        <w:rPr>
          <w:color w:val="000000" w:themeColor="text1"/>
          <w:sz w:val="20"/>
          <w:szCs w:val="20"/>
        </w:rPr>
        <w:t>have</w:t>
      </w:r>
      <w:r w:rsidRPr="00B7292E">
        <w:rPr>
          <w:color w:val="000000" w:themeColor="text1"/>
          <w:spacing w:val="1"/>
          <w:sz w:val="20"/>
          <w:szCs w:val="20"/>
        </w:rPr>
        <w:t xml:space="preserve"> </w:t>
      </w:r>
      <w:r w:rsidRPr="00B7292E">
        <w:rPr>
          <w:color w:val="000000" w:themeColor="text1"/>
          <w:sz w:val="20"/>
          <w:szCs w:val="20"/>
        </w:rPr>
        <w:t>enormous</w:t>
      </w:r>
      <w:r w:rsidRPr="00B7292E">
        <w:rPr>
          <w:color w:val="000000" w:themeColor="text1"/>
          <w:spacing w:val="1"/>
          <w:sz w:val="20"/>
          <w:szCs w:val="20"/>
        </w:rPr>
        <w:t xml:space="preserve"> </w:t>
      </w:r>
      <w:r w:rsidRPr="00B7292E">
        <w:rPr>
          <w:color w:val="000000" w:themeColor="text1"/>
          <w:sz w:val="20"/>
          <w:szCs w:val="20"/>
        </w:rPr>
        <w:t>therapeutic</w:t>
      </w:r>
      <w:r w:rsidRPr="00B7292E">
        <w:rPr>
          <w:color w:val="000000" w:themeColor="text1"/>
          <w:spacing w:val="-57"/>
          <w:sz w:val="20"/>
          <w:szCs w:val="20"/>
        </w:rPr>
        <w:t xml:space="preserve"> </w:t>
      </w:r>
      <w:r w:rsidRPr="00B7292E">
        <w:rPr>
          <w:color w:val="000000" w:themeColor="text1"/>
          <w:sz w:val="20"/>
          <w:szCs w:val="20"/>
        </w:rPr>
        <w:t>poten</w:t>
      </w:r>
      <w:r w:rsidR="00043CF8" w:rsidRPr="00B7292E">
        <w:rPr>
          <w:color w:val="000000" w:themeColor="text1"/>
          <w:sz w:val="20"/>
          <w:szCs w:val="20"/>
        </w:rPr>
        <w:t>tials (</w:t>
      </w:r>
      <w:proofErr w:type="spellStart"/>
      <w:r w:rsidR="00043CF8" w:rsidRPr="00B7292E">
        <w:rPr>
          <w:color w:val="000000" w:themeColor="text1"/>
          <w:sz w:val="20"/>
          <w:szCs w:val="20"/>
        </w:rPr>
        <w:t>Bratte</w:t>
      </w:r>
      <w:proofErr w:type="spellEnd"/>
      <w:r w:rsidR="00043CF8" w:rsidRPr="00B7292E">
        <w:rPr>
          <w:color w:val="000000" w:themeColor="text1"/>
          <w:sz w:val="20"/>
          <w:szCs w:val="20"/>
        </w:rPr>
        <w:t xml:space="preserve"> et al., 2010</w:t>
      </w:r>
      <w:r w:rsidRPr="00B7292E">
        <w:rPr>
          <w:color w:val="000000" w:themeColor="text1"/>
          <w:sz w:val="20"/>
          <w:szCs w:val="20"/>
        </w:rPr>
        <w:t>). Secondary metabolites</w:t>
      </w:r>
      <w:r w:rsidRPr="00B7292E">
        <w:rPr>
          <w:color w:val="000000" w:themeColor="text1"/>
          <w:spacing w:val="1"/>
          <w:sz w:val="20"/>
          <w:szCs w:val="20"/>
        </w:rPr>
        <w:t xml:space="preserve"> </w:t>
      </w:r>
      <w:r w:rsidR="00CD7DA5" w:rsidRPr="00B7292E">
        <w:rPr>
          <w:color w:val="000000" w:themeColor="text1"/>
          <w:sz w:val="20"/>
          <w:szCs w:val="20"/>
        </w:rPr>
        <w:t>from plants are</w:t>
      </w:r>
      <w:r w:rsidRPr="00B7292E">
        <w:rPr>
          <w:color w:val="000000" w:themeColor="text1"/>
          <w:sz w:val="20"/>
          <w:szCs w:val="20"/>
        </w:rPr>
        <w:t xml:space="preserve"> important component of alternative and complementary medicines as drugs</w:t>
      </w:r>
      <w:r w:rsidRPr="00B7292E">
        <w:rPr>
          <w:color w:val="000000" w:themeColor="text1"/>
          <w:spacing w:val="1"/>
          <w:sz w:val="20"/>
          <w:szCs w:val="20"/>
        </w:rPr>
        <w:t xml:space="preserve"> </w:t>
      </w:r>
      <w:r w:rsidRPr="00B7292E">
        <w:rPr>
          <w:color w:val="000000" w:themeColor="text1"/>
          <w:sz w:val="20"/>
          <w:szCs w:val="20"/>
        </w:rPr>
        <w:t>derived from plants are still the main source of health care for the majority of rural dwellers</w:t>
      </w:r>
      <w:r w:rsidRPr="00B7292E">
        <w:rPr>
          <w:color w:val="000000" w:themeColor="text1"/>
          <w:spacing w:val="1"/>
          <w:sz w:val="20"/>
          <w:szCs w:val="20"/>
        </w:rPr>
        <w:t xml:space="preserve"> </w:t>
      </w:r>
      <w:r w:rsidR="00043CF8" w:rsidRPr="00B7292E">
        <w:rPr>
          <w:color w:val="000000" w:themeColor="text1"/>
          <w:sz w:val="20"/>
          <w:szCs w:val="20"/>
        </w:rPr>
        <w:t>(</w:t>
      </w:r>
      <w:proofErr w:type="spellStart"/>
      <w:r w:rsidR="00043CF8" w:rsidRPr="00B7292E">
        <w:rPr>
          <w:color w:val="000000" w:themeColor="text1"/>
          <w:sz w:val="20"/>
          <w:szCs w:val="20"/>
        </w:rPr>
        <w:t>Ijabo</w:t>
      </w:r>
      <w:proofErr w:type="spellEnd"/>
      <w:r w:rsidR="00043CF8" w:rsidRPr="00B7292E">
        <w:rPr>
          <w:color w:val="000000" w:themeColor="text1"/>
          <w:sz w:val="20"/>
          <w:szCs w:val="20"/>
        </w:rPr>
        <w:t xml:space="preserve"> et al., 2012</w:t>
      </w:r>
      <w:r w:rsidRPr="00B7292E">
        <w:rPr>
          <w:color w:val="000000" w:themeColor="text1"/>
          <w:sz w:val="20"/>
          <w:szCs w:val="20"/>
        </w:rPr>
        <w:t>). They are effective in the treatment of</w:t>
      </w:r>
      <w:r w:rsidRPr="00B7292E">
        <w:rPr>
          <w:color w:val="000000" w:themeColor="text1"/>
          <w:spacing w:val="1"/>
          <w:sz w:val="20"/>
          <w:szCs w:val="20"/>
        </w:rPr>
        <w:t xml:space="preserve"> </w:t>
      </w:r>
      <w:r w:rsidRPr="00B7292E">
        <w:rPr>
          <w:color w:val="000000" w:themeColor="text1"/>
          <w:sz w:val="20"/>
          <w:szCs w:val="20"/>
        </w:rPr>
        <w:t>infectious d</w:t>
      </w:r>
      <w:r w:rsidR="00CD7DA5" w:rsidRPr="00B7292E">
        <w:rPr>
          <w:color w:val="000000" w:themeColor="text1"/>
          <w:sz w:val="20"/>
          <w:szCs w:val="20"/>
        </w:rPr>
        <w:t xml:space="preserve">iseases and simultaneously, </w:t>
      </w:r>
      <w:r w:rsidRPr="00B7292E">
        <w:rPr>
          <w:color w:val="000000" w:themeColor="text1"/>
          <w:sz w:val="20"/>
          <w:szCs w:val="20"/>
        </w:rPr>
        <w:t>also mitigate</w:t>
      </w:r>
      <w:r w:rsidR="00CD7DA5" w:rsidRPr="00B7292E">
        <w:rPr>
          <w:color w:val="000000" w:themeColor="text1"/>
          <w:sz w:val="20"/>
          <w:szCs w:val="20"/>
        </w:rPr>
        <w:t xml:space="preserve"> against</w:t>
      </w:r>
      <w:r w:rsidRPr="00B7292E">
        <w:rPr>
          <w:color w:val="000000" w:themeColor="text1"/>
          <w:sz w:val="20"/>
          <w:szCs w:val="20"/>
        </w:rPr>
        <w:t xml:space="preserve"> many of the side effects that are often</w:t>
      </w:r>
      <w:r w:rsidRPr="00B7292E">
        <w:rPr>
          <w:color w:val="000000" w:themeColor="text1"/>
          <w:spacing w:val="1"/>
          <w:sz w:val="20"/>
          <w:szCs w:val="20"/>
        </w:rPr>
        <w:t xml:space="preserve"> </w:t>
      </w:r>
      <w:r w:rsidRPr="00B7292E">
        <w:rPr>
          <w:color w:val="000000" w:themeColor="text1"/>
          <w:sz w:val="20"/>
          <w:szCs w:val="20"/>
        </w:rPr>
        <w:t>associated with</w:t>
      </w:r>
      <w:r w:rsidR="00043CF8" w:rsidRPr="00B7292E">
        <w:rPr>
          <w:color w:val="000000" w:themeColor="text1"/>
          <w:sz w:val="20"/>
          <w:szCs w:val="20"/>
        </w:rPr>
        <w:t xml:space="preserve"> synthetic drugs (Arisa et al., 2008</w:t>
      </w:r>
      <w:r w:rsidRPr="00B7292E">
        <w:rPr>
          <w:color w:val="000000" w:themeColor="text1"/>
          <w:sz w:val="20"/>
          <w:szCs w:val="20"/>
        </w:rPr>
        <w:t>).</w:t>
      </w:r>
    </w:p>
    <w:p w:rsidR="00EB2297" w:rsidRPr="00B7292E" w:rsidRDefault="00EB2297" w:rsidP="00D014D0">
      <w:pPr>
        <w:pStyle w:val="BodyText"/>
        <w:ind w:right="100"/>
        <w:jc w:val="both"/>
        <w:rPr>
          <w:color w:val="000000" w:themeColor="text1"/>
          <w:sz w:val="20"/>
          <w:szCs w:val="20"/>
        </w:rPr>
      </w:pPr>
      <w:r w:rsidRPr="00B7292E">
        <w:rPr>
          <w:color w:val="000000" w:themeColor="text1"/>
          <w:sz w:val="20"/>
          <w:szCs w:val="20"/>
        </w:rPr>
        <w:t>The use of traditional medicine has gained popularity in recent years due to the increasing cost</w:t>
      </w:r>
      <w:r w:rsidRPr="00B7292E">
        <w:rPr>
          <w:color w:val="000000" w:themeColor="text1"/>
          <w:spacing w:val="1"/>
          <w:sz w:val="20"/>
          <w:szCs w:val="20"/>
        </w:rPr>
        <w:t xml:space="preserve"> </w:t>
      </w:r>
      <w:r w:rsidRPr="00B7292E">
        <w:rPr>
          <w:color w:val="000000" w:themeColor="text1"/>
          <w:sz w:val="20"/>
          <w:szCs w:val="20"/>
        </w:rPr>
        <w:t>and side effects associated with modern medicine. One plant that has been used in traditional</w:t>
      </w:r>
      <w:r w:rsidRPr="00B7292E">
        <w:rPr>
          <w:color w:val="000000" w:themeColor="text1"/>
          <w:spacing w:val="1"/>
          <w:sz w:val="20"/>
          <w:szCs w:val="20"/>
        </w:rPr>
        <w:t xml:space="preserve"> </w:t>
      </w:r>
      <w:r w:rsidRPr="00B7292E">
        <w:rPr>
          <w:color w:val="000000" w:themeColor="text1"/>
          <w:sz w:val="20"/>
          <w:szCs w:val="20"/>
        </w:rPr>
        <w:t xml:space="preserve">medicine for centuries is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also known as African pear or </w:t>
      </w:r>
      <w:proofErr w:type="spellStart"/>
      <w:r w:rsidRPr="00B7292E">
        <w:rPr>
          <w:color w:val="000000" w:themeColor="text1"/>
          <w:sz w:val="20"/>
          <w:szCs w:val="20"/>
        </w:rPr>
        <w:t>safou</w:t>
      </w:r>
      <w:proofErr w:type="spellEnd"/>
      <w:r w:rsidRPr="00B7292E">
        <w:rPr>
          <w:color w:val="000000" w:themeColor="text1"/>
          <w:sz w:val="20"/>
          <w:szCs w:val="20"/>
        </w:rPr>
        <w:t>. The leaves,</w:t>
      </w:r>
      <w:r w:rsidRPr="00B7292E">
        <w:rPr>
          <w:color w:val="000000" w:themeColor="text1"/>
          <w:spacing w:val="1"/>
          <w:sz w:val="20"/>
          <w:szCs w:val="20"/>
        </w:rPr>
        <w:t xml:space="preserve"> </w:t>
      </w:r>
      <w:r w:rsidRPr="00B7292E">
        <w:rPr>
          <w:color w:val="000000" w:themeColor="text1"/>
          <w:sz w:val="20"/>
          <w:szCs w:val="20"/>
        </w:rPr>
        <w:t xml:space="preserve">stems, and bark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have been reported to possess various pharmacological</w:t>
      </w:r>
      <w:r w:rsidRPr="00B7292E">
        <w:rPr>
          <w:color w:val="000000" w:themeColor="text1"/>
          <w:spacing w:val="1"/>
          <w:sz w:val="20"/>
          <w:szCs w:val="20"/>
        </w:rPr>
        <w:t xml:space="preserve"> </w:t>
      </w:r>
      <w:r w:rsidRPr="00B7292E">
        <w:rPr>
          <w:color w:val="000000" w:themeColor="text1"/>
          <w:sz w:val="20"/>
          <w:szCs w:val="20"/>
        </w:rPr>
        <w:t>activities, including</w:t>
      </w:r>
      <w:r w:rsidRPr="00B7292E">
        <w:rPr>
          <w:color w:val="000000" w:themeColor="text1"/>
          <w:spacing w:val="1"/>
          <w:sz w:val="20"/>
          <w:szCs w:val="20"/>
        </w:rPr>
        <w:t xml:space="preserve"> </w:t>
      </w:r>
      <w:r w:rsidRPr="00B7292E">
        <w:rPr>
          <w:color w:val="000000" w:themeColor="text1"/>
          <w:sz w:val="20"/>
          <w:szCs w:val="20"/>
        </w:rPr>
        <w:t>anti-inflammatory properties. These activities have been attributed to the</w:t>
      </w:r>
      <w:r w:rsidRPr="00B7292E">
        <w:rPr>
          <w:color w:val="000000" w:themeColor="text1"/>
          <w:spacing w:val="1"/>
          <w:sz w:val="20"/>
          <w:szCs w:val="20"/>
        </w:rPr>
        <w:t xml:space="preserve"> </w:t>
      </w:r>
      <w:r w:rsidRPr="00B7292E">
        <w:rPr>
          <w:color w:val="000000" w:themeColor="text1"/>
          <w:sz w:val="20"/>
          <w:szCs w:val="20"/>
        </w:rPr>
        <w:t xml:space="preserve">presence of bioactive compounds such as alkaloids, flavonoids, tannins, </w:t>
      </w:r>
      <w:proofErr w:type="spellStart"/>
      <w:r w:rsidRPr="00B7292E">
        <w:rPr>
          <w:color w:val="000000" w:themeColor="text1"/>
          <w:sz w:val="20"/>
          <w:szCs w:val="20"/>
        </w:rPr>
        <w:t>saponins</w:t>
      </w:r>
      <w:proofErr w:type="spellEnd"/>
      <w:r w:rsidRPr="00B7292E">
        <w:rPr>
          <w:color w:val="000000" w:themeColor="text1"/>
          <w:sz w:val="20"/>
          <w:szCs w:val="20"/>
        </w:rPr>
        <w:t>, steroids, and</w:t>
      </w:r>
      <w:r w:rsidRPr="00B7292E">
        <w:rPr>
          <w:color w:val="000000" w:themeColor="text1"/>
          <w:spacing w:val="1"/>
          <w:sz w:val="20"/>
          <w:szCs w:val="20"/>
        </w:rPr>
        <w:t xml:space="preserve"> </w:t>
      </w:r>
      <w:r w:rsidR="00043CF8" w:rsidRPr="00B7292E">
        <w:rPr>
          <w:color w:val="000000" w:themeColor="text1"/>
          <w:sz w:val="20"/>
          <w:szCs w:val="20"/>
        </w:rPr>
        <w:t>glycosides. (Arisa et al., 2008</w:t>
      </w:r>
      <w:r w:rsidRPr="00B7292E">
        <w:rPr>
          <w:color w:val="000000" w:themeColor="text1"/>
          <w:sz w:val="20"/>
          <w:szCs w:val="20"/>
        </w:rPr>
        <w:t>)</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To further investigate the potential pharmacological activities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researchers conducted a phytochemical, antioxidant, and anti-inflammatory analysis of methanol extracts of the plant’s leaves, stems and bark (</w:t>
      </w:r>
      <w:proofErr w:type="spellStart"/>
      <w:r w:rsidR="00043CF8" w:rsidRPr="00B7292E">
        <w:rPr>
          <w:color w:val="000000" w:themeColor="text1"/>
          <w:sz w:val="20"/>
          <w:szCs w:val="20"/>
        </w:rPr>
        <w:t>Ajayi</w:t>
      </w:r>
      <w:proofErr w:type="spellEnd"/>
      <w:r w:rsidR="00043CF8" w:rsidRPr="00B7292E">
        <w:rPr>
          <w:color w:val="000000" w:themeColor="text1"/>
          <w:sz w:val="20"/>
          <w:szCs w:val="20"/>
        </w:rPr>
        <w:t xml:space="preserve"> et al., 2002</w:t>
      </w:r>
      <w:r w:rsidRPr="00B7292E">
        <w:rPr>
          <w:color w:val="000000" w:themeColor="text1"/>
          <w:sz w:val="20"/>
          <w:szCs w:val="20"/>
        </w:rPr>
        <w:t>)</w:t>
      </w:r>
      <w:r w:rsidR="00AC7582" w:rsidRPr="00B7292E">
        <w:rPr>
          <w:color w:val="000000" w:themeColor="text1"/>
          <w:sz w:val="20"/>
          <w:szCs w:val="20"/>
        </w:rPr>
        <w:t>.</w:t>
      </w:r>
      <w:r w:rsidRPr="00B7292E">
        <w:rPr>
          <w:color w:val="000000" w:themeColor="text1"/>
          <w:sz w:val="20"/>
          <w:szCs w:val="20"/>
        </w:rPr>
        <w:t xml:space="preserve"> Plants are important in our everyday existence. They provide our foods, produce the </w:t>
      </w:r>
      <w:r w:rsidR="00AC7582" w:rsidRPr="00B7292E">
        <w:rPr>
          <w:color w:val="000000" w:themeColor="text1"/>
          <w:sz w:val="20"/>
          <w:szCs w:val="20"/>
        </w:rPr>
        <w:t xml:space="preserve">oxygen we </w:t>
      </w:r>
      <w:r w:rsidRPr="00B7292E">
        <w:rPr>
          <w:color w:val="000000" w:themeColor="text1"/>
          <w:sz w:val="20"/>
          <w:szCs w:val="20"/>
        </w:rPr>
        <w:t>breathe, and serve as raw materials for many industrial products such as clothes, foot wears</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so</w:t>
      </w:r>
      <w:r w:rsidRPr="00B7292E">
        <w:rPr>
          <w:color w:val="000000" w:themeColor="text1"/>
          <w:spacing w:val="60"/>
          <w:sz w:val="20"/>
          <w:szCs w:val="20"/>
        </w:rPr>
        <w:t xml:space="preserve"> </w:t>
      </w:r>
      <w:r w:rsidRPr="00B7292E">
        <w:rPr>
          <w:color w:val="000000" w:themeColor="text1"/>
          <w:sz w:val="20"/>
          <w:szCs w:val="20"/>
        </w:rPr>
        <w:t>many others. Plants also provide raw materials for our buildings and in the manufacture</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biofuels,</w:t>
      </w:r>
      <w:r w:rsidRPr="00B7292E">
        <w:rPr>
          <w:color w:val="000000" w:themeColor="text1"/>
          <w:spacing w:val="1"/>
          <w:sz w:val="20"/>
          <w:szCs w:val="20"/>
        </w:rPr>
        <w:t xml:space="preserve"> </w:t>
      </w:r>
      <w:r w:rsidRPr="00B7292E">
        <w:rPr>
          <w:color w:val="000000" w:themeColor="text1"/>
          <w:sz w:val="20"/>
          <w:szCs w:val="20"/>
        </w:rPr>
        <w:t>dyes,</w:t>
      </w:r>
      <w:r w:rsidRPr="00B7292E">
        <w:rPr>
          <w:color w:val="000000" w:themeColor="text1"/>
          <w:spacing w:val="60"/>
          <w:sz w:val="20"/>
          <w:szCs w:val="20"/>
        </w:rPr>
        <w:t xml:space="preserve"> </w:t>
      </w:r>
      <w:r w:rsidRPr="00B7292E">
        <w:rPr>
          <w:color w:val="000000" w:themeColor="text1"/>
          <w:sz w:val="20"/>
          <w:szCs w:val="20"/>
        </w:rPr>
        <w:t>perfumes, pesticides, adsorbents and drugs. The plant kingdom has proven to</w:t>
      </w:r>
      <w:r w:rsidRPr="00B7292E">
        <w:rPr>
          <w:color w:val="000000" w:themeColor="text1"/>
          <w:spacing w:val="1"/>
          <w:sz w:val="20"/>
          <w:szCs w:val="20"/>
        </w:rPr>
        <w:t xml:space="preserve"> </w:t>
      </w:r>
      <w:r w:rsidRPr="00B7292E">
        <w:rPr>
          <w:color w:val="000000" w:themeColor="text1"/>
          <w:sz w:val="20"/>
          <w:szCs w:val="20"/>
        </w:rPr>
        <w:t>be the most useful in the treatment of diseases and they provide an important source of all the</w:t>
      </w:r>
      <w:r w:rsidRPr="00B7292E">
        <w:rPr>
          <w:color w:val="000000" w:themeColor="text1"/>
          <w:spacing w:val="1"/>
          <w:sz w:val="20"/>
          <w:szCs w:val="20"/>
        </w:rPr>
        <w:t xml:space="preserve"> </w:t>
      </w:r>
      <w:r w:rsidRPr="00B7292E">
        <w:rPr>
          <w:color w:val="000000" w:themeColor="text1"/>
          <w:sz w:val="20"/>
          <w:szCs w:val="20"/>
        </w:rPr>
        <w:t>world’s</w:t>
      </w:r>
      <w:r w:rsidRPr="00B7292E">
        <w:rPr>
          <w:color w:val="000000" w:themeColor="text1"/>
          <w:spacing w:val="1"/>
          <w:sz w:val="20"/>
          <w:szCs w:val="20"/>
        </w:rPr>
        <w:t xml:space="preserve"> </w:t>
      </w:r>
      <w:r w:rsidRPr="00B7292E">
        <w:rPr>
          <w:color w:val="000000" w:themeColor="text1"/>
          <w:sz w:val="20"/>
          <w:szCs w:val="20"/>
        </w:rPr>
        <w:t>pharmaceuticals.</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most</w:t>
      </w:r>
      <w:r w:rsidRPr="00B7292E">
        <w:rPr>
          <w:color w:val="000000" w:themeColor="text1"/>
          <w:spacing w:val="1"/>
          <w:sz w:val="20"/>
          <w:szCs w:val="20"/>
        </w:rPr>
        <w:t xml:space="preserve"> </w:t>
      </w:r>
      <w:r w:rsidRPr="00B7292E">
        <w:rPr>
          <w:color w:val="000000" w:themeColor="text1"/>
          <w:sz w:val="20"/>
          <w:szCs w:val="20"/>
        </w:rPr>
        <w:t>important</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these</w:t>
      </w:r>
      <w:r w:rsidRPr="00B7292E">
        <w:rPr>
          <w:color w:val="000000" w:themeColor="text1"/>
          <w:spacing w:val="1"/>
          <w:sz w:val="20"/>
          <w:szCs w:val="20"/>
        </w:rPr>
        <w:t xml:space="preserve"> </w:t>
      </w:r>
      <w:r w:rsidRPr="00B7292E">
        <w:rPr>
          <w:color w:val="000000" w:themeColor="text1"/>
          <w:sz w:val="20"/>
          <w:szCs w:val="20"/>
        </w:rPr>
        <w:t>bioactive</w:t>
      </w:r>
      <w:r w:rsidRPr="00B7292E">
        <w:rPr>
          <w:color w:val="000000" w:themeColor="text1"/>
          <w:spacing w:val="1"/>
          <w:sz w:val="20"/>
          <w:szCs w:val="20"/>
        </w:rPr>
        <w:t xml:space="preserve"> </w:t>
      </w:r>
      <w:r w:rsidRPr="00B7292E">
        <w:rPr>
          <w:color w:val="000000" w:themeColor="text1"/>
          <w:sz w:val="20"/>
          <w:szCs w:val="20"/>
        </w:rPr>
        <w:t>constituents</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plants</w:t>
      </w:r>
      <w:r w:rsidRPr="00B7292E">
        <w:rPr>
          <w:color w:val="000000" w:themeColor="text1"/>
          <w:spacing w:val="1"/>
          <w:sz w:val="20"/>
          <w:szCs w:val="20"/>
        </w:rPr>
        <w:t xml:space="preserve"> </w:t>
      </w:r>
      <w:r w:rsidRPr="00B7292E">
        <w:rPr>
          <w:color w:val="000000" w:themeColor="text1"/>
          <w:sz w:val="20"/>
          <w:szCs w:val="20"/>
        </w:rPr>
        <w:t>are</w:t>
      </w:r>
      <w:r w:rsidRPr="00B7292E">
        <w:rPr>
          <w:color w:val="000000" w:themeColor="text1"/>
          <w:spacing w:val="1"/>
          <w:sz w:val="20"/>
          <w:szCs w:val="20"/>
        </w:rPr>
        <w:t xml:space="preserve"> </w:t>
      </w:r>
      <w:r w:rsidRPr="00B7292E">
        <w:rPr>
          <w:color w:val="000000" w:themeColor="text1"/>
          <w:sz w:val="20"/>
          <w:szCs w:val="20"/>
        </w:rPr>
        <w:t>steroids,</w:t>
      </w:r>
      <w:r w:rsidRPr="00B7292E">
        <w:rPr>
          <w:color w:val="000000" w:themeColor="text1"/>
          <w:spacing w:val="1"/>
          <w:sz w:val="20"/>
          <w:szCs w:val="20"/>
        </w:rPr>
        <w:t xml:space="preserve"> </w:t>
      </w:r>
      <w:proofErr w:type="spellStart"/>
      <w:r w:rsidRPr="00B7292E">
        <w:rPr>
          <w:color w:val="000000" w:themeColor="text1"/>
          <w:sz w:val="20"/>
          <w:szCs w:val="20"/>
        </w:rPr>
        <w:t>terpenoids</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carotenoids,</w:t>
      </w:r>
      <w:r w:rsidRPr="00B7292E">
        <w:rPr>
          <w:color w:val="000000" w:themeColor="text1"/>
          <w:spacing w:val="1"/>
          <w:sz w:val="20"/>
          <w:szCs w:val="20"/>
        </w:rPr>
        <w:t xml:space="preserve"> </w:t>
      </w:r>
      <w:r w:rsidRPr="00B7292E">
        <w:rPr>
          <w:color w:val="000000" w:themeColor="text1"/>
          <w:sz w:val="20"/>
          <w:szCs w:val="20"/>
        </w:rPr>
        <w:t>flavonoids,</w:t>
      </w:r>
      <w:r w:rsidRPr="00B7292E">
        <w:rPr>
          <w:color w:val="000000" w:themeColor="text1"/>
          <w:spacing w:val="1"/>
          <w:sz w:val="20"/>
          <w:szCs w:val="20"/>
        </w:rPr>
        <w:t xml:space="preserve"> </w:t>
      </w:r>
      <w:r w:rsidRPr="00B7292E">
        <w:rPr>
          <w:color w:val="000000" w:themeColor="text1"/>
          <w:sz w:val="20"/>
          <w:szCs w:val="20"/>
        </w:rPr>
        <w:t>alkaloids,</w:t>
      </w:r>
      <w:r w:rsidRPr="00B7292E">
        <w:rPr>
          <w:color w:val="000000" w:themeColor="text1"/>
          <w:spacing w:val="1"/>
          <w:sz w:val="20"/>
          <w:szCs w:val="20"/>
        </w:rPr>
        <w:t xml:space="preserve"> </w:t>
      </w:r>
      <w:r w:rsidRPr="00B7292E">
        <w:rPr>
          <w:color w:val="000000" w:themeColor="text1"/>
          <w:sz w:val="20"/>
          <w:szCs w:val="20"/>
        </w:rPr>
        <w:t>tannins</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glycosides.</w:t>
      </w:r>
      <w:r w:rsidRPr="00B7292E">
        <w:rPr>
          <w:color w:val="000000" w:themeColor="text1"/>
          <w:spacing w:val="1"/>
          <w:sz w:val="20"/>
          <w:szCs w:val="20"/>
        </w:rPr>
        <w:t xml:space="preserve"> </w:t>
      </w:r>
      <w:r w:rsidRPr="00B7292E">
        <w:rPr>
          <w:color w:val="000000" w:themeColor="text1"/>
          <w:sz w:val="20"/>
          <w:szCs w:val="20"/>
        </w:rPr>
        <w:t>Plants</w:t>
      </w:r>
      <w:r w:rsidRPr="00B7292E">
        <w:rPr>
          <w:color w:val="000000" w:themeColor="text1"/>
          <w:spacing w:val="1"/>
          <w:sz w:val="20"/>
          <w:szCs w:val="20"/>
        </w:rPr>
        <w:t xml:space="preserve"> </w:t>
      </w:r>
      <w:r w:rsidRPr="00B7292E">
        <w:rPr>
          <w:color w:val="000000" w:themeColor="text1"/>
          <w:sz w:val="20"/>
          <w:szCs w:val="20"/>
        </w:rPr>
        <w:t>in</w:t>
      </w:r>
      <w:r w:rsidRPr="00B7292E">
        <w:rPr>
          <w:color w:val="000000" w:themeColor="text1"/>
          <w:spacing w:val="60"/>
          <w:sz w:val="20"/>
          <w:szCs w:val="20"/>
        </w:rPr>
        <w:t xml:space="preserve"> </w:t>
      </w:r>
      <w:proofErr w:type="gramStart"/>
      <w:r w:rsidRPr="00B7292E">
        <w:rPr>
          <w:color w:val="000000" w:themeColor="text1"/>
          <w:sz w:val="20"/>
          <w:szCs w:val="20"/>
        </w:rPr>
        <w:t>all</w:t>
      </w:r>
      <w:r w:rsidR="00584F37" w:rsidRPr="00B7292E">
        <w:rPr>
          <w:color w:val="000000" w:themeColor="text1"/>
          <w:sz w:val="20"/>
          <w:szCs w:val="20"/>
        </w:rPr>
        <w:t xml:space="preserve"> </w:t>
      </w:r>
      <w:r w:rsidRPr="00B7292E">
        <w:rPr>
          <w:color w:val="000000" w:themeColor="text1"/>
          <w:spacing w:val="-57"/>
          <w:sz w:val="20"/>
          <w:szCs w:val="20"/>
        </w:rPr>
        <w:t xml:space="preserve"> </w:t>
      </w:r>
      <w:r w:rsidRPr="00B7292E">
        <w:rPr>
          <w:color w:val="000000" w:themeColor="text1"/>
          <w:sz w:val="20"/>
          <w:szCs w:val="20"/>
        </w:rPr>
        <w:t>facets</w:t>
      </w:r>
      <w:proofErr w:type="gramEnd"/>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life have</w:t>
      </w:r>
      <w:r w:rsidRPr="00B7292E">
        <w:rPr>
          <w:color w:val="000000" w:themeColor="text1"/>
          <w:spacing w:val="-1"/>
          <w:sz w:val="20"/>
          <w:szCs w:val="20"/>
        </w:rPr>
        <w:t xml:space="preserve"> </w:t>
      </w:r>
      <w:r w:rsidRPr="00B7292E">
        <w:rPr>
          <w:color w:val="000000" w:themeColor="text1"/>
          <w:sz w:val="20"/>
          <w:szCs w:val="20"/>
        </w:rPr>
        <w:t>served as</w:t>
      </w:r>
      <w:r w:rsidRPr="00B7292E">
        <w:rPr>
          <w:color w:val="000000" w:themeColor="text1"/>
          <w:spacing w:val="-1"/>
          <w:sz w:val="20"/>
          <w:szCs w:val="20"/>
        </w:rPr>
        <w:t xml:space="preserve"> </w:t>
      </w:r>
      <w:r w:rsidRPr="00B7292E">
        <w:rPr>
          <w:color w:val="000000" w:themeColor="text1"/>
          <w:sz w:val="20"/>
          <w:szCs w:val="20"/>
        </w:rPr>
        <w:t>a valuable</w:t>
      </w:r>
      <w:r w:rsidRPr="00B7292E">
        <w:rPr>
          <w:color w:val="000000" w:themeColor="text1"/>
          <w:spacing w:val="-1"/>
          <w:sz w:val="20"/>
          <w:szCs w:val="20"/>
        </w:rPr>
        <w:t xml:space="preserve"> </w:t>
      </w:r>
      <w:r w:rsidRPr="00B7292E">
        <w:rPr>
          <w:color w:val="000000" w:themeColor="text1"/>
          <w:sz w:val="20"/>
          <w:szCs w:val="20"/>
        </w:rPr>
        <w:t>starting material</w:t>
      </w:r>
      <w:r w:rsidRPr="00B7292E">
        <w:rPr>
          <w:color w:val="000000" w:themeColor="text1"/>
          <w:spacing w:val="-1"/>
          <w:sz w:val="20"/>
          <w:szCs w:val="20"/>
        </w:rPr>
        <w:t xml:space="preserve"> </w:t>
      </w:r>
      <w:r w:rsidRPr="00B7292E">
        <w:rPr>
          <w:color w:val="000000" w:themeColor="text1"/>
          <w:sz w:val="20"/>
          <w:szCs w:val="20"/>
        </w:rPr>
        <w:t>for drug</w:t>
      </w:r>
      <w:r w:rsidRPr="00B7292E">
        <w:rPr>
          <w:color w:val="000000" w:themeColor="text1"/>
          <w:spacing w:val="-1"/>
          <w:sz w:val="20"/>
          <w:szCs w:val="20"/>
        </w:rPr>
        <w:t xml:space="preserve"> </w:t>
      </w:r>
      <w:r w:rsidR="00043CF8" w:rsidRPr="00B7292E">
        <w:rPr>
          <w:color w:val="000000" w:themeColor="text1"/>
          <w:sz w:val="20"/>
          <w:szCs w:val="20"/>
        </w:rPr>
        <w:t>development (Isaac et al., 2014</w:t>
      </w:r>
      <w:r w:rsidRPr="00B7292E">
        <w:rPr>
          <w:color w:val="000000" w:themeColor="text1"/>
          <w:sz w:val="20"/>
          <w:szCs w:val="20"/>
        </w:rPr>
        <w:t>).</w:t>
      </w:r>
    </w:p>
    <w:p w:rsidR="00EB2297" w:rsidRPr="00B7292E" w:rsidRDefault="00EB2297" w:rsidP="00D014D0">
      <w:pPr>
        <w:pStyle w:val="BodyText"/>
        <w:ind w:right="101"/>
        <w:jc w:val="both"/>
        <w:rPr>
          <w:color w:val="000000" w:themeColor="text1"/>
          <w:sz w:val="20"/>
          <w:szCs w:val="20"/>
        </w:rPr>
      </w:pPr>
      <w:r w:rsidRPr="00B7292E">
        <w:rPr>
          <w:color w:val="000000" w:themeColor="text1"/>
          <w:sz w:val="20"/>
          <w:szCs w:val="20"/>
        </w:rPr>
        <w:t xml:space="preserve">Antibiotics or antimicrobial substances like </w:t>
      </w:r>
      <w:proofErr w:type="spellStart"/>
      <w:r w:rsidRPr="00B7292E">
        <w:rPr>
          <w:color w:val="000000" w:themeColor="text1"/>
          <w:sz w:val="20"/>
          <w:szCs w:val="20"/>
        </w:rPr>
        <w:t>saponins</w:t>
      </w:r>
      <w:proofErr w:type="spellEnd"/>
      <w:r w:rsidRPr="00B7292E">
        <w:rPr>
          <w:color w:val="000000" w:themeColor="text1"/>
          <w:sz w:val="20"/>
          <w:szCs w:val="20"/>
        </w:rPr>
        <w:t>, glycosides, flavonoids and alkaloids</w:t>
      </w:r>
      <w:r w:rsidR="00584F37"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found</w:t>
      </w:r>
      <w:r w:rsidRPr="00B7292E">
        <w:rPr>
          <w:color w:val="000000" w:themeColor="text1"/>
          <w:spacing w:val="1"/>
          <w:sz w:val="20"/>
          <w:szCs w:val="20"/>
        </w:rPr>
        <w:t xml:space="preserve"> </w:t>
      </w:r>
      <w:r w:rsidRPr="00B7292E">
        <w:rPr>
          <w:color w:val="000000" w:themeColor="text1"/>
          <w:sz w:val="20"/>
          <w:szCs w:val="20"/>
        </w:rPr>
        <w:t>to</w:t>
      </w:r>
      <w:r w:rsidRPr="00B7292E">
        <w:rPr>
          <w:color w:val="000000" w:themeColor="text1"/>
          <w:spacing w:val="1"/>
          <w:sz w:val="20"/>
          <w:szCs w:val="20"/>
        </w:rPr>
        <w:t xml:space="preserve"> </w:t>
      </w:r>
      <w:r w:rsidRPr="00B7292E">
        <w:rPr>
          <w:color w:val="000000" w:themeColor="text1"/>
          <w:sz w:val="20"/>
          <w:szCs w:val="20"/>
        </w:rPr>
        <w:t>be</w:t>
      </w:r>
      <w:r w:rsidRPr="00B7292E">
        <w:rPr>
          <w:color w:val="000000" w:themeColor="text1"/>
          <w:spacing w:val="60"/>
          <w:sz w:val="20"/>
          <w:szCs w:val="20"/>
        </w:rPr>
        <w:t xml:space="preserve"> </w:t>
      </w:r>
      <w:r w:rsidRPr="00B7292E">
        <w:rPr>
          <w:color w:val="000000" w:themeColor="text1"/>
          <w:sz w:val="20"/>
          <w:szCs w:val="20"/>
        </w:rPr>
        <w:t xml:space="preserve">distributed in plants, yet these compounds were not well established due </w:t>
      </w:r>
      <w:r w:rsidR="00043CF8" w:rsidRPr="00B7292E">
        <w:rPr>
          <w:color w:val="000000" w:themeColor="text1"/>
          <w:sz w:val="20"/>
          <w:szCs w:val="20"/>
        </w:rPr>
        <w:t>to</w:t>
      </w:r>
      <w:r w:rsidR="00043CF8" w:rsidRPr="00B7292E">
        <w:rPr>
          <w:color w:val="000000" w:themeColor="text1"/>
          <w:spacing w:val="-57"/>
          <w:sz w:val="20"/>
          <w:szCs w:val="20"/>
        </w:rPr>
        <w:t xml:space="preserve"> </w:t>
      </w:r>
      <w:r w:rsidR="00043CF8" w:rsidRPr="00B7292E">
        <w:rPr>
          <w:color w:val="000000" w:themeColor="text1"/>
          <w:sz w:val="20"/>
          <w:szCs w:val="20"/>
        </w:rPr>
        <w:t>lack</w:t>
      </w:r>
      <w:r w:rsidRPr="00B7292E">
        <w:rPr>
          <w:color w:val="000000" w:themeColor="text1"/>
          <w:sz w:val="20"/>
          <w:szCs w:val="20"/>
        </w:rPr>
        <w:t xml:space="preserve"> of knowledge and techniques. The </w:t>
      </w:r>
      <w:proofErr w:type="spellStart"/>
      <w:r w:rsidRPr="00B7292E">
        <w:rPr>
          <w:color w:val="000000" w:themeColor="text1"/>
          <w:sz w:val="20"/>
          <w:szCs w:val="20"/>
        </w:rPr>
        <w:t>phytoconstituents</w:t>
      </w:r>
      <w:proofErr w:type="spellEnd"/>
      <w:r w:rsidRPr="00B7292E">
        <w:rPr>
          <w:color w:val="000000" w:themeColor="text1"/>
          <w:sz w:val="20"/>
          <w:szCs w:val="20"/>
        </w:rPr>
        <w:t xml:space="preserve"> which are phenols, </w:t>
      </w:r>
      <w:proofErr w:type="spellStart"/>
      <w:r w:rsidRPr="00B7292E">
        <w:rPr>
          <w:color w:val="000000" w:themeColor="text1"/>
          <w:sz w:val="20"/>
          <w:szCs w:val="20"/>
        </w:rPr>
        <w:t>anthraquinones</w:t>
      </w:r>
      <w:proofErr w:type="spellEnd"/>
      <w:r w:rsidRPr="00B7292E">
        <w:rPr>
          <w:color w:val="000000" w:themeColor="text1"/>
          <w:sz w:val="20"/>
          <w:szCs w:val="20"/>
        </w:rPr>
        <w:t>,</w:t>
      </w:r>
      <w:r w:rsidRPr="00B7292E">
        <w:rPr>
          <w:color w:val="000000" w:themeColor="text1"/>
          <w:spacing w:val="-57"/>
          <w:sz w:val="20"/>
          <w:szCs w:val="20"/>
        </w:rPr>
        <w:t xml:space="preserve"> </w:t>
      </w:r>
      <w:r w:rsidRPr="00B7292E">
        <w:rPr>
          <w:color w:val="000000" w:themeColor="text1"/>
          <w:sz w:val="20"/>
          <w:szCs w:val="20"/>
        </w:rPr>
        <w:t xml:space="preserve">alkaloids, glycosides, flavonoids and </w:t>
      </w:r>
      <w:proofErr w:type="spellStart"/>
      <w:r w:rsidRPr="00B7292E">
        <w:rPr>
          <w:color w:val="000000" w:themeColor="text1"/>
          <w:sz w:val="20"/>
          <w:szCs w:val="20"/>
        </w:rPr>
        <w:t>saponins</w:t>
      </w:r>
      <w:proofErr w:type="spellEnd"/>
      <w:r w:rsidRPr="00B7292E">
        <w:rPr>
          <w:color w:val="000000" w:themeColor="text1"/>
          <w:sz w:val="20"/>
          <w:szCs w:val="20"/>
        </w:rPr>
        <w:t xml:space="preserve"> are antibiotic principles of plants. Plants are now</w:t>
      </w:r>
      <w:r w:rsidRPr="00B7292E">
        <w:rPr>
          <w:color w:val="000000" w:themeColor="text1"/>
          <w:spacing w:val="1"/>
          <w:sz w:val="20"/>
          <w:szCs w:val="20"/>
        </w:rPr>
        <w:t xml:space="preserve"> </w:t>
      </w:r>
      <w:r w:rsidRPr="00B7292E">
        <w:rPr>
          <w:color w:val="000000" w:themeColor="text1"/>
          <w:sz w:val="20"/>
          <w:szCs w:val="20"/>
        </w:rPr>
        <w:t>occupying</w:t>
      </w:r>
      <w:r w:rsidRPr="00B7292E">
        <w:rPr>
          <w:color w:val="000000" w:themeColor="text1"/>
          <w:spacing w:val="1"/>
          <w:sz w:val="20"/>
          <w:szCs w:val="20"/>
        </w:rPr>
        <w:t xml:space="preserve"> </w:t>
      </w:r>
      <w:r w:rsidRPr="00B7292E">
        <w:rPr>
          <w:color w:val="000000" w:themeColor="text1"/>
          <w:sz w:val="20"/>
          <w:szCs w:val="20"/>
        </w:rPr>
        <w:t>important</w:t>
      </w:r>
      <w:r w:rsidRPr="00B7292E">
        <w:rPr>
          <w:color w:val="000000" w:themeColor="text1"/>
          <w:spacing w:val="1"/>
          <w:sz w:val="20"/>
          <w:szCs w:val="20"/>
        </w:rPr>
        <w:t xml:space="preserve"> </w:t>
      </w:r>
      <w:r w:rsidRPr="00B7292E">
        <w:rPr>
          <w:color w:val="000000" w:themeColor="text1"/>
          <w:sz w:val="20"/>
          <w:szCs w:val="20"/>
        </w:rPr>
        <w:t>positions</w:t>
      </w:r>
      <w:r w:rsidRPr="00B7292E">
        <w:rPr>
          <w:color w:val="000000" w:themeColor="text1"/>
          <w:spacing w:val="1"/>
          <w:sz w:val="20"/>
          <w:szCs w:val="20"/>
        </w:rPr>
        <w:t xml:space="preserve"> </w:t>
      </w:r>
      <w:r w:rsidRPr="00B7292E">
        <w:rPr>
          <w:color w:val="000000" w:themeColor="text1"/>
          <w:sz w:val="20"/>
          <w:szCs w:val="20"/>
        </w:rPr>
        <w:t>in</w:t>
      </w:r>
      <w:r w:rsidRPr="00B7292E">
        <w:rPr>
          <w:color w:val="000000" w:themeColor="text1"/>
          <w:spacing w:val="1"/>
          <w:sz w:val="20"/>
          <w:szCs w:val="20"/>
        </w:rPr>
        <w:t xml:space="preserve"> </w:t>
      </w:r>
      <w:r w:rsidRPr="00B7292E">
        <w:rPr>
          <w:color w:val="000000" w:themeColor="text1"/>
          <w:sz w:val="20"/>
          <w:szCs w:val="20"/>
        </w:rPr>
        <w:t>allopathic</w:t>
      </w:r>
      <w:r w:rsidRPr="00B7292E">
        <w:rPr>
          <w:color w:val="000000" w:themeColor="text1"/>
          <w:spacing w:val="1"/>
          <w:sz w:val="20"/>
          <w:szCs w:val="20"/>
        </w:rPr>
        <w:t xml:space="preserve"> </w:t>
      </w:r>
      <w:r w:rsidRPr="00B7292E">
        <w:rPr>
          <w:color w:val="000000" w:themeColor="text1"/>
          <w:sz w:val="20"/>
          <w:szCs w:val="20"/>
        </w:rPr>
        <w:t>medicine,</w:t>
      </w:r>
      <w:r w:rsidRPr="00B7292E">
        <w:rPr>
          <w:color w:val="000000" w:themeColor="text1"/>
          <w:spacing w:val="1"/>
          <w:sz w:val="20"/>
          <w:szCs w:val="20"/>
        </w:rPr>
        <w:t xml:space="preserve"> </w:t>
      </w:r>
      <w:r w:rsidRPr="00B7292E">
        <w:rPr>
          <w:color w:val="000000" w:themeColor="text1"/>
          <w:sz w:val="20"/>
          <w:szCs w:val="20"/>
        </w:rPr>
        <w:t>herbal</w:t>
      </w:r>
      <w:r w:rsidRPr="00B7292E">
        <w:rPr>
          <w:color w:val="000000" w:themeColor="text1"/>
          <w:spacing w:val="1"/>
          <w:sz w:val="20"/>
          <w:szCs w:val="20"/>
        </w:rPr>
        <w:t xml:space="preserve"> </w:t>
      </w:r>
      <w:r w:rsidRPr="00B7292E">
        <w:rPr>
          <w:color w:val="000000" w:themeColor="text1"/>
          <w:sz w:val="20"/>
          <w:szCs w:val="20"/>
        </w:rPr>
        <w:t>medicine,</w:t>
      </w:r>
      <w:r w:rsidRPr="00B7292E">
        <w:rPr>
          <w:color w:val="000000" w:themeColor="text1"/>
          <w:spacing w:val="1"/>
          <w:sz w:val="20"/>
          <w:szCs w:val="20"/>
        </w:rPr>
        <w:t xml:space="preserve"> </w:t>
      </w:r>
      <w:r w:rsidRPr="00B7292E">
        <w:rPr>
          <w:color w:val="000000" w:themeColor="text1"/>
          <w:sz w:val="20"/>
          <w:szCs w:val="20"/>
        </w:rPr>
        <w:t>homeopathy</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aromatherapy. Medicinal plants are the sources of many important drugs of the modern world.</w:t>
      </w:r>
      <w:r w:rsidRPr="00B7292E">
        <w:rPr>
          <w:color w:val="000000" w:themeColor="text1"/>
          <w:spacing w:val="1"/>
          <w:sz w:val="20"/>
          <w:szCs w:val="20"/>
        </w:rPr>
        <w:t xml:space="preserve"> </w:t>
      </w:r>
      <w:r w:rsidRPr="00B7292E">
        <w:rPr>
          <w:color w:val="000000" w:themeColor="text1"/>
          <w:sz w:val="20"/>
          <w:szCs w:val="20"/>
        </w:rPr>
        <w:t>Many of these indigenous medicinal plants are used as spices and food plants; they are also</w:t>
      </w:r>
      <w:r w:rsidRPr="00B7292E">
        <w:rPr>
          <w:color w:val="000000" w:themeColor="text1"/>
          <w:spacing w:val="1"/>
          <w:sz w:val="20"/>
          <w:szCs w:val="20"/>
        </w:rPr>
        <w:t xml:space="preserve"> </w:t>
      </w:r>
      <w:r w:rsidRPr="00B7292E">
        <w:rPr>
          <w:color w:val="000000" w:themeColor="text1"/>
          <w:sz w:val="20"/>
          <w:szCs w:val="20"/>
        </w:rPr>
        <w:t>sometimes added to foods meant for pregnant mothers for m</w:t>
      </w:r>
      <w:r w:rsidR="00584F37" w:rsidRPr="00B7292E">
        <w:rPr>
          <w:color w:val="000000" w:themeColor="text1"/>
          <w:sz w:val="20"/>
          <w:szCs w:val="20"/>
        </w:rPr>
        <w:t>edi</w:t>
      </w:r>
      <w:r w:rsidR="00043CF8" w:rsidRPr="00B7292E">
        <w:rPr>
          <w:color w:val="000000" w:themeColor="text1"/>
          <w:sz w:val="20"/>
          <w:szCs w:val="20"/>
        </w:rPr>
        <w:t xml:space="preserve">cinal purposes </w:t>
      </w:r>
      <w:proofErr w:type="gramStart"/>
      <w:r w:rsidR="00043CF8" w:rsidRPr="00B7292E">
        <w:rPr>
          <w:color w:val="000000" w:themeColor="text1"/>
          <w:sz w:val="20"/>
          <w:szCs w:val="20"/>
        </w:rPr>
        <w:t xml:space="preserve">( </w:t>
      </w:r>
      <w:proofErr w:type="spellStart"/>
      <w:r w:rsidR="00043CF8" w:rsidRPr="00B7292E">
        <w:rPr>
          <w:color w:val="000000" w:themeColor="text1"/>
          <w:sz w:val="20"/>
          <w:szCs w:val="20"/>
        </w:rPr>
        <w:t>Liau</w:t>
      </w:r>
      <w:proofErr w:type="spellEnd"/>
      <w:proofErr w:type="gramEnd"/>
      <w:r w:rsidR="00043CF8" w:rsidRPr="00B7292E">
        <w:rPr>
          <w:color w:val="000000" w:themeColor="text1"/>
          <w:sz w:val="20"/>
          <w:szCs w:val="20"/>
        </w:rPr>
        <w:t xml:space="preserve"> et al., 2011</w:t>
      </w:r>
      <w:r w:rsidRPr="00B7292E">
        <w:rPr>
          <w:color w:val="000000" w:themeColor="text1"/>
          <w:sz w:val="20"/>
          <w:szCs w:val="20"/>
        </w:rPr>
        <w:t>).</w:t>
      </w:r>
    </w:p>
    <w:p w:rsidR="00EB2297" w:rsidRPr="00B7292E" w:rsidRDefault="00EB2297" w:rsidP="00D014D0">
      <w:pPr>
        <w:pStyle w:val="BodyText"/>
        <w:ind w:right="98"/>
        <w:jc w:val="both"/>
        <w:rPr>
          <w:color w:val="000000" w:themeColor="text1"/>
          <w:sz w:val="20"/>
          <w:szCs w:val="20"/>
        </w:rPr>
      </w:pPr>
      <w:r w:rsidRPr="00B7292E">
        <w:rPr>
          <w:color w:val="000000" w:themeColor="text1"/>
          <w:sz w:val="20"/>
          <w:szCs w:val="20"/>
        </w:rPr>
        <w:t>Many plants are cheaper and more accessible to most people, especially in developing countries</w:t>
      </w:r>
      <w:r w:rsidRPr="00B7292E">
        <w:rPr>
          <w:color w:val="000000" w:themeColor="text1"/>
          <w:spacing w:val="1"/>
          <w:sz w:val="20"/>
          <w:szCs w:val="20"/>
        </w:rPr>
        <w:t xml:space="preserve"> </w:t>
      </w:r>
      <w:r w:rsidRPr="00B7292E">
        <w:rPr>
          <w:color w:val="000000" w:themeColor="text1"/>
          <w:sz w:val="20"/>
          <w:szCs w:val="20"/>
        </w:rPr>
        <w:t>than</w:t>
      </w:r>
      <w:r w:rsidRPr="00B7292E">
        <w:rPr>
          <w:color w:val="000000" w:themeColor="text1"/>
          <w:spacing w:val="-2"/>
          <w:sz w:val="20"/>
          <w:szCs w:val="20"/>
        </w:rPr>
        <w:t xml:space="preserve"> </w:t>
      </w:r>
      <w:r w:rsidRPr="00B7292E">
        <w:rPr>
          <w:color w:val="000000" w:themeColor="text1"/>
          <w:sz w:val="20"/>
          <w:szCs w:val="20"/>
        </w:rPr>
        <w:t>orthodox</w:t>
      </w:r>
      <w:r w:rsidRPr="00B7292E">
        <w:rPr>
          <w:color w:val="000000" w:themeColor="text1"/>
          <w:spacing w:val="-1"/>
          <w:sz w:val="20"/>
          <w:szCs w:val="20"/>
        </w:rPr>
        <w:t xml:space="preserve"> </w:t>
      </w:r>
      <w:r w:rsidRPr="00B7292E">
        <w:rPr>
          <w:color w:val="000000" w:themeColor="text1"/>
          <w:sz w:val="20"/>
          <w:szCs w:val="20"/>
        </w:rPr>
        <w:t>medicine,</w:t>
      </w:r>
      <w:r w:rsidRPr="00B7292E">
        <w:rPr>
          <w:color w:val="000000" w:themeColor="text1"/>
          <w:spacing w:val="-2"/>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there</w:t>
      </w:r>
      <w:r w:rsidRPr="00B7292E">
        <w:rPr>
          <w:color w:val="000000" w:themeColor="text1"/>
          <w:spacing w:val="-2"/>
          <w:sz w:val="20"/>
          <w:szCs w:val="20"/>
        </w:rPr>
        <w:t xml:space="preserve"> </w:t>
      </w:r>
      <w:r w:rsidRPr="00B7292E">
        <w:rPr>
          <w:color w:val="000000" w:themeColor="text1"/>
          <w:sz w:val="20"/>
          <w:szCs w:val="20"/>
        </w:rPr>
        <w:t>is</w:t>
      </w:r>
      <w:r w:rsidRPr="00B7292E">
        <w:rPr>
          <w:color w:val="000000" w:themeColor="text1"/>
          <w:spacing w:val="-1"/>
          <w:sz w:val="20"/>
          <w:szCs w:val="20"/>
        </w:rPr>
        <w:t xml:space="preserve"> </w:t>
      </w:r>
      <w:r w:rsidRPr="00B7292E">
        <w:rPr>
          <w:color w:val="000000" w:themeColor="text1"/>
          <w:sz w:val="20"/>
          <w:szCs w:val="20"/>
        </w:rPr>
        <w:t>a</w:t>
      </w:r>
      <w:r w:rsidRPr="00B7292E">
        <w:rPr>
          <w:color w:val="000000" w:themeColor="text1"/>
          <w:spacing w:val="-1"/>
          <w:sz w:val="20"/>
          <w:szCs w:val="20"/>
        </w:rPr>
        <w:t xml:space="preserve"> </w:t>
      </w:r>
      <w:r w:rsidRPr="00B7292E">
        <w:rPr>
          <w:color w:val="000000" w:themeColor="text1"/>
          <w:sz w:val="20"/>
          <w:szCs w:val="20"/>
        </w:rPr>
        <w:t>lower</w:t>
      </w:r>
      <w:r w:rsidRPr="00B7292E">
        <w:rPr>
          <w:color w:val="000000" w:themeColor="text1"/>
          <w:spacing w:val="-2"/>
          <w:sz w:val="20"/>
          <w:szCs w:val="20"/>
        </w:rPr>
        <w:t xml:space="preserve"> </w:t>
      </w:r>
      <w:r w:rsidRPr="00B7292E">
        <w:rPr>
          <w:color w:val="000000" w:themeColor="text1"/>
          <w:sz w:val="20"/>
          <w:szCs w:val="20"/>
        </w:rPr>
        <w:t>incidence</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2"/>
          <w:sz w:val="20"/>
          <w:szCs w:val="20"/>
        </w:rPr>
        <w:t xml:space="preserve"> </w:t>
      </w:r>
      <w:r w:rsidRPr="00B7292E">
        <w:rPr>
          <w:color w:val="000000" w:themeColor="text1"/>
          <w:sz w:val="20"/>
          <w:szCs w:val="20"/>
        </w:rPr>
        <w:t>adverse</w:t>
      </w:r>
      <w:r w:rsidRPr="00B7292E">
        <w:rPr>
          <w:color w:val="000000" w:themeColor="text1"/>
          <w:spacing w:val="-1"/>
          <w:sz w:val="20"/>
          <w:szCs w:val="20"/>
        </w:rPr>
        <w:t xml:space="preserve"> </w:t>
      </w:r>
      <w:r w:rsidRPr="00B7292E">
        <w:rPr>
          <w:color w:val="000000" w:themeColor="text1"/>
          <w:sz w:val="20"/>
          <w:szCs w:val="20"/>
        </w:rPr>
        <w:t>effects</w:t>
      </w:r>
      <w:r w:rsidRPr="00B7292E">
        <w:rPr>
          <w:color w:val="000000" w:themeColor="text1"/>
          <w:spacing w:val="-1"/>
          <w:sz w:val="20"/>
          <w:szCs w:val="20"/>
        </w:rPr>
        <w:t xml:space="preserve"> </w:t>
      </w:r>
      <w:r w:rsidRPr="00B7292E">
        <w:rPr>
          <w:color w:val="000000" w:themeColor="text1"/>
          <w:sz w:val="20"/>
          <w:szCs w:val="20"/>
        </w:rPr>
        <w:t>after</w:t>
      </w:r>
      <w:r w:rsidRPr="00B7292E">
        <w:rPr>
          <w:color w:val="000000" w:themeColor="text1"/>
          <w:spacing w:val="-2"/>
          <w:sz w:val="20"/>
          <w:szCs w:val="20"/>
        </w:rPr>
        <w:t xml:space="preserve"> </w:t>
      </w:r>
      <w:r w:rsidRPr="00B7292E">
        <w:rPr>
          <w:color w:val="000000" w:themeColor="text1"/>
          <w:sz w:val="20"/>
          <w:szCs w:val="20"/>
        </w:rPr>
        <w:t>use.</w:t>
      </w:r>
      <w:r w:rsidRPr="00B7292E">
        <w:rPr>
          <w:color w:val="000000" w:themeColor="text1"/>
          <w:spacing w:val="-1"/>
          <w:sz w:val="20"/>
          <w:szCs w:val="20"/>
        </w:rPr>
        <w:t xml:space="preserve"> </w:t>
      </w:r>
      <w:r w:rsidRPr="00B7292E">
        <w:rPr>
          <w:color w:val="000000" w:themeColor="text1"/>
          <w:sz w:val="20"/>
          <w:szCs w:val="20"/>
        </w:rPr>
        <w:t>These</w:t>
      </w:r>
      <w:r w:rsidRPr="00B7292E">
        <w:rPr>
          <w:color w:val="000000" w:themeColor="text1"/>
          <w:spacing w:val="-2"/>
          <w:sz w:val="20"/>
          <w:szCs w:val="20"/>
        </w:rPr>
        <w:t xml:space="preserve"> </w:t>
      </w:r>
      <w:proofErr w:type="gramStart"/>
      <w:r w:rsidRPr="00B7292E">
        <w:rPr>
          <w:color w:val="000000" w:themeColor="text1"/>
          <w:sz w:val="20"/>
          <w:szCs w:val="20"/>
        </w:rPr>
        <w:t>reasons</w:t>
      </w:r>
      <w:r w:rsidR="00584F37" w:rsidRPr="00B7292E">
        <w:rPr>
          <w:color w:val="000000" w:themeColor="text1"/>
          <w:sz w:val="20"/>
          <w:szCs w:val="20"/>
        </w:rPr>
        <w:t xml:space="preserve"> </w:t>
      </w:r>
      <w:r w:rsidRPr="00B7292E">
        <w:rPr>
          <w:color w:val="000000" w:themeColor="text1"/>
          <w:spacing w:val="-57"/>
          <w:sz w:val="20"/>
          <w:szCs w:val="20"/>
        </w:rPr>
        <w:t xml:space="preserve"> </w:t>
      </w:r>
      <w:r w:rsidRPr="00B7292E">
        <w:rPr>
          <w:color w:val="000000" w:themeColor="text1"/>
          <w:sz w:val="20"/>
          <w:szCs w:val="20"/>
        </w:rPr>
        <w:t>might</w:t>
      </w:r>
      <w:proofErr w:type="gramEnd"/>
      <w:r w:rsidRPr="00B7292E">
        <w:rPr>
          <w:color w:val="000000" w:themeColor="text1"/>
          <w:sz w:val="20"/>
          <w:szCs w:val="20"/>
        </w:rPr>
        <w:t xml:space="preserve"> account for their worldwide attention and use. The medicinal properties of some plants</w:t>
      </w:r>
      <w:r w:rsidRPr="00B7292E">
        <w:rPr>
          <w:color w:val="000000" w:themeColor="text1"/>
          <w:spacing w:val="1"/>
          <w:sz w:val="20"/>
          <w:szCs w:val="20"/>
        </w:rPr>
        <w:t xml:space="preserve"> </w:t>
      </w:r>
      <w:r w:rsidRPr="00B7292E">
        <w:rPr>
          <w:color w:val="000000" w:themeColor="text1"/>
          <w:sz w:val="20"/>
          <w:szCs w:val="20"/>
        </w:rPr>
        <w:t>have</w:t>
      </w:r>
      <w:r w:rsidRPr="00B7292E">
        <w:rPr>
          <w:color w:val="000000" w:themeColor="text1"/>
          <w:spacing w:val="30"/>
          <w:sz w:val="20"/>
          <w:szCs w:val="20"/>
        </w:rPr>
        <w:t xml:space="preserve"> </w:t>
      </w:r>
      <w:r w:rsidRPr="00B7292E">
        <w:rPr>
          <w:color w:val="000000" w:themeColor="text1"/>
          <w:sz w:val="20"/>
          <w:szCs w:val="20"/>
        </w:rPr>
        <w:t>been</w:t>
      </w:r>
      <w:r w:rsidRPr="00B7292E">
        <w:rPr>
          <w:color w:val="000000" w:themeColor="text1"/>
          <w:spacing w:val="30"/>
          <w:sz w:val="20"/>
          <w:szCs w:val="20"/>
        </w:rPr>
        <w:t xml:space="preserve"> </w:t>
      </w:r>
      <w:r w:rsidRPr="00B7292E">
        <w:rPr>
          <w:color w:val="000000" w:themeColor="text1"/>
          <w:sz w:val="20"/>
          <w:szCs w:val="20"/>
        </w:rPr>
        <w:t>documented</w:t>
      </w:r>
      <w:r w:rsidRPr="00B7292E">
        <w:rPr>
          <w:color w:val="000000" w:themeColor="text1"/>
          <w:spacing w:val="30"/>
          <w:sz w:val="20"/>
          <w:szCs w:val="20"/>
        </w:rPr>
        <w:t xml:space="preserve"> </w:t>
      </w:r>
      <w:r w:rsidRPr="00B7292E">
        <w:rPr>
          <w:color w:val="000000" w:themeColor="text1"/>
          <w:sz w:val="20"/>
          <w:szCs w:val="20"/>
        </w:rPr>
        <w:t>by</w:t>
      </w:r>
      <w:r w:rsidRPr="00B7292E">
        <w:rPr>
          <w:color w:val="000000" w:themeColor="text1"/>
          <w:spacing w:val="30"/>
          <w:sz w:val="20"/>
          <w:szCs w:val="20"/>
        </w:rPr>
        <w:t xml:space="preserve"> </w:t>
      </w:r>
      <w:r w:rsidRPr="00B7292E">
        <w:rPr>
          <w:color w:val="000000" w:themeColor="text1"/>
          <w:sz w:val="20"/>
          <w:szCs w:val="20"/>
        </w:rPr>
        <w:t>some</w:t>
      </w:r>
      <w:r w:rsidRPr="00B7292E">
        <w:rPr>
          <w:color w:val="000000" w:themeColor="text1"/>
          <w:spacing w:val="30"/>
          <w:sz w:val="20"/>
          <w:szCs w:val="20"/>
        </w:rPr>
        <w:t xml:space="preserve"> </w:t>
      </w:r>
      <w:r w:rsidRPr="00B7292E">
        <w:rPr>
          <w:color w:val="000000" w:themeColor="text1"/>
          <w:sz w:val="20"/>
          <w:szCs w:val="20"/>
        </w:rPr>
        <w:t>researchers</w:t>
      </w:r>
      <w:r w:rsidRPr="00B7292E">
        <w:rPr>
          <w:color w:val="000000" w:themeColor="text1"/>
          <w:spacing w:val="30"/>
          <w:sz w:val="20"/>
          <w:szCs w:val="20"/>
        </w:rPr>
        <w:t xml:space="preserve"> </w:t>
      </w:r>
      <w:r w:rsidR="00584F37" w:rsidRPr="00B7292E">
        <w:rPr>
          <w:color w:val="000000" w:themeColor="text1"/>
          <w:sz w:val="20"/>
          <w:szCs w:val="20"/>
        </w:rPr>
        <w:t>(</w:t>
      </w:r>
      <w:proofErr w:type="spellStart"/>
      <w:r w:rsidR="00043CF8" w:rsidRPr="00B7292E">
        <w:rPr>
          <w:color w:val="000000" w:themeColor="text1"/>
          <w:spacing w:val="30"/>
          <w:sz w:val="20"/>
          <w:szCs w:val="20"/>
        </w:rPr>
        <w:t>Liau</w:t>
      </w:r>
      <w:proofErr w:type="spellEnd"/>
      <w:r w:rsidR="00043CF8" w:rsidRPr="00B7292E">
        <w:rPr>
          <w:color w:val="000000" w:themeColor="text1"/>
          <w:spacing w:val="30"/>
          <w:sz w:val="20"/>
          <w:szCs w:val="20"/>
        </w:rPr>
        <w:t xml:space="preserve"> et al., 2011</w:t>
      </w:r>
      <w:r w:rsidRPr="00B7292E">
        <w:rPr>
          <w:color w:val="000000" w:themeColor="text1"/>
          <w:sz w:val="20"/>
          <w:szCs w:val="20"/>
        </w:rPr>
        <w:t>).</w:t>
      </w:r>
      <w:r w:rsidRPr="00B7292E">
        <w:rPr>
          <w:color w:val="000000" w:themeColor="text1"/>
          <w:spacing w:val="15"/>
          <w:sz w:val="20"/>
          <w:szCs w:val="20"/>
        </w:rPr>
        <w:t xml:space="preserve"> </w:t>
      </w:r>
      <w:r w:rsidRPr="00B7292E">
        <w:rPr>
          <w:color w:val="000000" w:themeColor="text1"/>
          <w:sz w:val="20"/>
          <w:szCs w:val="20"/>
        </w:rPr>
        <w:t>Medicinal</w:t>
      </w:r>
      <w:r w:rsidRPr="00B7292E">
        <w:rPr>
          <w:color w:val="000000" w:themeColor="text1"/>
          <w:spacing w:val="15"/>
          <w:sz w:val="20"/>
          <w:szCs w:val="20"/>
        </w:rPr>
        <w:t xml:space="preserve"> </w:t>
      </w:r>
      <w:proofErr w:type="gramStart"/>
      <w:r w:rsidRPr="00B7292E">
        <w:rPr>
          <w:color w:val="000000" w:themeColor="text1"/>
          <w:sz w:val="20"/>
          <w:szCs w:val="20"/>
        </w:rPr>
        <w:t>plants</w:t>
      </w:r>
      <w:r w:rsidR="00584F37" w:rsidRPr="00B7292E">
        <w:rPr>
          <w:color w:val="000000" w:themeColor="text1"/>
          <w:sz w:val="20"/>
          <w:szCs w:val="20"/>
        </w:rPr>
        <w:t xml:space="preserve"> </w:t>
      </w:r>
      <w:r w:rsidRPr="00B7292E">
        <w:rPr>
          <w:color w:val="000000" w:themeColor="text1"/>
          <w:spacing w:val="-58"/>
          <w:sz w:val="20"/>
          <w:szCs w:val="20"/>
        </w:rPr>
        <w:t xml:space="preserve"> </w:t>
      </w:r>
      <w:r w:rsidRPr="00B7292E">
        <w:rPr>
          <w:color w:val="000000" w:themeColor="text1"/>
          <w:sz w:val="20"/>
          <w:szCs w:val="20"/>
        </w:rPr>
        <w:t>are</w:t>
      </w:r>
      <w:proofErr w:type="gramEnd"/>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great</w:t>
      </w:r>
      <w:r w:rsidRPr="00B7292E">
        <w:rPr>
          <w:color w:val="000000" w:themeColor="text1"/>
          <w:spacing w:val="1"/>
          <w:sz w:val="20"/>
          <w:szCs w:val="20"/>
        </w:rPr>
        <w:t xml:space="preserve"> </w:t>
      </w:r>
      <w:r w:rsidRPr="00B7292E">
        <w:rPr>
          <w:color w:val="000000" w:themeColor="text1"/>
          <w:sz w:val="20"/>
          <w:szCs w:val="20"/>
        </w:rPr>
        <w:t>importance</w:t>
      </w:r>
      <w:r w:rsidRPr="00B7292E">
        <w:rPr>
          <w:color w:val="000000" w:themeColor="text1"/>
          <w:spacing w:val="1"/>
          <w:sz w:val="20"/>
          <w:szCs w:val="20"/>
        </w:rPr>
        <w:t xml:space="preserve"> </w:t>
      </w:r>
      <w:r w:rsidRPr="00B7292E">
        <w:rPr>
          <w:color w:val="000000" w:themeColor="text1"/>
          <w:sz w:val="20"/>
          <w:szCs w:val="20"/>
        </w:rPr>
        <w:t>to</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health of individuals and communities. It was the advent of</w:t>
      </w:r>
      <w:r w:rsidRPr="00B7292E">
        <w:rPr>
          <w:color w:val="000000" w:themeColor="text1"/>
          <w:spacing w:val="1"/>
          <w:sz w:val="20"/>
          <w:szCs w:val="20"/>
        </w:rPr>
        <w:t xml:space="preserve"> </w:t>
      </w:r>
      <w:r w:rsidRPr="00B7292E">
        <w:rPr>
          <w:color w:val="000000" w:themeColor="text1"/>
          <w:sz w:val="20"/>
          <w:szCs w:val="20"/>
        </w:rPr>
        <w:t>antibiotics</w:t>
      </w:r>
      <w:r w:rsidRPr="00B7292E">
        <w:rPr>
          <w:color w:val="000000" w:themeColor="text1"/>
          <w:spacing w:val="30"/>
          <w:sz w:val="20"/>
          <w:szCs w:val="20"/>
        </w:rPr>
        <w:t xml:space="preserve"> </w:t>
      </w:r>
      <w:r w:rsidRPr="00B7292E">
        <w:rPr>
          <w:color w:val="000000" w:themeColor="text1"/>
          <w:sz w:val="20"/>
          <w:szCs w:val="20"/>
        </w:rPr>
        <w:t>in</w:t>
      </w:r>
      <w:r w:rsidRPr="00B7292E">
        <w:rPr>
          <w:color w:val="000000" w:themeColor="text1"/>
          <w:spacing w:val="30"/>
          <w:sz w:val="20"/>
          <w:szCs w:val="20"/>
        </w:rPr>
        <w:t xml:space="preserve"> </w:t>
      </w:r>
      <w:r w:rsidRPr="00B7292E">
        <w:rPr>
          <w:color w:val="000000" w:themeColor="text1"/>
          <w:sz w:val="20"/>
          <w:szCs w:val="20"/>
        </w:rPr>
        <w:t>the</w:t>
      </w:r>
      <w:r w:rsidRPr="00B7292E">
        <w:rPr>
          <w:color w:val="000000" w:themeColor="text1"/>
          <w:spacing w:val="30"/>
          <w:sz w:val="20"/>
          <w:szCs w:val="20"/>
        </w:rPr>
        <w:t xml:space="preserve"> </w:t>
      </w:r>
      <w:r w:rsidRPr="00B7292E">
        <w:rPr>
          <w:color w:val="000000" w:themeColor="text1"/>
          <w:sz w:val="20"/>
          <w:szCs w:val="20"/>
        </w:rPr>
        <w:t>1950s</w:t>
      </w:r>
      <w:r w:rsidRPr="00B7292E">
        <w:rPr>
          <w:color w:val="000000" w:themeColor="text1"/>
          <w:spacing w:val="30"/>
          <w:sz w:val="20"/>
          <w:szCs w:val="20"/>
        </w:rPr>
        <w:t xml:space="preserve"> </w:t>
      </w:r>
      <w:r w:rsidRPr="00B7292E">
        <w:rPr>
          <w:color w:val="000000" w:themeColor="text1"/>
          <w:sz w:val="20"/>
          <w:szCs w:val="20"/>
        </w:rPr>
        <w:t>that</w:t>
      </w:r>
      <w:r w:rsidRPr="00B7292E">
        <w:rPr>
          <w:color w:val="000000" w:themeColor="text1"/>
          <w:spacing w:val="30"/>
          <w:sz w:val="20"/>
          <w:szCs w:val="20"/>
        </w:rPr>
        <w:t xml:space="preserve"> </w:t>
      </w:r>
      <w:r w:rsidRPr="00B7292E">
        <w:rPr>
          <w:color w:val="000000" w:themeColor="text1"/>
          <w:sz w:val="20"/>
          <w:szCs w:val="20"/>
        </w:rPr>
        <w:t>led</w:t>
      </w:r>
      <w:r w:rsidRPr="00B7292E">
        <w:rPr>
          <w:color w:val="000000" w:themeColor="text1"/>
          <w:spacing w:val="30"/>
          <w:sz w:val="20"/>
          <w:szCs w:val="20"/>
        </w:rPr>
        <w:t xml:space="preserve"> </w:t>
      </w:r>
      <w:r w:rsidRPr="00B7292E">
        <w:rPr>
          <w:color w:val="000000" w:themeColor="text1"/>
          <w:sz w:val="20"/>
          <w:szCs w:val="20"/>
        </w:rPr>
        <w:t>to</w:t>
      </w:r>
      <w:r w:rsidRPr="00B7292E">
        <w:rPr>
          <w:color w:val="000000" w:themeColor="text1"/>
          <w:spacing w:val="30"/>
          <w:sz w:val="20"/>
          <w:szCs w:val="20"/>
        </w:rPr>
        <w:t xml:space="preserve"> </w:t>
      </w:r>
      <w:r w:rsidRPr="00B7292E">
        <w:rPr>
          <w:color w:val="000000" w:themeColor="text1"/>
          <w:sz w:val="20"/>
          <w:szCs w:val="20"/>
        </w:rPr>
        <w:t>the</w:t>
      </w:r>
      <w:r w:rsidRPr="00B7292E">
        <w:rPr>
          <w:color w:val="000000" w:themeColor="text1"/>
          <w:spacing w:val="30"/>
          <w:sz w:val="20"/>
          <w:szCs w:val="20"/>
        </w:rPr>
        <w:t xml:space="preserve"> </w:t>
      </w:r>
      <w:r w:rsidRPr="00B7292E">
        <w:rPr>
          <w:color w:val="000000" w:themeColor="text1"/>
          <w:sz w:val="20"/>
          <w:szCs w:val="20"/>
        </w:rPr>
        <w:t>decline</w:t>
      </w:r>
      <w:r w:rsidRPr="00B7292E">
        <w:rPr>
          <w:color w:val="000000" w:themeColor="text1"/>
          <w:spacing w:val="30"/>
          <w:sz w:val="20"/>
          <w:szCs w:val="20"/>
        </w:rPr>
        <w:t xml:space="preserve"> </w:t>
      </w:r>
      <w:r w:rsidR="00584F37" w:rsidRPr="00B7292E">
        <w:rPr>
          <w:color w:val="000000" w:themeColor="text1"/>
          <w:sz w:val="20"/>
          <w:szCs w:val="20"/>
        </w:rPr>
        <w:t>in</w:t>
      </w:r>
      <w:r w:rsidRPr="00B7292E">
        <w:rPr>
          <w:color w:val="000000" w:themeColor="text1"/>
          <w:spacing w:val="30"/>
          <w:sz w:val="20"/>
          <w:szCs w:val="20"/>
        </w:rPr>
        <w:t xml:space="preserve"> </w:t>
      </w:r>
      <w:r w:rsidRPr="00B7292E">
        <w:rPr>
          <w:color w:val="000000" w:themeColor="text1"/>
          <w:sz w:val="20"/>
          <w:szCs w:val="20"/>
        </w:rPr>
        <w:t>the</w:t>
      </w:r>
      <w:r w:rsidRPr="00B7292E">
        <w:rPr>
          <w:color w:val="000000" w:themeColor="text1"/>
          <w:spacing w:val="15"/>
          <w:sz w:val="20"/>
          <w:szCs w:val="20"/>
        </w:rPr>
        <w:t xml:space="preserve"> </w:t>
      </w:r>
      <w:r w:rsidRPr="00B7292E">
        <w:rPr>
          <w:color w:val="000000" w:themeColor="text1"/>
          <w:sz w:val="20"/>
          <w:szCs w:val="20"/>
        </w:rPr>
        <w:t>use</w:t>
      </w:r>
      <w:r w:rsidRPr="00B7292E">
        <w:rPr>
          <w:color w:val="000000" w:themeColor="text1"/>
          <w:spacing w:val="15"/>
          <w:sz w:val="20"/>
          <w:szCs w:val="20"/>
        </w:rPr>
        <w:t xml:space="preserve"> </w:t>
      </w:r>
      <w:r w:rsidRPr="00B7292E">
        <w:rPr>
          <w:color w:val="000000" w:themeColor="text1"/>
          <w:sz w:val="20"/>
          <w:szCs w:val="20"/>
        </w:rPr>
        <w:t>of</w:t>
      </w:r>
      <w:r w:rsidRPr="00B7292E">
        <w:rPr>
          <w:color w:val="000000" w:themeColor="text1"/>
          <w:spacing w:val="15"/>
          <w:sz w:val="20"/>
          <w:szCs w:val="20"/>
        </w:rPr>
        <w:t xml:space="preserve"> </w:t>
      </w:r>
      <w:r w:rsidRPr="00B7292E">
        <w:rPr>
          <w:color w:val="000000" w:themeColor="text1"/>
          <w:sz w:val="20"/>
          <w:szCs w:val="20"/>
        </w:rPr>
        <w:t>plant</w:t>
      </w:r>
      <w:r w:rsidRPr="00B7292E">
        <w:rPr>
          <w:color w:val="000000" w:themeColor="text1"/>
          <w:spacing w:val="15"/>
          <w:sz w:val="20"/>
          <w:szCs w:val="20"/>
        </w:rPr>
        <w:t xml:space="preserve"> </w:t>
      </w:r>
      <w:r w:rsidRPr="00B7292E">
        <w:rPr>
          <w:color w:val="000000" w:themeColor="text1"/>
          <w:sz w:val="20"/>
          <w:szCs w:val="20"/>
        </w:rPr>
        <w:t>derivatives</w:t>
      </w:r>
      <w:r w:rsidRPr="00B7292E">
        <w:rPr>
          <w:color w:val="000000" w:themeColor="text1"/>
          <w:spacing w:val="15"/>
          <w:sz w:val="20"/>
          <w:szCs w:val="20"/>
        </w:rPr>
        <w:t xml:space="preserve"> </w:t>
      </w:r>
      <w:r w:rsidRPr="00B7292E">
        <w:rPr>
          <w:color w:val="000000" w:themeColor="text1"/>
          <w:sz w:val="20"/>
          <w:szCs w:val="20"/>
        </w:rPr>
        <w:t>as</w:t>
      </w:r>
      <w:r w:rsidRPr="00B7292E">
        <w:rPr>
          <w:color w:val="000000" w:themeColor="text1"/>
          <w:spacing w:val="15"/>
          <w:sz w:val="20"/>
          <w:szCs w:val="20"/>
        </w:rPr>
        <w:t xml:space="preserve"> </w:t>
      </w:r>
      <w:r w:rsidRPr="00B7292E">
        <w:rPr>
          <w:color w:val="000000" w:themeColor="text1"/>
          <w:sz w:val="20"/>
          <w:szCs w:val="20"/>
        </w:rPr>
        <w:t>antimicrobial (Marjorie, 2009). Medicinal plants contain physiologically active components which over the</w:t>
      </w:r>
      <w:r w:rsidRPr="00B7292E">
        <w:rPr>
          <w:color w:val="000000" w:themeColor="text1"/>
          <w:spacing w:val="1"/>
          <w:sz w:val="20"/>
          <w:szCs w:val="20"/>
        </w:rPr>
        <w:t xml:space="preserve"> </w:t>
      </w:r>
      <w:r w:rsidRPr="00B7292E">
        <w:rPr>
          <w:color w:val="000000" w:themeColor="text1"/>
          <w:sz w:val="20"/>
          <w:szCs w:val="20"/>
        </w:rPr>
        <w:t>years</w:t>
      </w:r>
      <w:r w:rsidRPr="00B7292E">
        <w:rPr>
          <w:color w:val="000000" w:themeColor="text1"/>
          <w:spacing w:val="1"/>
          <w:sz w:val="20"/>
          <w:szCs w:val="20"/>
        </w:rPr>
        <w:t xml:space="preserve"> </w:t>
      </w:r>
      <w:r w:rsidRPr="00B7292E">
        <w:rPr>
          <w:color w:val="000000" w:themeColor="text1"/>
          <w:sz w:val="20"/>
          <w:szCs w:val="20"/>
        </w:rPr>
        <w:t>have</w:t>
      </w:r>
      <w:r w:rsidRPr="00B7292E">
        <w:rPr>
          <w:color w:val="000000" w:themeColor="text1"/>
          <w:spacing w:val="1"/>
          <w:sz w:val="20"/>
          <w:szCs w:val="20"/>
        </w:rPr>
        <w:t xml:space="preserve"> </w:t>
      </w:r>
      <w:r w:rsidRPr="00B7292E">
        <w:rPr>
          <w:color w:val="000000" w:themeColor="text1"/>
          <w:sz w:val="20"/>
          <w:szCs w:val="20"/>
        </w:rPr>
        <w:t>been</w:t>
      </w:r>
      <w:r w:rsidRPr="00B7292E">
        <w:rPr>
          <w:color w:val="000000" w:themeColor="text1"/>
          <w:spacing w:val="1"/>
          <w:sz w:val="20"/>
          <w:szCs w:val="20"/>
        </w:rPr>
        <w:t xml:space="preserve"> </w:t>
      </w:r>
      <w:r w:rsidRPr="00B7292E">
        <w:rPr>
          <w:color w:val="000000" w:themeColor="text1"/>
          <w:sz w:val="20"/>
          <w:szCs w:val="20"/>
        </w:rPr>
        <w:t>exploited</w:t>
      </w:r>
      <w:r w:rsidRPr="00B7292E">
        <w:rPr>
          <w:color w:val="000000" w:themeColor="text1"/>
          <w:spacing w:val="1"/>
          <w:sz w:val="20"/>
          <w:szCs w:val="20"/>
        </w:rPr>
        <w:t xml:space="preserve"> </w:t>
      </w:r>
      <w:r w:rsidRPr="00B7292E">
        <w:rPr>
          <w:color w:val="000000" w:themeColor="text1"/>
          <w:sz w:val="20"/>
          <w:szCs w:val="20"/>
        </w:rPr>
        <w:t>in</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traditional</w:t>
      </w:r>
      <w:r w:rsidRPr="00B7292E">
        <w:rPr>
          <w:color w:val="000000" w:themeColor="text1"/>
          <w:spacing w:val="1"/>
          <w:sz w:val="20"/>
          <w:szCs w:val="20"/>
        </w:rPr>
        <w:t xml:space="preserve"> </w:t>
      </w:r>
      <w:r w:rsidRPr="00B7292E">
        <w:rPr>
          <w:color w:val="000000" w:themeColor="text1"/>
          <w:sz w:val="20"/>
          <w:szCs w:val="20"/>
        </w:rPr>
        <w:t>medical</w:t>
      </w:r>
      <w:r w:rsidRPr="00B7292E">
        <w:rPr>
          <w:color w:val="000000" w:themeColor="text1"/>
          <w:spacing w:val="1"/>
          <w:sz w:val="20"/>
          <w:szCs w:val="20"/>
        </w:rPr>
        <w:t xml:space="preserve"> </w:t>
      </w:r>
      <w:r w:rsidRPr="00B7292E">
        <w:rPr>
          <w:color w:val="000000" w:themeColor="text1"/>
          <w:sz w:val="20"/>
          <w:szCs w:val="20"/>
        </w:rPr>
        <w:t>practices</w:t>
      </w:r>
      <w:r w:rsidRPr="00B7292E">
        <w:rPr>
          <w:color w:val="000000" w:themeColor="text1"/>
          <w:spacing w:val="1"/>
          <w:sz w:val="20"/>
          <w:szCs w:val="20"/>
        </w:rPr>
        <w:t xml:space="preserve"> </w:t>
      </w:r>
      <w:r w:rsidRPr="00B7292E">
        <w:rPr>
          <w:color w:val="000000" w:themeColor="text1"/>
          <w:sz w:val="20"/>
          <w:szCs w:val="20"/>
        </w:rPr>
        <w:t>for</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treatment</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various</w:t>
      </w:r>
      <w:r w:rsidRPr="00B7292E">
        <w:rPr>
          <w:color w:val="000000" w:themeColor="text1"/>
          <w:spacing w:val="-57"/>
          <w:sz w:val="20"/>
          <w:szCs w:val="20"/>
        </w:rPr>
        <w:t xml:space="preserve"> </w:t>
      </w:r>
      <w:r w:rsidR="00584F37" w:rsidRPr="00B7292E">
        <w:rPr>
          <w:color w:val="000000" w:themeColor="text1"/>
          <w:spacing w:val="-57"/>
          <w:sz w:val="20"/>
          <w:szCs w:val="20"/>
        </w:rPr>
        <w:t xml:space="preserve">     </w:t>
      </w:r>
      <w:r w:rsidR="00043CF8" w:rsidRPr="00B7292E">
        <w:rPr>
          <w:color w:val="000000" w:themeColor="text1"/>
          <w:sz w:val="20"/>
          <w:szCs w:val="20"/>
        </w:rPr>
        <w:t>ailments (</w:t>
      </w:r>
      <w:proofErr w:type="spellStart"/>
      <w:r w:rsidR="00043CF8" w:rsidRPr="00B7292E">
        <w:rPr>
          <w:color w:val="000000" w:themeColor="text1"/>
          <w:sz w:val="20"/>
          <w:szCs w:val="20"/>
        </w:rPr>
        <w:t>Kosmos</w:t>
      </w:r>
      <w:proofErr w:type="spellEnd"/>
      <w:r w:rsidR="00043CF8" w:rsidRPr="00B7292E">
        <w:rPr>
          <w:color w:val="000000" w:themeColor="text1"/>
          <w:sz w:val="20"/>
          <w:szCs w:val="20"/>
        </w:rPr>
        <w:t xml:space="preserve"> et al., 2018</w:t>
      </w:r>
      <w:r w:rsidRPr="00B7292E">
        <w:rPr>
          <w:color w:val="000000" w:themeColor="text1"/>
          <w:sz w:val="20"/>
          <w:szCs w:val="20"/>
        </w:rPr>
        <w:t>). A relatively small percentage of less than 10% of all the plants on</w:t>
      </w:r>
      <w:r w:rsidRPr="00B7292E">
        <w:rPr>
          <w:color w:val="000000" w:themeColor="text1"/>
          <w:spacing w:val="1"/>
          <w:sz w:val="20"/>
          <w:szCs w:val="20"/>
        </w:rPr>
        <w:t xml:space="preserve"> </w:t>
      </w:r>
      <w:r w:rsidRPr="00B7292E">
        <w:rPr>
          <w:color w:val="000000" w:themeColor="text1"/>
          <w:sz w:val="20"/>
          <w:szCs w:val="20"/>
        </w:rPr>
        <w:t>earth is believed to serve as sou</w:t>
      </w:r>
      <w:r w:rsidR="00043CF8" w:rsidRPr="00B7292E">
        <w:rPr>
          <w:color w:val="000000" w:themeColor="text1"/>
          <w:sz w:val="20"/>
          <w:szCs w:val="20"/>
        </w:rPr>
        <w:t>rces of medicine (</w:t>
      </w:r>
      <w:proofErr w:type="spellStart"/>
      <w:r w:rsidR="00043CF8" w:rsidRPr="00B7292E">
        <w:rPr>
          <w:color w:val="000000" w:themeColor="text1"/>
          <w:sz w:val="20"/>
          <w:szCs w:val="20"/>
        </w:rPr>
        <w:t>Ikhuoria</w:t>
      </w:r>
      <w:proofErr w:type="spellEnd"/>
      <w:r w:rsidR="00043CF8" w:rsidRPr="00B7292E">
        <w:rPr>
          <w:color w:val="000000" w:themeColor="text1"/>
          <w:sz w:val="20"/>
          <w:szCs w:val="20"/>
        </w:rPr>
        <w:t xml:space="preserve"> et al., 2013</w:t>
      </w:r>
      <w:r w:rsidRPr="00B7292E">
        <w:rPr>
          <w:color w:val="000000" w:themeColor="text1"/>
          <w:sz w:val="20"/>
          <w:szCs w:val="20"/>
        </w:rPr>
        <w:t>).</w:t>
      </w:r>
    </w:p>
    <w:p w:rsidR="00EB2297" w:rsidRPr="00B7292E" w:rsidRDefault="00EB2297" w:rsidP="00D014D0">
      <w:pPr>
        <w:pStyle w:val="BodyText"/>
        <w:ind w:right="102"/>
        <w:jc w:val="both"/>
        <w:rPr>
          <w:color w:val="000000" w:themeColor="text1"/>
          <w:sz w:val="20"/>
          <w:szCs w:val="20"/>
        </w:rPr>
      </w:pPr>
      <w:r w:rsidRPr="00B7292E">
        <w:rPr>
          <w:color w:val="000000" w:themeColor="text1"/>
          <w:sz w:val="20"/>
          <w:szCs w:val="20"/>
        </w:rPr>
        <w:t>Plants</w:t>
      </w:r>
      <w:r w:rsidRPr="00B7292E">
        <w:rPr>
          <w:color w:val="000000" w:themeColor="text1"/>
          <w:spacing w:val="12"/>
          <w:sz w:val="20"/>
          <w:szCs w:val="20"/>
        </w:rPr>
        <w:t xml:space="preserve"> </w:t>
      </w:r>
      <w:r w:rsidRPr="00B7292E">
        <w:rPr>
          <w:color w:val="000000" w:themeColor="text1"/>
          <w:sz w:val="20"/>
          <w:szCs w:val="20"/>
        </w:rPr>
        <w:t>will</w:t>
      </w:r>
      <w:r w:rsidRPr="00B7292E">
        <w:rPr>
          <w:color w:val="000000" w:themeColor="text1"/>
          <w:spacing w:val="13"/>
          <w:sz w:val="20"/>
          <w:szCs w:val="20"/>
        </w:rPr>
        <w:t xml:space="preserve"> </w:t>
      </w:r>
      <w:r w:rsidRPr="00B7292E">
        <w:rPr>
          <w:color w:val="000000" w:themeColor="text1"/>
          <w:sz w:val="20"/>
          <w:szCs w:val="20"/>
        </w:rPr>
        <w:t>remain</w:t>
      </w:r>
      <w:r w:rsidRPr="00B7292E">
        <w:rPr>
          <w:color w:val="000000" w:themeColor="text1"/>
          <w:spacing w:val="13"/>
          <w:sz w:val="20"/>
          <w:szCs w:val="20"/>
        </w:rPr>
        <w:t xml:space="preserve"> </w:t>
      </w:r>
      <w:r w:rsidRPr="00B7292E">
        <w:rPr>
          <w:color w:val="000000" w:themeColor="text1"/>
          <w:sz w:val="20"/>
          <w:szCs w:val="20"/>
        </w:rPr>
        <w:t>important</w:t>
      </w:r>
      <w:r w:rsidRPr="00B7292E">
        <w:rPr>
          <w:color w:val="000000" w:themeColor="text1"/>
          <w:spacing w:val="13"/>
          <w:sz w:val="20"/>
          <w:szCs w:val="20"/>
        </w:rPr>
        <w:t xml:space="preserve"> </w:t>
      </w:r>
      <w:r w:rsidRPr="00B7292E">
        <w:rPr>
          <w:color w:val="000000" w:themeColor="text1"/>
          <w:sz w:val="20"/>
          <w:szCs w:val="20"/>
        </w:rPr>
        <w:t>to</w:t>
      </w:r>
      <w:r w:rsidRPr="00B7292E">
        <w:rPr>
          <w:color w:val="000000" w:themeColor="text1"/>
          <w:spacing w:val="13"/>
          <w:sz w:val="20"/>
          <w:szCs w:val="20"/>
        </w:rPr>
        <w:t xml:space="preserve"> </w:t>
      </w:r>
      <w:r w:rsidRPr="00B7292E">
        <w:rPr>
          <w:color w:val="000000" w:themeColor="text1"/>
          <w:sz w:val="20"/>
          <w:szCs w:val="20"/>
        </w:rPr>
        <w:t>man’s</w:t>
      </w:r>
      <w:r w:rsidRPr="00B7292E">
        <w:rPr>
          <w:color w:val="000000" w:themeColor="text1"/>
          <w:spacing w:val="13"/>
          <w:sz w:val="20"/>
          <w:szCs w:val="20"/>
        </w:rPr>
        <w:t xml:space="preserve"> </w:t>
      </w:r>
      <w:r w:rsidRPr="00B7292E">
        <w:rPr>
          <w:color w:val="000000" w:themeColor="text1"/>
          <w:sz w:val="20"/>
          <w:szCs w:val="20"/>
        </w:rPr>
        <w:t>struggle</w:t>
      </w:r>
      <w:r w:rsidRPr="00B7292E">
        <w:rPr>
          <w:color w:val="000000" w:themeColor="text1"/>
          <w:spacing w:val="13"/>
          <w:sz w:val="20"/>
          <w:szCs w:val="20"/>
        </w:rPr>
        <w:t xml:space="preserve"> </w:t>
      </w:r>
      <w:r w:rsidRPr="00B7292E">
        <w:rPr>
          <w:color w:val="000000" w:themeColor="text1"/>
          <w:sz w:val="20"/>
          <w:szCs w:val="20"/>
        </w:rPr>
        <w:t>against</w:t>
      </w:r>
      <w:r w:rsidRPr="00B7292E">
        <w:rPr>
          <w:color w:val="000000" w:themeColor="text1"/>
          <w:spacing w:val="13"/>
          <w:sz w:val="20"/>
          <w:szCs w:val="20"/>
        </w:rPr>
        <w:t xml:space="preserve"> </w:t>
      </w:r>
      <w:r w:rsidRPr="00B7292E">
        <w:rPr>
          <w:color w:val="000000" w:themeColor="text1"/>
          <w:sz w:val="20"/>
          <w:szCs w:val="20"/>
        </w:rPr>
        <w:t>disease</w:t>
      </w:r>
      <w:r w:rsidRPr="00B7292E">
        <w:rPr>
          <w:color w:val="000000" w:themeColor="text1"/>
          <w:spacing w:val="13"/>
          <w:sz w:val="20"/>
          <w:szCs w:val="20"/>
        </w:rPr>
        <w:t xml:space="preserve"> </w:t>
      </w:r>
      <w:r w:rsidRPr="00B7292E">
        <w:rPr>
          <w:color w:val="000000" w:themeColor="text1"/>
          <w:sz w:val="20"/>
          <w:szCs w:val="20"/>
        </w:rPr>
        <w:t>in</w:t>
      </w:r>
      <w:r w:rsidRPr="00B7292E">
        <w:rPr>
          <w:color w:val="000000" w:themeColor="text1"/>
          <w:spacing w:val="13"/>
          <w:sz w:val="20"/>
          <w:szCs w:val="20"/>
        </w:rPr>
        <w:t xml:space="preserve"> </w:t>
      </w:r>
      <w:r w:rsidRPr="00B7292E">
        <w:rPr>
          <w:color w:val="000000" w:themeColor="text1"/>
          <w:sz w:val="20"/>
          <w:szCs w:val="20"/>
        </w:rPr>
        <w:t>the</w:t>
      </w:r>
      <w:r w:rsidRPr="00B7292E">
        <w:rPr>
          <w:color w:val="000000" w:themeColor="text1"/>
          <w:spacing w:val="13"/>
          <w:sz w:val="20"/>
          <w:szCs w:val="20"/>
        </w:rPr>
        <w:t xml:space="preserve"> </w:t>
      </w:r>
      <w:r w:rsidRPr="00B7292E">
        <w:rPr>
          <w:color w:val="000000" w:themeColor="text1"/>
          <w:sz w:val="20"/>
          <w:szCs w:val="20"/>
        </w:rPr>
        <w:t>foreseeable</w:t>
      </w:r>
      <w:r w:rsidRPr="00B7292E">
        <w:rPr>
          <w:color w:val="000000" w:themeColor="text1"/>
          <w:spacing w:val="13"/>
          <w:sz w:val="20"/>
          <w:szCs w:val="20"/>
        </w:rPr>
        <w:t xml:space="preserve"> </w:t>
      </w:r>
      <w:r w:rsidRPr="00B7292E">
        <w:rPr>
          <w:color w:val="000000" w:themeColor="text1"/>
          <w:sz w:val="20"/>
          <w:szCs w:val="20"/>
        </w:rPr>
        <w:t>future.</w:t>
      </w:r>
      <w:r w:rsidRPr="00B7292E">
        <w:rPr>
          <w:color w:val="000000" w:themeColor="text1"/>
          <w:spacing w:val="-1"/>
          <w:sz w:val="20"/>
          <w:szCs w:val="20"/>
        </w:rPr>
        <w:t xml:space="preserve"> </w:t>
      </w:r>
      <w:r w:rsidR="00043CF8" w:rsidRPr="00B7292E">
        <w:rPr>
          <w:color w:val="000000" w:themeColor="text1"/>
          <w:sz w:val="20"/>
          <w:szCs w:val="20"/>
        </w:rPr>
        <w:t xml:space="preserve">History </w:t>
      </w:r>
      <w:r w:rsidR="00043CF8" w:rsidRPr="00B7292E">
        <w:rPr>
          <w:color w:val="000000" w:themeColor="text1"/>
          <w:spacing w:val="-58"/>
          <w:sz w:val="20"/>
          <w:szCs w:val="20"/>
        </w:rPr>
        <w:t>is</w:t>
      </w:r>
      <w:r w:rsidRPr="00B7292E">
        <w:rPr>
          <w:color w:val="000000" w:themeColor="text1"/>
          <w:sz w:val="20"/>
          <w:szCs w:val="20"/>
        </w:rPr>
        <w:t xml:space="preserve"> replete with accounts of medicinal plants and their place in man’s battle against disease. P</w:t>
      </w:r>
      <w:r w:rsidRPr="00B7292E">
        <w:rPr>
          <w:color w:val="000000" w:themeColor="text1"/>
          <w:spacing w:val="1"/>
          <w:sz w:val="20"/>
          <w:szCs w:val="20"/>
        </w:rPr>
        <w:t xml:space="preserve"> </w:t>
      </w:r>
      <w:r w:rsidRPr="00B7292E">
        <w:rPr>
          <w:color w:val="000000" w:themeColor="text1"/>
          <w:sz w:val="20"/>
          <w:szCs w:val="20"/>
        </w:rPr>
        <w:t xml:space="preserve">Singh; </w:t>
      </w:r>
      <w:proofErr w:type="spellStart"/>
      <w:r w:rsidRPr="00B7292E">
        <w:rPr>
          <w:color w:val="000000" w:themeColor="text1"/>
          <w:sz w:val="20"/>
          <w:szCs w:val="20"/>
        </w:rPr>
        <w:t>PSRana</w:t>
      </w:r>
      <w:proofErr w:type="spellEnd"/>
      <w:r w:rsidRPr="00B7292E">
        <w:rPr>
          <w:color w:val="000000" w:themeColor="text1"/>
          <w:sz w:val="20"/>
          <w:szCs w:val="20"/>
        </w:rPr>
        <w:t xml:space="preserve"> &amp;K </w:t>
      </w:r>
      <w:proofErr w:type="spellStart"/>
      <w:proofErr w:type="gramStart"/>
      <w:r w:rsidRPr="00B7292E">
        <w:rPr>
          <w:color w:val="000000" w:themeColor="text1"/>
          <w:sz w:val="20"/>
          <w:szCs w:val="20"/>
        </w:rPr>
        <w:t>Chen;B</w:t>
      </w:r>
      <w:proofErr w:type="spellEnd"/>
      <w:proofErr w:type="gramEnd"/>
      <w:r w:rsidRPr="00B7292E">
        <w:rPr>
          <w:color w:val="000000" w:themeColor="text1"/>
          <w:sz w:val="20"/>
          <w:szCs w:val="20"/>
        </w:rPr>
        <w:t xml:space="preserve"> Yu. Chinese Medical Journal.1999, 112, 10, 934-934], report that</w:t>
      </w:r>
      <w:r w:rsidRPr="00B7292E">
        <w:rPr>
          <w:color w:val="000000" w:themeColor="text1"/>
          <w:spacing w:val="1"/>
          <w:sz w:val="20"/>
          <w:szCs w:val="20"/>
        </w:rPr>
        <w:t xml:space="preserve"> </w:t>
      </w:r>
      <w:r w:rsidRPr="00B7292E">
        <w:rPr>
          <w:color w:val="000000" w:themeColor="text1"/>
          <w:sz w:val="20"/>
          <w:szCs w:val="20"/>
        </w:rPr>
        <w:t xml:space="preserve">surviving scrolls, codices, manuscripts, parchments or papyri document </w:t>
      </w:r>
      <w:proofErr w:type="spellStart"/>
      <w:r w:rsidRPr="00B7292E">
        <w:rPr>
          <w:color w:val="000000" w:themeColor="text1"/>
          <w:sz w:val="20"/>
          <w:szCs w:val="20"/>
        </w:rPr>
        <w:t>phyto</w:t>
      </w:r>
      <w:proofErr w:type="spellEnd"/>
      <w:r w:rsidRPr="00B7292E">
        <w:rPr>
          <w:color w:val="000000" w:themeColor="text1"/>
          <w:sz w:val="20"/>
          <w:szCs w:val="20"/>
        </w:rPr>
        <w:t>-medicinal practice</w:t>
      </w:r>
      <w:r w:rsidRPr="00B7292E">
        <w:rPr>
          <w:color w:val="000000" w:themeColor="text1"/>
          <w:spacing w:val="-57"/>
          <w:sz w:val="20"/>
          <w:szCs w:val="20"/>
        </w:rPr>
        <w:t xml:space="preserve"> </w:t>
      </w:r>
      <w:r w:rsidRPr="00B7292E">
        <w:rPr>
          <w:color w:val="000000" w:themeColor="text1"/>
          <w:sz w:val="20"/>
          <w:szCs w:val="20"/>
        </w:rPr>
        <w:t>among</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ancient</w:t>
      </w:r>
      <w:r w:rsidRPr="00B7292E">
        <w:rPr>
          <w:color w:val="000000" w:themeColor="text1"/>
          <w:spacing w:val="1"/>
          <w:sz w:val="20"/>
          <w:szCs w:val="20"/>
        </w:rPr>
        <w:t xml:space="preserve"> </w:t>
      </w:r>
      <w:r w:rsidRPr="00B7292E">
        <w:rPr>
          <w:color w:val="000000" w:themeColor="text1"/>
          <w:sz w:val="20"/>
          <w:szCs w:val="20"/>
        </w:rPr>
        <w:t>Aztecs</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Maya,</w:t>
      </w:r>
      <w:r w:rsidRPr="00B7292E">
        <w:rPr>
          <w:color w:val="000000" w:themeColor="text1"/>
          <w:spacing w:val="1"/>
          <w:sz w:val="20"/>
          <w:szCs w:val="20"/>
        </w:rPr>
        <w:t xml:space="preserve"> </w:t>
      </w:r>
      <w:r w:rsidRPr="00B7292E">
        <w:rPr>
          <w:color w:val="000000" w:themeColor="text1"/>
          <w:sz w:val="20"/>
          <w:szCs w:val="20"/>
        </w:rPr>
        <w:t>ancient</w:t>
      </w:r>
      <w:r w:rsidRPr="00B7292E">
        <w:rPr>
          <w:color w:val="000000" w:themeColor="text1"/>
          <w:spacing w:val="1"/>
          <w:sz w:val="20"/>
          <w:szCs w:val="20"/>
        </w:rPr>
        <w:t xml:space="preserve"> </w:t>
      </w:r>
      <w:r w:rsidRPr="00B7292E">
        <w:rPr>
          <w:color w:val="000000" w:themeColor="text1"/>
          <w:sz w:val="20"/>
          <w:szCs w:val="20"/>
        </w:rPr>
        <w:t>Egyptians,</w:t>
      </w:r>
      <w:r w:rsidRPr="00B7292E">
        <w:rPr>
          <w:color w:val="000000" w:themeColor="text1"/>
          <w:spacing w:val="1"/>
          <w:sz w:val="20"/>
          <w:szCs w:val="20"/>
        </w:rPr>
        <w:t xml:space="preserve"> </w:t>
      </w:r>
      <w:r w:rsidRPr="00B7292E">
        <w:rPr>
          <w:color w:val="000000" w:themeColor="text1"/>
          <w:sz w:val="20"/>
          <w:szCs w:val="20"/>
        </w:rPr>
        <w:t>Babylonians,</w:t>
      </w:r>
      <w:r w:rsidRPr="00B7292E">
        <w:rPr>
          <w:color w:val="000000" w:themeColor="text1"/>
          <w:spacing w:val="1"/>
          <w:sz w:val="20"/>
          <w:szCs w:val="20"/>
        </w:rPr>
        <w:t xml:space="preserve"> </w:t>
      </w:r>
      <w:r w:rsidRPr="00B7292E">
        <w:rPr>
          <w:color w:val="000000" w:themeColor="text1"/>
          <w:sz w:val="20"/>
          <w:szCs w:val="20"/>
        </w:rPr>
        <w:t>ancient</w:t>
      </w:r>
      <w:r w:rsidRPr="00B7292E">
        <w:rPr>
          <w:color w:val="000000" w:themeColor="text1"/>
          <w:spacing w:val="1"/>
          <w:sz w:val="20"/>
          <w:szCs w:val="20"/>
        </w:rPr>
        <w:t xml:space="preserve"> </w:t>
      </w:r>
      <w:r w:rsidRPr="00B7292E">
        <w:rPr>
          <w:color w:val="000000" w:themeColor="text1"/>
          <w:sz w:val="20"/>
          <w:szCs w:val="20"/>
        </w:rPr>
        <w:t>Chinese</w:t>
      </w:r>
      <w:r w:rsidRPr="00B7292E">
        <w:rPr>
          <w:color w:val="000000" w:themeColor="text1"/>
          <w:spacing w:val="60"/>
          <w:sz w:val="20"/>
          <w:szCs w:val="20"/>
        </w:rPr>
        <w:t xml:space="preserve"> </w:t>
      </w:r>
      <w:r w:rsidRPr="00B7292E">
        <w:rPr>
          <w:color w:val="000000" w:themeColor="text1"/>
          <w:sz w:val="20"/>
          <w:szCs w:val="20"/>
        </w:rPr>
        <w:t>and</w:t>
      </w:r>
      <w:r w:rsidRPr="00B7292E">
        <w:rPr>
          <w:color w:val="000000" w:themeColor="text1"/>
          <w:spacing w:val="-57"/>
          <w:sz w:val="20"/>
          <w:szCs w:val="20"/>
        </w:rPr>
        <w:t xml:space="preserve"> </w:t>
      </w:r>
      <w:r w:rsidRPr="00B7292E">
        <w:rPr>
          <w:color w:val="000000" w:themeColor="text1"/>
          <w:sz w:val="20"/>
          <w:szCs w:val="20"/>
        </w:rPr>
        <w:t>Indian</w:t>
      </w:r>
      <w:r w:rsidRPr="00B7292E">
        <w:rPr>
          <w:color w:val="000000" w:themeColor="text1"/>
          <w:spacing w:val="1"/>
          <w:sz w:val="20"/>
          <w:szCs w:val="20"/>
        </w:rPr>
        <w:t xml:space="preserve"> </w:t>
      </w:r>
      <w:proofErr w:type="spellStart"/>
      <w:r w:rsidRPr="00B7292E">
        <w:rPr>
          <w:color w:val="000000" w:themeColor="text1"/>
          <w:sz w:val="20"/>
          <w:szCs w:val="20"/>
        </w:rPr>
        <w:t>civilisations</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Around</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world,</w:t>
      </w:r>
      <w:r w:rsidRPr="00B7292E">
        <w:rPr>
          <w:color w:val="000000" w:themeColor="text1"/>
          <w:spacing w:val="1"/>
          <w:sz w:val="20"/>
          <w:szCs w:val="20"/>
        </w:rPr>
        <w:t xml:space="preserve"> </w:t>
      </w:r>
      <w:r w:rsidRPr="00B7292E">
        <w:rPr>
          <w:color w:val="000000" w:themeColor="text1"/>
          <w:sz w:val="20"/>
          <w:szCs w:val="20"/>
        </w:rPr>
        <w:t>as</w:t>
      </w:r>
      <w:r w:rsidRPr="00B7292E">
        <w:rPr>
          <w:color w:val="000000" w:themeColor="text1"/>
          <w:spacing w:val="1"/>
          <w:sz w:val="20"/>
          <w:szCs w:val="20"/>
        </w:rPr>
        <w:t xml:space="preserve"> </w:t>
      </w:r>
      <w:r w:rsidRPr="00B7292E">
        <w:rPr>
          <w:color w:val="000000" w:themeColor="text1"/>
          <w:sz w:val="20"/>
          <w:szCs w:val="20"/>
        </w:rPr>
        <w:t>pathogens are proving resistant to even the most</w:t>
      </w:r>
      <w:r w:rsidRPr="00B7292E">
        <w:rPr>
          <w:color w:val="000000" w:themeColor="text1"/>
          <w:spacing w:val="1"/>
          <w:sz w:val="20"/>
          <w:szCs w:val="20"/>
        </w:rPr>
        <w:t xml:space="preserve"> </w:t>
      </w:r>
      <w:r w:rsidRPr="00B7292E">
        <w:rPr>
          <w:color w:val="000000" w:themeColor="text1"/>
          <w:sz w:val="20"/>
          <w:szCs w:val="20"/>
        </w:rPr>
        <w:t>powerful</w:t>
      </w:r>
      <w:r w:rsidRPr="00B7292E">
        <w:rPr>
          <w:color w:val="000000" w:themeColor="text1"/>
          <w:spacing w:val="28"/>
          <w:sz w:val="20"/>
          <w:szCs w:val="20"/>
        </w:rPr>
        <w:t xml:space="preserve"> </w:t>
      </w:r>
      <w:r w:rsidRPr="00B7292E">
        <w:rPr>
          <w:color w:val="000000" w:themeColor="text1"/>
          <w:sz w:val="20"/>
          <w:szCs w:val="20"/>
        </w:rPr>
        <w:t>antibiotics,</w:t>
      </w:r>
      <w:r w:rsidRPr="00B7292E">
        <w:rPr>
          <w:color w:val="000000" w:themeColor="text1"/>
          <w:spacing w:val="29"/>
          <w:sz w:val="20"/>
          <w:szCs w:val="20"/>
        </w:rPr>
        <w:t xml:space="preserve"> </w:t>
      </w:r>
      <w:r w:rsidRPr="00B7292E">
        <w:rPr>
          <w:color w:val="000000" w:themeColor="text1"/>
          <w:sz w:val="20"/>
          <w:szCs w:val="20"/>
        </w:rPr>
        <w:t>scientists</w:t>
      </w:r>
      <w:r w:rsidRPr="00B7292E">
        <w:rPr>
          <w:color w:val="000000" w:themeColor="text1"/>
          <w:spacing w:val="29"/>
          <w:sz w:val="20"/>
          <w:szCs w:val="20"/>
        </w:rPr>
        <w:t xml:space="preserve"> </w:t>
      </w:r>
      <w:r w:rsidRPr="00B7292E">
        <w:rPr>
          <w:color w:val="000000" w:themeColor="text1"/>
          <w:sz w:val="20"/>
          <w:szCs w:val="20"/>
        </w:rPr>
        <w:t>are</w:t>
      </w:r>
      <w:r w:rsidRPr="00B7292E">
        <w:rPr>
          <w:color w:val="000000" w:themeColor="text1"/>
          <w:spacing w:val="29"/>
          <w:sz w:val="20"/>
          <w:szCs w:val="20"/>
        </w:rPr>
        <w:t xml:space="preserve"> </w:t>
      </w:r>
      <w:r w:rsidRPr="00B7292E">
        <w:rPr>
          <w:color w:val="000000" w:themeColor="text1"/>
          <w:sz w:val="20"/>
          <w:szCs w:val="20"/>
        </w:rPr>
        <w:t>looking</w:t>
      </w:r>
      <w:r w:rsidRPr="00B7292E">
        <w:rPr>
          <w:color w:val="000000" w:themeColor="text1"/>
          <w:spacing w:val="28"/>
          <w:sz w:val="20"/>
          <w:szCs w:val="20"/>
        </w:rPr>
        <w:t xml:space="preserve"> </w:t>
      </w:r>
      <w:r w:rsidRPr="00B7292E">
        <w:rPr>
          <w:color w:val="000000" w:themeColor="text1"/>
          <w:sz w:val="20"/>
          <w:szCs w:val="20"/>
        </w:rPr>
        <w:t>into</w:t>
      </w:r>
      <w:r w:rsidRPr="00B7292E">
        <w:rPr>
          <w:color w:val="000000" w:themeColor="text1"/>
          <w:spacing w:val="29"/>
          <w:sz w:val="20"/>
          <w:szCs w:val="20"/>
        </w:rPr>
        <w:t xml:space="preserve"> </w:t>
      </w:r>
      <w:r w:rsidRPr="00B7292E">
        <w:rPr>
          <w:color w:val="000000" w:themeColor="text1"/>
          <w:sz w:val="20"/>
          <w:szCs w:val="20"/>
        </w:rPr>
        <w:t>nature</w:t>
      </w:r>
      <w:r w:rsidRPr="00B7292E">
        <w:rPr>
          <w:color w:val="000000" w:themeColor="text1"/>
          <w:spacing w:val="29"/>
          <w:sz w:val="20"/>
          <w:szCs w:val="20"/>
        </w:rPr>
        <w:t xml:space="preserve"> </w:t>
      </w:r>
      <w:r w:rsidRPr="00B7292E">
        <w:rPr>
          <w:color w:val="000000" w:themeColor="text1"/>
          <w:sz w:val="20"/>
          <w:szCs w:val="20"/>
        </w:rPr>
        <w:t>in</w:t>
      </w:r>
      <w:r w:rsidRPr="00B7292E">
        <w:rPr>
          <w:color w:val="000000" w:themeColor="text1"/>
          <w:spacing w:val="28"/>
          <w:sz w:val="20"/>
          <w:szCs w:val="20"/>
        </w:rPr>
        <w:t xml:space="preserve"> </w:t>
      </w:r>
      <w:r w:rsidRPr="00B7292E">
        <w:rPr>
          <w:color w:val="000000" w:themeColor="text1"/>
          <w:sz w:val="20"/>
          <w:szCs w:val="20"/>
        </w:rPr>
        <w:t>search</w:t>
      </w:r>
      <w:r w:rsidRPr="00B7292E">
        <w:rPr>
          <w:color w:val="000000" w:themeColor="text1"/>
          <w:spacing w:val="29"/>
          <w:sz w:val="20"/>
          <w:szCs w:val="20"/>
        </w:rPr>
        <w:t xml:space="preserve"> </w:t>
      </w:r>
      <w:r w:rsidRPr="00B7292E">
        <w:rPr>
          <w:color w:val="000000" w:themeColor="text1"/>
          <w:sz w:val="20"/>
          <w:szCs w:val="20"/>
        </w:rPr>
        <w:t>of</w:t>
      </w:r>
      <w:r w:rsidRPr="00B7292E">
        <w:rPr>
          <w:color w:val="000000" w:themeColor="text1"/>
          <w:spacing w:val="29"/>
          <w:sz w:val="20"/>
          <w:szCs w:val="20"/>
        </w:rPr>
        <w:t xml:space="preserve"> </w:t>
      </w:r>
      <w:r w:rsidRPr="00B7292E">
        <w:rPr>
          <w:color w:val="000000" w:themeColor="text1"/>
          <w:sz w:val="20"/>
          <w:szCs w:val="20"/>
        </w:rPr>
        <w:t>an</w:t>
      </w:r>
      <w:r w:rsidRPr="00B7292E">
        <w:rPr>
          <w:color w:val="000000" w:themeColor="text1"/>
          <w:spacing w:val="29"/>
          <w:sz w:val="20"/>
          <w:szCs w:val="20"/>
        </w:rPr>
        <w:t xml:space="preserve"> </w:t>
      </w:r>
      <w:r w:rsidRPr="00B7292E">
        <w:rPr>
          <w:color w:val="000000" w:themeColor="text1"/>
          <w:sz w:val="20"/>
          <w:szCs w:val="20"/>
        </w:rPr>
        <w:t>arsenal</w:t>
      </w:r>
      <w:r w:rsidRPr="00B7292E">
        <w:rPr>
          <w:color w:val="000000" w:themeColor="text1"/>
          <w:spacing w:val="28"/>
          <w:sz w:val="20"/>
          <w:szCs w:val="20"/>
        </w:rPr>
        <w:t xml:space="preserve"> </w:t>
      </w:r>
      <w:r w:rsidRPr="00B7292E">
        <w:rPr>
          <w:color w:val="000000" w:themeColor="text1"/>
          <w:sz w:val="20"/>
          <w:szCs w:val="20"/>
        </w:rPr>
        <w:t>for</w:t>
      </w:r>
      <w:r w:rsidRPr="00B7292E">
        <w:rPr>
          <w:color w:val="000000" w:themeColor="text1"/>
          <w:spacing w:val="29"/>
          <w:sz w:val="20"/>
          <w:szCs w:val="20"/>
        </w:rPr>
        <w:t xml:space="preserve"> </w:t>
      </w:r>
      <w:r w:rsidRPr="00B7292E">
        <w:rPr>
          <w:color w:val="000000" w:themeColor="text1"/>
          <w:sz w:val="20"/>
          <w:szCs w:val="20"/>
        </w:rPr>
        <w:t>an</w:t>
      </w:r>
      <w:r w:rsidRPr="00B7292E">
        <w:rPr>
          <w:color w:val="000000" w:themeColor="text1"/>
          <w:spacing w:val="14"/>
          <w:sz w:val="20"/>
          <w:szCs w:val="20"/>
        </w:rPr>
        <w:t xml:space="preserve"> </w:t>
      </w:r>
      <w:r w:rsidRPr="00B7292E">
        <w:rPr>
          <w:color w:val="000000" w:themeColor="text1"/>
          <w:sz w:val="20"/>
          <w:szCs w:val="20"/>
        </w:rPr>
        <w:t>unending</w:t>
      </w:r>
      <w:r w:rsidRPr="00B7292E">
        <w:rPr>
          <w:color w:val="000000" w:themeColor="text1"/>
          <w:spacing w:val="-57"/>
          <w:sz w:val="20"/>
          <w:szCs w:val="20"/>
        </w:rPr>
        <w:t xml:space="preserve"> </w:t>
      </w:r>
      <w:r w:rsidRPr="00B7292E">
        <w:rPr>
          <w:color w:val="000000" w:themeColor="text1"/>
          <w:sz w:val="20"/>
          <w:szCs w:val="20"/>
        </w:rPr>
        <w:t>war against (parasitic) disease.</w:t>
      </w:r>
    </w:p>
    <w:p w:rsidR="00EB2297" w:rsidRPr="00B7292E" w:rsidRDefault="00EB2297" w:rsidP="00D014D0">
      <w:pPr>
        <w:pStyle w:val="BodyText"/>
        <w:ind w:right="102"/>
        <w:jc w:val="both"/>
        <w:rPr>
          <w:color w:val="000000" w:themeColor="text1"/>
          <w:sz w:val="20"/>
          <w:szCs w:val="20"/>
        </w:rPr>
      </w:pPr>
      <w:r w:rsidRPr="00B7292E">
        <w:rPr>
          <w:color w:val="000000" w:themeColor="text1"/>
          <w:sz w:val="20"/>
          <w:szCs w:val="20"/>
        </w:rPr>
        <w:t>Therapeutic</w:t>
      </w:r>
      <w:r w:rsidRPr="00B7292E">
        <w:rPr>
          <w:color w:val="000000" w:themeColor="text1"/>
          <w:spacing w:val="1"/>
          <w:sz w:val="20"/>
          <w:szCs w:val="20"/>
        </w:rPr>
        <w:t xml:space="preserve"> </w:t>
      </w:r>
      <w:r w:rsidRPr="00B7292E">
        <w:rPr>
          <w:color w:val="000000" w:themeColor="text1"/>
          <w:sz w:val="20"/>
          <w:szCs w:val="20"/>
        </w:rPr>
        <w:t>plants</w:t>
      </w:r>
      <w:r w:rsidRPr="00B7292E">
        <w:rPr>
          <w:color w:val="000000" w:themeColor="text1"/>
          <w:spacing w:val="1"/>
          <w:sz w:val="20"/>
          <w:szCs w:val="20"/>
        </w:rPr>
        <w:t xml:space="preserve"> </w:t>
      </w:r>
      <w:r w:rsidRPr="00B7292E">
        <w:rPr>
          <w:color w:val="000000" w:themeColor="text1"/>
          <w:sz w:val="20"/>
          <w:szCs w:val="20"/>
        </w:rPr>
        <w:t>are</w:t>
      </w:r>
      <w:r w:rsidRPr="00B7292E">
        <w:rPr>
          <w:color w:val="000000" w:themeColor="text1"/>
          <w:spacing w:val="1"/>
          <w:sz w:val="20"/>
          <w:szCs w:val="20"/>
        </w:rPr>
        <w:t xml:space="preserve"> </w:t>
      </w:r>
      <w:r w:rsidRPr="00B7292E">
        <w:rPr>
          <w:color w:val="000000" w:themeColor="text1"/>
          <w:sz w:val="20"/>
          <w:szCs w:val="20"/>
        </w:rPr>
        <w:t>prospective</w:t>
      </w:r>
      <w:r w:rsidRPr="00B7292E">
        <w:rPr>
          <w:color w:val="000000" w:themeColor="text1"/>
          <w:spacing w:val="1"/>
          <w:sz w:val="20"/>
          <w:szCs w:val="20"/>
        </w:rPr>
        <w:t xml:space="preserve"> </w:t>
      </w:r>
      <w:r w:rsidRPr="00B7292E">
        <w:rPr>
          <w:color w:val="000000" w:themeColor="text1"/>
          <w:sz w:val="20"/>
          <w:szCs w:val="20"/>
        </w:rPr>
        <w:t>sources</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novel</w:t>
      </w:r>
      <w:r w:rsidRPr="00B7292E">
        <w:rPr>
          <w:color w:val="000000" w:themeColor="text1"/>
          <w:spacing w:val="1"/>
          <w:sz w:val="20"/>
          <w:szCs w:val="20"/>
        </w:rPr>
        <w:t xml:space="preserve"> </w:t>
      </w:r>
      <w:r w:rsidRPr="00B7292E">
        <w:rPr>
          <w:color w:val="000000" w:themeColor="text1"/>
          <w:sz w:val="20"/>
          <w:szCs w:val="20"/>
        </w:rPr>
        <w:t>drugs</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as</w:t>
      </w:r>
      <w:r w:rsidRPr="00B7292E">
        <w:rPr>
          <w:color w:val="000000" w:themeColor="text1"/>
          <w:spacing w:val="1"/>
          <w:sz w:val="20"/>
          <w:szCs w:val="20"/>
        </w:rPr>
        <w:t xml:space="preserve"> </w:t>
      </w:r>
      <w:r w:rsidRPr="00B7292E">
        <w:rPr>
          <w:color w:val="000000" w:themeColor="text1"/>
          <w:sz w:val="20"/>
          <w:szCs w:val="20"/>
        </w:rPr>
        <w:t>alternative</w:t>
      </w:r>
      <w:r w:rsidRPr="00B7292E">
        <w:rPr>
          <w:color w:val="000000" w:themeColor="text1"/>
          <w:spacing w:val="1"/>
          <w:sz w:val="20"/>
          <w:szCs w:val="20"/>
        </w:rPr>
        <w:t xml:space="preserve"> </w:t>
      </w:r>
      <w:r w:rsidRPr="00B7292E">
        <w:rPr>
          <w:color w:val="000000" w:themeColor="text1"/>
          <w:sz w:val="20"/>
          <w:szCs w:val="20"/>
        </w:rPr>
        <w:t>remedies</w:t>
      </w:r>
      <w:r w:rsidRPr="00B7292E">
        <w:rPr>
          <w:color w:val="000000" w:themeColor="text1"/>
          <w:spacing w:val="1"/>
          <w:sz w:val="20"/>
          <w:szCs w:val="20"/>
        </w:rPr>
        <w:t xml:space="preserve"> </w:t>
      </w:r>
      <w:r w:rsidRPr="00B7292E">
        <w:rPr>
          <w:color w:val="000000" w:themeColor="text1"/>
          <w:sz w:val="20"/>
          <w:szCs w:val="20"/>
        </w:rPr>
        <w:t>for</w:t>
      </w:r>
      <w:r w:rsidRPr="00B7292E">
        <w:rPr>
          <w:color w:val="000000" w:themeColor="text1"/>
          <w:spacing w:val="1"/>
          <w:sz w:val="20"/>
          <w:szCs w:val="20"/>
        </w:rPr>
        <w:t xml:space="preserve"> </w:t>
      </w:r>
      <w:r w:rsidRPr="00B7292E">
        <w:rPr>
          <w:color w:val="000000" w:themeColor="text1"/>
          <w:sz w:val="20"/>
          <w:szCs w:val="20"/>
        </w:rPr>
        <w:t>different h</w:t>
      </w:r>
      <w:r w:rsidR="00043CF8" w:rsidRPr="00B7292E">
        <w:rPr>
          <w:color w:val="000000" w:themeColor="text1"/>
          <w:sz w:val="20"/>
          <w:szCs w:val="20"/>
        </w:rPr>
        <w:t>ealth problems (</w:t>
      </w:r>
      <w:proofErr w:type="spellStart"/>
      <w:r w:rsidR="00043CF8" w:rsidRPr="00B7292E">
        <w:rPr>
          <w:color w:val="000000" w:themeColor="text1"/>
          <w:sz w:val="20"/>
          <w:szCs w:val="20"/>
        </w:rPr>
        <w:t>Okwu</w:t>
      </w:r>
      <w:proofErr w:type="spellEnd"/>
      <w:r w:rsidR="00043CF8" w:rsidRPr="00B7292E">
        <w:rPr>
          <w:color w:val="000000" w:themeColor="text1"/>
          <w:sz w:val="20"/>
          <w:szCs w:val="20"/>
        </w:rPr>
        <w:t>, 2007</w:t>
      </w:r>
      <w:r w:rsidRPr="00B7292E">
        <w:rPr>
          <w:color w:val="000000" w:themeColor="text1"/>
          <w:sz w:val="20"/>
          <w:szCs w:val="20"/>
        </w:rPr>
        <w:t>). Phytochemicals are bioactive non-essential</w:t>
      </w:r>
      <w:r w:rsidRPr="00B7292E">
        <w:rPr>
          <w:color w:val="000000" w:themeColor="text1"/>
          <w:spacing w:val="1"/>
          <w:sz w:val="20"/>
          <w:szCs w:val="20"/>
        </w:rPr>
        <w:t xml:space="preserve"> </w:t>
      </w:r>
      <w:r w:rsidRPr="00B7292E">
        <w:rPr>
          <w:color w:val="000000" w:themeColor="text1"/>
          <w:sz w:val="20"/>
          <w:szCs w:val="20"/>
        </w:rPr>
        <w:t>nu</w:t>
      </w:r>
      <w:r w:rsidR="00043CF8" w:rsidRPr="00B7292E">
        <w:rPr>
          <w:color w:val="000000" w:themeColor="text1"/>
          <w:sz w:val="20"/>
          <w:szCs w:val="20"/>
        </w:rPr>
        <w:t>trients of plants (</w:t>
      </w:r>
      <w:proofErr w:type="spellStart"/>
      <w:r w:rsidR="00043CF8" w:rsidRPr="00B7292E">
        <w:rPr>
          <w:color w:val="000000" w:themeColor="text1"/>
          <w:sz w:val="20"/>
          <w:szCs w:val="20"/>
        </w:rPr>
        <w:t>LaBarrie</w:t>
      </w:r>
      <w:proofErr w:type="spellEnd"/>
      <w:r w:rsidRPr="00B7292E">
        <w:rPr>
          <w:color w:val="000000" w:themeColor="text1"/>
          <w:sz w:val="20"/>
          <w:szCs w:val="20"/>
        </w:rPr>
        <w:t xml:space="preserve"> et </w:t>
      </w:r>
      <w:r w:rsidR="00584F37" w:rsidRPr="00B7292E">
        <w:rPr>
          <w:color w:val="000000" w:themeColor="text1"/>
          <w:sz w:val="20"/>
          <w:szCs w:val="20"/>
        </w:rPr>
        <w:t>al.</w:t>
      </w:r>
      <w:r w:rsidR="00043CF8" w:rsidRPr="00B7292E">
        <w:rPr>
          <w:color w:val="000000" w:themeColor="text1"/>
          <w:sz w:val="20"/>
          <w:szCs w:val="20"/>
        </w:rPr>
        <w:t xml:space="preserve"> 2017</w:t>
      </w:r>
      <w:r w:rsidRPr="00B7292E">
        <w:rPr>
          <w:color w:val="000000" w:themeColor="text1"/>
          <w:sz w:val="20"/>
          <w:szCs w:val="20"/>
        </w:rPr>
        <w:t xml:space="preserve">). However, the use of phytochemicals has been </w:t>
      </w:r>
      <w:proofErr w:type="gramStart"/>
      <w:r w:rsidRPr="00B7292E">
        <w:rPr>
          <w:color w:val="000000" w:themeColor="text1"/>
          <w:sz w:val="20"/>
          <w:szCs w:val="20"/>
        </w:rPr>
        <w:t>considered</w:t>
      </w:r>
      <w:r w:rsidR="00584F37" w:rsidRPr="00B7292E">
        <w:rPr>
          <w:color w:val="000000" w:themeColor="text1"/>
          <w:sz w:val="20"/>
          <w:szCs w:val="20"/>
        </w:rPr>
        <w:t xml:space="preserve"> </w:t>
      </w:r>
      <w:r w:rsidRPr="00B7292E">
        <w:rPr>
          <w:color w:val="000000" w:themeColor="text1"/>
          <w:spacing w:val="-57"/>
          <w:sz w:val="20"/>
          <w:szCs w:val="20"/>
        </w:rPr>
        <w:t xml:space="preserve"> </w:t>
      </w:r>
      <w:r w:rsidRPr="00B7292E">
        <w:rPr>
          <w:color w:val="000000" w:themeColor="text1"/>
          <w:sz w:val="20"/>
          <w:szCs w:val="20"/>
        </w:rPr>
        <w:t>to</w:t>
      </w:r>
      <w:proofErr w:type="gramEnd"/>
      <w:r w:rsidRPr="00B7292E">
        <w:rPr>
          <w:color w:val="000000" w:themeColor="text1"/>
          <w:sz w:val="20"/>
          <w:szCs w:val="20"/>
        </w:rPr>
        <w:t xml:space="preserve"> be safer and congenial to the biology of the </w:t>
      </w:r>
      <w:r w:rsidR="00043CF8" w:rsidRPr="00B7292E">
        <w:rPr>
          <w:color w:val="000000" w:themeColor="text1"/>
          <w:sz w:val="20"/>
          <w:szCs w:val="20"/>
        </w:rPr>
        <w:t>human body (Lieberman et al., 2006</w:t>
      </w:r>
      <w:r w:rsidRPr="00B7292E">
        <w:rPr>
          <w:color w:val="000000" w:themeColor="text1"/>
          <w:sz w:val="20"/>
          <w:szCs w:val="20"/>
        </w:rPr>
        <w:t xml:space="preserve">).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is commonly known as African pear and belongs to the </w:t>
      </w:r>
      <w:proofErr w:type="spellStart"/>
      <w:r w:rsidRPr="00B7292E">
        <w:rPr>
          <w:color w:val="000000" w:themeColor="text1"/>
          <w:sz w:val="20"/>
          <w:szCs w:val="20"/>
        </w:rPr>
        <w:lastRenderedPageBreak/>
        <w:t>Burseraceae</w:t>
      </w:r>
      <w:proofErr w:type="spellEnd"/>
      <w:r w:rsidRPr="00B7292E">
        <w:rPr>
          <w:color w:val="000000" w:themeColor="text1"/>
          <w:sz w:val="20"/>
          <w:szCs w:val="20"/>
        </w:rPr>
        <w:t xml:space="preserve"> family.</w:t>
      </w:r>
      <w:r w:rsidRPr="00B7292E">
        <w:rPr>
          <w:color w:val="000000" w:themeColor="text1"/>
          <w:spacing w:val="1"/>
          <w:sz w:val="20"/>
          <w:szCs w:val="20"/>
        </w:rPr>
        <w:t xml:space="preserve"> </w:t>
      </w:r>
      <w:r w:rsidRPr="00B7292E">
        <w:rPr>
          <w:color w:val="000000" w:themeColor="text1"/>
          <w:sz w:val="20"/>
          <w:szCs w:val="20"/>
        </w:rPr>
        <w:t>They</w:t>
      </w:r>
      <w:r w:rsidRPr="00B7292E">
        <w:rPr>
          <w:color w:val="000000" w:themeColor="text1"/>
          <w:spacing w:val="1"/>
          <w:sz w:val="20"/>
          <w:szCs w:val="20"/>
        </w:rPr>
        <w:t xml:space="preserve"> </w:t>
      </w:r>
      <w:r w:rsidRPr="00B7292E">
        <w:rPr>
          <w:color w:val="000000" w:themeColor="text1"/>
          <w:sz w:val="20"/>
          <w:szCs w:val="20"/>
        </w:rPr>
        <w:t>love</w:t>
      </w:r>
      <w:r w:rsidRPr="00B7292E">
        <w:rPr>
          <w:color w:val="000000" w:themeColor="text1"/>
          <w:spacing w:val="1"/>
          <w:sz w:val="20"/>
          <w:szCs w:val="20"/>
        </w:rPr>
        <w:t xml:space="preserve"> </w:t>
      </w:r>
      <w:r w:rsidRPr="00B7292E">
        <w:rPr>
          <w:color w:val="000000" w:themeColor="text1"/>
          <w:sz w:val="20"/>
          <w:szCs w:val="20"/>
        </w:rPr>
        <w:t>shades</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are</w:t>
      </w:r>
      <w:r w:rsidRPr="00B7292E">
        <w:rPr>
          <w:color w:val="000000" w:themeColor="text1"/>
          <w:spacing w:val="1"/>
          <w:sz w:val="20"/>
          <w:szCs w:val="20"/>
        </w:rPr>
        <w:t xml:space="preserve"> </w:t>
      </w:r>
      <w:r w:rsidRPr="00B7292E">
        <w:rPr>
          <w:color w:val="000000" w:themeColor="text1"/>
          <w:sz w:val="20"/>
          <w:szCs w:val="20"/>
        </w:rPr>
        <w:t>dioecious</w:t>
      </w:r>
      <w:r w:rsidRPr="00B7292E">
        <w:rPr>
          <w:color w:val="000000" w:themeColor="text1"/>
          <w:spacing w:val="1"/>
          <w:sz w:val="20"/>
          <w:szCs w:val="20"/>
        </w:rPr>
        <w:t xml:space="preserve"> </w:t>
      </w:r>
      <w:r w:rsidRPr="00B7292E">
        <w:rPr>
          <w:color w:val="000000" w:themeColor="text1"/>
          <w:sz w:val="20"/>
          <w:szCs w:val="20"/>
        </w:rPr>
        <w:t>plant</w:t>
      </w:r>
      <w:r w:rsidRPr="00B7292E">
        <w:rPr>
          <w:color w:val="000000" w:themeColor="text1"/>
          <w:spacing w:val="1"/>
          <w:sz w:val="20"/>
          <w:szCs w:val="20"/>
        </w:rPr>
        <w:t xml:space="preserve"> </w:t>
      </w:r>
      <w:r w:rsidRPr="00B7292E">
        <w:rPr>
          <w:color w:val="000000" w:themeColor="text1"/>
          <w:sz w:val="20"/>
          <w:szCs w:val="20"/>
        </w:rPr>
        <w:t>species</w:t>
      </w:r>
      <w:r w:rsidRPr="00B7292E">
        <w:rPr>
          <w:color w:val="000000" w:themeColor="text1"/>
          <w:spacing w:val="1"/>
          <w:sz w:val="20"/>
          <w:szCs w:val="20"/>
        </w:rPr>
        <w:t xml:space="preserve"> </w:t>
      </w:r>
      <w:r w:rsidRPr="00B7292E">
        <w:rPr>
          <w:color w:val="000000" w:themeColor="text1"/>
          <w:sz w:val="20"/>
          <w:szCs w:val="20"/>
        </w:rPr>
        <w:t>found</w:t>
      </w:r>
      <w:r w:rsidRPr="00B7292E">
        <w:rPr>
          <w:color w:val="000000" w:themeColor="text1"/>
          <w:spacing w:val="1"/>
          <w:sz w:val="20"/>
          <w:szCs w:val="20"/>
        </w:rPr>
        <w:t xml:space="preserve"> </w:t>
      </w:r>
      <w:r w:rsidRPr="00B7292E">
        <w:rPr>
          <w:color w:val="000000" w:themeColor="text1"/>
          <w:sz w:val="20"/>
          <w:szCs w:val="20"/>
        </w:rPr>
        <w:t>in</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humid</w:t>
      </w:r>
      <w:r w:rsidRPr="00B7292E">
        <w:rPr>
          <w:color w:val="000000" w:themeColor="text1"/>
          <w:spacing w:val="1"/>
          <w:sz w:val="20"/>
          <w:szCs w:val="20"/>
        </w:rPr>
        <w:t xml:space="preserve"> </w:t>
      </w:r>
      <w:r w:rsidRPr="00B7292E">
        <w:rPr>
          <w:color w:val="000000" w:themeColor="text1"/>
          <w:sz w:val="20"/>
          <w:szCs w:val="20"/>
        </w:rPr>
        <w:t>tropical</w:t>
      </w:r>
      <w:r w:rsidRPr="00B7292E">
        <w:rPr>
          <w:color w:val="000000" w:themeColor="text1"/>
          <w:spacing w:val="1"/>
          <w:sz w:val="20"/>
          <w:szCs w:val="20"/>
        </w:rPr>
        <w:t xml:space="preserve"> </w:t>
      </w:r>
      <w:r w:rsidRPr="00B7292E">
        <w:rPr>
          <w:color w:val="000000" w:themeColor="text1"/>
          <w:sz w:val="20"/>
          <w:szCs w:val="20"/>
        </w:rPr>
        <w:t>zone</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007B2007" w:rsidRPr="00B7292E">
        <w:rPr>
          <w:color w:val="000000" w:themeColor="text1"/>
          <w:sz w:val="20"/>
          <w:szCs w:val="20"/>
        </w:rPr>
        <w:t>non-flooded. (Isaac</w:t>
      </w:r>
      <w:r w:rsidR="006B76F9" w:rsidRPr="00B7292E">
        <w:rPr>
          <w:color w:val="000000" w:themeColor="text1"/>
          <w:sz w:val="20"/>
          <w:szCs w:val="20"/>
        </w:rPr>
        <w:t xml:space="preserve"> et al</w:t>
      </w:r>
      <w:r w:rsidRPr="00B7292E">
        <w:rPr>
          <w:color w:val="000000" w:themeColor="text1"/>
          <w:sz w:val="20"/>
          <w:szCs w:val="20"/>
        </w:rPr>
        <w:t>.</w:t>
      </w:r>
      <w:r w:rsidR="006B76F9" w:rsidRPr="00B7292E">
        <w:rPr>
          <w:color w:val="000000" w:themeColor="text1"/>
          <w:sz w:val="20"/>
          <w:szCs w:val="20"/>
        </w:rPr>
        <w:t>,</w:t>
      </w:r>
      <w:r w:rsidR="007B2007" w:rsidRPr="00B7292E">
        <w:rPr>
          <w:color w:val="000000" w:themeColor="text1"/>
          <w:sz w:val="20"/>
          <w:szCs w:val="20"/>
        </w:rPr>
        <w:t>2014</w:t>
      </w:r>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 xml:space="preserve">The fruit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are ellipsoidal and their</w:t>
      </w:r>
      <w:r w:rsidRPr="00B7292E">
        <w:rPr>
          <w:color w:val="000000" w:themeColor="text1"/>
          <w:spacing w:val="-57"/>
          <w:sz w:val="20"/>
          <w:szCs w:val="20"/>
        </w:rPr>
        <w:t xml:space="preserve"> </w:t>
      </w:r>
      <w:r w:rsidRPr="00B7292E">
        <w:rPr>
          <w:color w:val="000000" w:themeColor="text1"/>
          <w:sz w:val="20"/>
          <w:szCs w:val="20"/>
        </w:rPr>
        <w:t xml:space="preserve">size varies approximately from 4 to 9 cm long and from 2 to 5 cm wide.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fruit</w:t>
      </w:r>
      <w:r w:rsidRPr="00B7292E">
        <w:rPr>
          <w:color w:val="000000" w:themeColor="text1"/>
          <w:spacing w:val="1"/>
          <w:sz w:val="20"/>
          <w:szCs w:val="20"/>
        </w:rPr>
        <w:t xml:space="preserve"> </w:t>
      </w:r>
      <w:r w:rsidRPr="00B7292E">
        <w:rPr>
          <w:color w:val="000000" w:themeColor="text1"/>
          <w:sz w:val="20"/>
          <w:szCs w:val="20"/>
        </w:rPr>
        <w:t xml:space="preserve">has seed that is enveloped or covered by a pulpy edible </w:t>
      </w:r>
      <w:proofErr w:type="spellStart"/>
      <w:r w:rsidRPr="00B7292E">
        <w:rPr>
          <w:color w:val="000000" w:themeColor="text1"/>
          <w:sz w:val="20"/>
          <w:szCs w:val="20"/>
        </w:rPr>
        <w:t>mesocarp</w:t>
      </w:r>
      <w:proofErr w:type="spellEnd"/>
      <w:r w:rsidRPr="00B7292E">
        <w:rPr>
          <w:color w:val="000000" w:themeColor="text1"/>
          <w:sz w:val="20"/>
          <w:szCs w:val="20"/>
        </w:rPr>
        <w:t>, which is consumed cooked or</w:t>
      </w:r>
      <w:r w:rsidRPr="00B7292E">
        <w:rPr>
          <w:color w:val="000000" w:themeColor="text1"/>
          <w:spacing w:val="1"/>
          <w:sz w:val="20"/>
          <w:szCs w:val="20"/>
        </w:rPr>
        <w:t xml:space="preserve"> </w:t>
      </w:r>
      <w:r w:rsidRPr="00B7292E">
        <w:rPr>
          <w:color w:val="000000" w:themeColor="text1"/>
          <w:sz w:val="20"/>
          <w:szCs w:val="20"/>
        </w:rPr>
        <w:t>raw</w:t>
      </w:r>
      <w:r w:rsidRPr="00B7292E">
        <w:rPr>
          <w:color w:val="000000" w:themeColor="text1"/>
          <w:spacing w:val="43"/>
          <w:sz w:val="20"/>
          <w:szCs w:val="20"/>
        </w:rPr>
        <w:t xml:space="preserve"> </w:t>
      </w:r>
      <w:r w:rsidRPr="00B7292E">
        <w:rPr>
          <w:color w:val="000000" w:themeColor="text1"/>
          <w:sz w:val="20"/>
          <w:szCs w:val="20"/>
        </w:rPr>
        <w:t>and</w:t>
      </w:r>
      <w:r w:rsidRPr="00B7292E">
        <w:rPr>
          <w:color w:val="000000" w:themeColor="text1"/>
          <w:spacing w:val="44"/>
          <w:sz w:val="20"/>
          <w:szCs w:val="20"/>
        </w:rPr>
        <w:t xml:space="preserve"> </w:t>
      </w:r>
      <w:r w:rsidRPr="00B7292E">
        <w:rPr>
          <w:color w:val="000000" w:themeColor="text1"/>
          <w:sz w:val="20"/>
          <w:szCs w:val="20"/>
        </w:rPr>
        <w:t>serves</w:t>
      </w:r>
      <w:r w:rsidRPr="00B7292E">
        <w:rPr>
          <w:color w:val="000000" w:themeColor="text1"/>
          <w:spacing w:val="44"/>
          <w:sz w:val="20"/>
          <w:szCs w:val="20"/>
        </w:rPr>
        <w:t xml:space="preserve"> </w:t>
      </w:r>
      <w:r w:rsidRPr="00B7292E">
        <w:rPr>
          <w:color w:val="000000" w:themeColor="text1"/>
          <w:sz w:val="20"/>
          <w:szCs w:val="20"/>
        </w:rPr>
        <w:t>as</w:t>
      </w:r>
      <w:r w:rsidRPr="00B7292E">
        <w:rPr>
          <w:color w:val="000000" w:themeColor="text1"/>
          <w:spacing w:val="44"/>
          <w:sz w:val="20"/>
          <w:szCs w:val="20"/>
        </w:rPr>
        <w:t xml:space="preserve"> </w:t>
      </w:r>
      <w:r w:rsidRPr="00B7292E">
        <w:rPr>
          <w:color w:val="000000" w:themeColor="text1"/>
          <w:sz w:val="20"/>
          <w:szCs w:val="20"/>
        </w:rPr>
        <w:t>a</w:t>
      </w:r>
      <w:r w:rsidRPr="00B7292E">
        <w:rPr>
          <w:color w:val="000000" w:themeColor="text1"/>
          <w:spacing w:val="43"/>
          <w:sz w:val="20"/>
          <w:szCs w:val="20"/>
        </w:rPr>
        <w:t xml:space="preserve"> </w:t>
      </w:r>
      <w:r w:rsidRPr="00B7292E">
        <w:rPr>
          <w:color w:val="000000" w:themeColor="text1"/>
          <w:sz w:val="20"/>
          <w:szCs w:val="20"/>
        </w:rPr>
        <w:t>good</w:t>
      </w:r>
      <w:r w:rsidRPr="00B7292E">
        <w:rPr>
          <w:color w:val="000000" w:themeColor="text1"/>
          <w:spacing w:val="44"/>
          <w:sz w:val="20"/>
          <w:szCs w:val="20"/>
        </w:rPr>
        <w:t xml:space="preserve"> </w:t>
      </w:r>
      <w:r w:rsidRPr="00B7292E">
        <w:rPr>
          <w:color w:val="000000" w:themeColor="text1"/>
          <w:sz w:val="20"/>
          <w:szCs w:val="20"/>
        </w:rPr>
        <w:t>source</w:t>
      </w:r>
      <w:r w:rsidRPr="00B7292E">
        <w:rPr>
          <w:color w:val="000000" w:themeColor="text1"/>
          <w:spacing w:val="44"/>
          <w:sz w:val="20"/>
          <w:szCs w:val="20"/>
        </w:rPr>
        <w:t xml:space="preserve"> </w:t>
      </w:r>
      <w:r w:rsidRPr="00B7292E">
        <w:rPr>
          <w:color w:val="000000" w:themeColor="text1"/>
          <w:sz w:val="20"/>
          <w:szCs w:val="20"/>
        </w:rPr>
        <w:t>of</w:t>
      </w:r>
      <w:r w:rsidRPr="00B7292E">
        <w:rPr>
          <w:color w:val="000000" w:themeColor="text1"/>
          <w:spacing w:val="29"/>
          <w:sz w:val="20"/>
          <w:szCs w:val="20"/>
        </w:rPr>
        <w:t xml:space="preserve"> </w:t>
      </w:r>
      <w:r w:rsidRPr="00B7292E">
        <w:rPr>
          <w:color w:val="000000" w:themeColor="text1"/>
          <w:sz w:val="20"/>
          <w:szCs w:val="20"/>
        </w:rPr>
        <w:t>oils,</w:t>
      </w:r>
      <w:r w:rsidRPr="00B7292E">
        <w:rPr>
          <w:color w:val="000000" w:themeColor="text1"/>
          <w:spacing w:val="29"/>
          <w:sz w:val="20"/>
          <w:szCs w:val="20"/>
        </w:rPr>
        <w:t xml:space="preserve"> </w:t>
      </w:r>
      <w:r w:rsidRPr="00B7292E">
        <w:rPr>
          <w:color w:val="000000" w:themeColor="text1"/>
          <w:sz w:val="20"/>
          <w:szCs w:val="20"/>
        </w:rPr>
        <w:t>vitamins,</w:t>
      </w:r>
      <w:r w:rsidRPr="00B7292E">
        <w:rPr>
          <w:color w:val="000000" w:themeColor="text1"/>
          <w:spacing w:val="29"/>
          <w:sz w:val="20"/>
          <w:szCs w:val="20"/>
        </w:rPr>
        <w:t xml:space="preserve"> </w:t>
      </w:r>
      <w:r w:rsidRPr="00B7292E">
        <w:rPr>
          <w:color w:val="000000" w:themeColor="text1"/>
          <w:sz w:val="20"/>
          <w:szCs w:val="20"/>
        </w:rPr>
        <w:t>minerals</w:t>
      </w:r>
      <w:r w:rsidRPr="00B7292E">
        <w:rPr>
          <w:color w:val="000000" w:themeColor="text1"/>
          <w:spacing w:val="29"/>
          <w:sz w:val="20"/>
          <w:szCs w:val="20"/>
        </w:rPr>
        <w:t xml:space="preserve"> </w:t>
      </w:r>
      <w:r w:rsidRPr="00B7292E">
        <w:rPr>
          <w:color w:val="000000" w:themeColor="text1"/>
          <w:sz w:val="20"/>
          <w:szCs w:val="20"/>
        </w:rPr>
        <w:t>and</w:t>
      </w:r>
      <w:r w:rsidRPr="00B7292E">
        <w:rPr>
          <w:color w:val="000000" w:themeColor="text1"/>
          <w:spacing w:val="28"/>
          <w:sz w:val="20"/>
          <w:szCs w:val="20"/>
        </w:rPr>
        <w:t xml:space="preserve"> </w:t>
      </w:r>
      <w:r w:rsidRPr="00B7292E">
        <w:rPr>
          <w:color w:val="000000" w:themeColor="text1"/>
          <w:sz w:val="20"/>
          <w:szCs w:val="20"/>
        </w:rPr>
        <w:t>protein</w:t>
      </w:r>
      <w:r w:rsidRPr="00B7292E">
        <w:rPr>
          <w:color w:val="000000" w:themeColor="text1"/>
          <w:spacing w:val="29"/>
          <w:sz w:val="20"/>
          <w:szCs w:val="20"/>
        </w:rPr>
        <w:t xml:space="preserve"> </w:t>
      </w:r>
      <w:r w:rsidR="007B2007" w:rsidRPr="00B7292E">
        <w:rPr>
          <w:color w:val="000000" w:themeColor="text1"/>
          <w:sz w:val="20"/>
          <w:szCs w:val="20"/>
        </w:rPr>
        <w:t>(</w:t>
      </w:r>
      <w:proofErr w:type="spellStart"/>
      <w:r w:rsidR="007B2007" w:rsidRPr="00B7292E">
        <w:rPr>
          <w:color w:val="000000" w:themeColor="text1"/>
          <w:sz w:val="20"/>
          <w:szCs w:val="20"/>
        </w:rPr>
        <w:t>Aisa</w:t>
      </w:r>
      <w:proofErr w:type="spellEnd"/>
      <w:r w:rsidR="007B2007" w:rsidRPr="00B7292E">
        <w:rPr>
          <w:color w:val="000000" w:themeColor="text1"/>
          <w:sz w:val="20"/>
          <w:szCs w:val="20"/>
        </w:rPr>
        <w:t xml:space="preserve"> et al.</w:t>
      </w:r>
      <w:r w:rsidR="006B76F9" w:rsidRPr="00B7292E">
        <w:rPr>
          <w:color w:val="000000" w:themeColor="text1"/>
          <w:sz w:val="20"/>
          <w:szCs w:val="20"/>
        </w:rPr>
        <w:t>,</w:t>
      </w:r>
      <w:r w:rsidR="007B2007" w:rsidRPr="00B7292E">
        <w:rPr>
          <w:color w:val="000000" w:themeColor="text1"/>
          <w:sz w:val="20"/>
          <w:szCs w:val="20"/>
        </w:rPr>
        <w:t xml:space="preserve"> </w:t>
      </w:r>
      <w:r w:rsidRPr="00B7292E">
        <w:rPr>
          <w:color w:val="000000" w:themeColor="text1"/>
          <w:sz w:val="20"/>
          <w:szCs w:val="20"/>
        </w:rPr>
        <w:t>2008).</w:t>
      </w:r>
    </w:p>
    <w:p w:rsidR="00EB2297" w:rsidRPr="00B7292E" w:rsidRDefault="00EB2297" w:rsidP="00D014D0">
      <w:pPr>
        <w:jc w:val="both"/>
        <w:rPr>
          <w:color w:val="000000" w:themeColor="text1"/>
          <w:sz w:val="20"/>
          <w:szCs w:val="20"/>
        </w:rPr>
      </w:pP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has been used traditionally for a variety of medicinal purposes. The bark of the tree is known to have antipyretic, anti-inflammatory, and analgesic properties and is used to treat fever, pain, and inflammation. The fruit is used for its diuretic and laxative properties, and the root and stem bark are used to treat various ailments, including jaundice and respiratory </w:t>
      </w:r>
      <w:r w:rsidR="006B76F9" w:rsidRPr="00B7292E">
        <w:rPr>
          <w:color w:val="000000" w:themeColor="text1"/>
          <w:sz w:val="20"/>
          <w:szCs w:val="20"/>
        </w:rPr>
        <w:t>infections. (</w:t>
      </w:r>
      <w:proofErr w:type="spellStart"/>
      <w:r w:rsidR="007B2007" w:rsidRPr="00B7292E">
        <w:rPr>
          <w:color w:val="000000" w:themeColor="text1"/>
          <w:sz w:val="20"/>
          <w:szCs w:val="20"/>
        </w:rPr>
        <w:t>Ikhuoria</w:t>
      </w:r>
      <w:proofErr w:type="spellEnd"/>
      <w:r w:rsidR="007B2007" w:rsidRPr="00B7292E">
        <w:rPr>
          <w:color w:val="000000" w:themeColor="text1"/>
          <w:sz w:val="20"/>
          <w:szCs w:val="20"/>
        </w:rPr>
        <w:t xml:space="preserve"> et al., 2013</w:t>
      </w:r>
      <w:r w:rsidRPr="00B7292E">
        <w:rPr>
          <w:color w:val="000000" w:themeColor="text1"/>
          <w:sz w:val="20"/>
          <w:szCs w:val="20"/>
        </w:rPr>
        <w:t>)</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Several studies have been conducted on the medicinal properties of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For example, a study published in the Journal of </w:t>
      </w:r>
      <w:proofErr w:type="spellStart"/>
      <w:r w:rsidRPr="00B7292E">
        <w:rPr>
          <w:color w:val="000000" w:themeColor="text1"/>
          <w:sz w:val="20"/>
          <w:szCs w:val="20"/>
        </w:rPr>
        <w:t>Ethnopharmacology</w:t>
      </w:r>
      <w:proofErr w:type="spellEnd"/>
      <w:r w:rsidRPr="00B7292E">
        <w:rPr>
          <w:color w:val="000000" w:themeColor="text1"/>
          <w:sz w:val="20"/>
          <w:szCs w:val="20"/>
        </w:rPr>
        <w:t xml:space="preserve"> found that the aqueous extract of the bark of the tree had significant anti-inflammatory and analgesic activities in animal models. Another study published in the Journal of Natural Products found that the </w:t>
      </w:r>
      <w:proofErr w:type="spellStart"/>
      <w:r w:rsidRPr="00B7292E">
        <w:rPr>
          <w:color w:val="000000" w:themeColor="text1"/>
          <w:sz w:val="20"/>
          <w:szCs w:val="20"/>
        </w:rPr>
        <w:t>methanolic</w:t>
      </w:r>
      <w:proofErr w:type="spellEnd"/>
      <w:r w:rsidRPr="00B7292E">
        <w:rPr>
          <w:color w:val="000000" w:themeColor="text1"/>
          <w:sz w:val="20"/>
          <w:szCs w:val="20"/>
        </w:rPr>
        <w:t xml:space="preserve"> extract of the fruit exhibited potent diuretic and</w:t>
      </w:r>
      <w:r w:rsidR="007B2007" w:rsidRPr="00B7292E">
        <w:rPr>
          <w:color w:val="000000" w:themeColor="text1"/>
          <w:sz w:val="20"/>
          <w:szCs w:val="20"/>
        </w:rPr>
        <w:t xml:space="preserve"> laxative activities. (</w:t>
      </w:r>
      <w:proofErr w:type="spellStart"/>
      <w:r w:rsidR="007B2007" w:rsidRPr="00B7292E">
        <w:rPr>
          <w:color w:val="000000" w:themeColor="text1"/>
          <w:sz w:val="20"/>
          <w:szCs w:val="20"/>
        </w:rPr>
        <w:t>Ajayi</w:t>
      </w:r>
      <w:proofErr w:type="spellEnd"/>
      <w:r w:rsidR="007B2007" w:rsidRPr="00B7292E">
        <w:rPr>
          <w:color w:val="000000" w:themeColor="text1"/>
          <w:sz w:val="20"/>
          <w:szCs w:val="20"/>
        </w:rPr>
        <w:t xml:space="preserve"> et al., 2002</w:t>
      </w:r>
      <w:r w:rsidRPr="00B7292E">
        <w:rPr>
          <w:color w:val="000000" w:themeColor="text1"/>
          <w:sz w:val="20"/>
          <w:szCs w:val="20"/>
        </w:rPr>
        <w:t>)</w:t>
      </w:r>
      <w:r w:rsidR="006B76F9" w:rsidRPr="00B7292E">
        <w:rPr>
          <w:color w:val="000000" w:themeColor="text1"/>
          <w:sz w:val="20"/>
          <w:szCs w:val="20"/>
        </w:rPr>
        <w:t>.</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In addition to its medicinal properties,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has other uses as well. The wood of the tree is used for making furniture and utensils, and the leaves and bark are used as a source of dye. The tree is also considered sacred in some cultures and is use</w:t>
      </w:r>
      <w:r w:rsidR="007B2007" w:rsidRPr="00B7292E">
        <w:rPr>
          <w:color w:val="000000" w:themeColor="text1"/>
          <w:sz w:val="20"/>
          <w:szCs w:val="20"/>
        </w:rPr>
        <w:t xml:space="preserve">d in various religious rituals. </w:t>
      </w:r>
      <w:r w:rsidRPr="00B7292E">
        <w:rPr>
          <w:color w:val="000000" w:themeColor="text1"/>
          <w:sz w:val="20"/>
          <w:szCs w:val="20"/>
        </w:rPr>
        <w:t xml:space="preserve">Overall,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a fascinating tree with a wide range of uses and potential health benefits. Further research is needed to fully understand its medicinal properties and to explore its potential as a source of new drugs.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an important plant in traditional medicine systems of many countries, including India, Thailand, and Nigeria. In these regions, various parts of the tree are used to treat ailments such as fever, rheumatism, dysenter</w:t>
      </w:r>
      <w:r w:rsidR="007B2007" w:rsidRPr="00B7292E">
        <w:rPr>
          <w:color w:val="000000" w:themeColor="text1"/>
          <w:sz w:val="20"/>
          <w:szCs w:val="20"/>
        </w:rPr>
        <w:t>y, and liver disorders. (</w:t>
      </w:r>
      <w:proofErr w:type="spellStart"/>
      <w:r w:rsidR="007B2007" w:rsidRPr="00B7292E">
        <w:rPr>
          <w:color w:val="000000" w:themeColor="text1"/>
          <w:sz w:val="20"/>
          <w:szCs w:val="20"/>
        </w:rPr>
        <w:t>Ikhuoria</w:t>
      </w:r>
      <w:proofErr w:type="spellEnd"/>
      <w:r w:rsidR="007B2007" w:rsidRPr="00B7292E">
        <w:rPr>
          <w:color w:val="000000" w:themeColor="text1"/>
          <w:sz w:val="20"/>
          <w:szCs w:val="20"/>
        </w:rPr>
        <w:t xml:space="preserve"> et al., 2013</w:t>
      </w:r>
      <w:r w:rsidRPr="00B7292E">
        <w:rPr>
          <w:color w:val="000000" w:themeColor="text1"/>
          <w:sz w:val="20"/>
          <w:szCs w:val="20"/>
        </w:rPr>
        <w:t>)</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One of the active compounds found in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w:t>
      </w:r>
      <w:proofErr w:type="spellStart"/>
      <w:r w:rsidRPr="00B7292E">
        <w:rPr>
          <w:color w:val="000000" w:themeColor="text1"/>
          <w:sz w:val="20"/>
          <w:szCs w:val="20"/>
        </w:rPr>
        <w:t>lupeol</w:t>
      </w:r>
      <w:proofErr w:type="spellEnd"/>
      <w:r w:rsidRPr="00B7292E">
        <w:rPr>
          <w:color w:val="000000" w:themeColor="text1"/>
          <w:sz w:val="20"/>
          <w:szCs w:val="20"/>
        </w:rPr>
        <w:t xml:space="preserve">, a triterpenoid with various biological activities. </w:t>
      </w:r>
      <w:proofErr w:type="spellStart"/>
      <w:r w:rsidRPr="00B7292E">
        <w:rPr>
          <w:color w:val="000000" w:themeColor="text1"/>
          <w:sz w:val="20"/>
          <w:szCs w:val="20"/>
        </w:rPr>
        <w:t>Lupeol</w:t>
      </w:r>
      <w:proofErr w:type="spellEnd"/>
      <w:r w:rsidRPr="00B7292E">
        <w:rPr>
          <w:color w:val="000000" w:themeColor="text1"/>
          <w:sz w:val="20"/>
          <w:szCs w:val="20"/>
        </w:rPr>
        <w:t xml:space="preserve"> has been shown to have anti-inflammatory, antioxidant, and anticancer properties. In a study published in the Journal of Natural Products, the ethyl acetate extract of the stem bark of the tree was found to contain significant amounts of </w:t>
      </w:r>
      <w:proofErr w:type="spellStart"/>
      <w:r w:rsidRPr="00B7292E">
        <w:rPr>
          <w:color w:val="000000" w:themeColor="text1"/>
          <w:sz w:val="20"/>
          <w:szCs w:val="20"/>
        </w:rPr>
        <w:t>lupeol</w:t>
      </w:r>
      <w:proofErr w:type="spellEnd"/>
      <w:r w:rsidRPr="00B7292E">
        <w:rPr>
          <w:color w:val="000000" w:themeColor="text1"/>
          <w:sz w:val="20"/>
          <w:szCs w:val="20"/>
        </w:rPr>
        <w:t xml:space="preserve">.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also used in traditional veterinary medicine. In India, the tree is used to treat various animal ailments, including skin diseases and diarrhea in cattle. A study published in the Indian Journal of Traditional Knowledge found that the stem bark extract of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had significant antidiarrheal activity in experime</w:t>
      </w:r>
      <w:r w:rsidR="007B2007" w:rsidRPr="00B7292E">
        <w:rPr>
          <w:color w:val="000000" w:themeColor="text1"/>
          <w:sz w:val="20"/>
          <w:szCs w:val="20"/>
        </w:rPr>
        <w:t>ntal animal models. (</w:t>
      </w:r>
      <w:proofErr w:type="spellStart"/>
      <w:r w:rsidR="007B2007" w:rsidRPr="00B7292E">
        <w:rPr>
          <w:color w:val="000000" w:themeColor="text1"/>
          <w:sz w:val="20"/>
          <w:szCs w:val="20"/>
        </w:rPr>
        <w:t>Lieberma</w:t>
      </w:r>
      <w:proofErr w:type="spellEnd"/>
      <w:r w:rsidR="007B2007" w:rsidRPr="00B7292E">
        <w:rPr>
          <w:color w:val="000000" w:themeColor="text1"/>
          <w:sz w:val="20"/>
          <w:szCs w:val="20"/>
        </w:rPr>
        <w:t xml:space="preserve"> et al., 2006</w:t>
      </w:r>
      <w:r w:rsidRPr="00B7292E">
        <w:rPr>
          <w:color w:val="000000" w:themeColor="text1"/>
          <w:sz w:val="20"/>
          <w:szCs w:val="20"/>
        </w:rPr>
        <w:t>)</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Apart from its medicinal properties,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also used in landscaping and urban forestry due to its ornamental value. The tree is grown in gardens and parks for its attractive foliage and flowers. Additionally, the tree is known for its ability to absorb pollutants from the air and is therefore used for phytoremediation of contaminated sites.</w:t>
      </w:r>
    </w:p>
    <w:p w:rsidR="00EB2297" w:rsidRPr="00B7292E" w:rsidRDefault="00EB2297" w:rsidP="00D014D0">
      <w:pPr>
        <w:jc w:val="both"/>
        <w:rPr>
          <w:color w:val="000000" w:themeColor="text1"/>
          <w:sz w:val="20"/>
          <w:szCs w:val="20"/>
        </w:rPr>
      </w:pPr>
      <w:r w:rsidRPr="00B7292E">
        <w:rPr>
          <w:color w:val="000000" w:themeColor="text1"/>
          <w:sz w:val="20"/>
          <w:szCs w:val="20"/>
        </w:rPr>
        <w:t xml:space="preserve">In conclusion,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is a versatile tree with a range of uses and potential health benefits. Its traditional uses in various cultures and the findings of recent scientific studies suggest that it is a promising candidate for further </w:t>
      </w:r>
      <w:r w:rsidR="007B2007" w:rsidRPr="00B7292E">
        <w:rPr>
          <w:color w:val="000000" w:themeColor="text1"/>
          <w:sz w:val="20"/>
          <w:szCs w:val="20"/>
        </w:rPr>
        <w:t>research and development. (</w:t>
      </w:r>
      <w:proofErr w:type="spellStart"/>
      <w:r w:rsidR="007B2007" w:rsidRPr="00B7292E">
        <w:rPr>
          <w:color w:val="000000" w:themeColor="text1"/>
          <w:sz w:val="20"/>
          <w:szCs w:val="20"/>
        </w:rPr>
        <w:t>Ajayi</w:t>
      </w:r>
      <w:proofErr w:type="spellEnd"/>
      <w:r w:rsidR="007B2007" w:rsidRPr="00B7292E">
        <w:rPr>
          <w:color w:val="000000" w:themeColor="text1"/>
          <w:sz w:val="20"/>
          <w:szCs w:val="20"/>
        </w:rPr>
        <w:t xml:space="preserve"> et al., 2002</w:t>
      </w:r>
      <w:r w:rsidRPr="00B7292E">
        <w:rPr>
          <w:color w:val="000000" w:themeColor="text1"/>
          <w:sz w:val="20"/>
          <w:szCs w:val="20"/>
        </w:rPr>
        <w:t>)</w:t>
      </w:r>
    </w:p>
    <w:p w:rsidR="00EB2297" w:rsidRPr="00B7292E" w:rsidRDefault="00EB2297" w:rsidP="00D014D0">
      <w:pPr>
        <w:pStyle w:val="BodyText"/>
        <w:spacing w:before="60"/>
        <w:ind w:right="101"/>
        <w:jc w:val="both"/>
        <w:rPr>
          <w:color w:val="000000" w:themeColor="text1"/>
          <w:sz w:val="20"/>
          <w:szCs w:val="20"/>
        </w:rPr>
      </w:pPr>
      <w:r w:rsidRPr="00B7292E">
        <w:rPr>
          <w:color w:val="000000" w:themeColor="text1"/>
          <w:sz w:val="20"/>
          <w:szCs w:val="20"/>
        </w:rPr>
        <w:t>Extensive</w:t>
      </w:r>
      <w:r w:rsidRPr="00B7292E">
        <w:rPr>
          <w:color w:val="000000" w:themeColor="text1"/>
          <w:spacing w:val="28"/>
          <w:sz w:val="20"/>
          <w:szCs w:val="20"/>
        </w:rPr>
        <w:t xml:space="preserve"> </w:t>
      </w:r>
      <w:r w:rsidRPr="00B7292E">
        <w:rPr>
          <w:color w:val="000000" w:themeColor="text1"/>
          <w:sz w:val="20"/>
          <w:szCs w:val="20"/>
        </w:rPr>
        <w:t>knowledge</w:t>
      </w:r>
      <w:r w:rsidRPr="00B7292E">
        <w:rPr>
          <w:color w:val="000000" w:themeColor="text1"/>
          <w:spacing w:val="29"/>
          <w:sz w:val="20"/>
          <w:szCs w:val="20"/>
        </w:rPr>
        <w:t xml:space="preserve"> </w:t>
      </w:r>
      <w:r w:rsidRPr="00B7292E">
        <w:rPr>
          <w:color w:val="000000" w:themeColor="text1"/>
          <w:sz w:val="20"/>
          <w:szCs w:val="20"/>
        </w:rPr>
        <w:t>has</w:t>
      </w:r>
      <w:r w:rsidRPr="00B7292E">
        <w:rPr>
          <w:color w:val="000000" w:themeColor="text1"/>
          <w:spacing w:val="29"/>
          <w:sz w:val="20"/>
          <w:szCs w:val="20"/>
        </w:rPr>
        <w:t xml:space="preserve"> </w:t>
      </w:r>
      <w:r w:rsidRPr="00B7292E">
        <w:rPr>
          <w:color w:val="000000" w:themeColor="text1"/>
          <w:sz w:val="20"/>
          <w:szCs w:val="20"/>
        </w:rPr>
        <w:t>been</w:t>
      </w:r>
      <w:r w:rsidRPr="00B7292E">
        <w:rPr>
          <w:color w:val="000000" w:themeColor="text1"/>
          <w:spacing w:val="28"/>
          <w:sz w:val="20"/>
          <w:szCs w:val="20"/>
        </w:rPr>
        <w:t xml:space="preserve"> </w:t>
      </w:r>
      <w:r w:rsidRPr="00B7292E">
        <w:rPr>
          <w:color w:val="000000" w:themeColor="text1"/>
          <w:sz w:val="20"/>
          <w:szCs w:val="20"/>
        </w:rPr>
        <w:t>acquired</w:t>
      </w:r>
      <w:r w:rsidRPr="00B7292E">
        <w:rPr>
          <w:color w:val="000000" w:themeColor="text1"/>
          <w:spacing w:val="29"/>
          <w:sz w:val="20"/>
          <w:szCs w:val="20"/>
        </w:rPr>
        <w:t xml:space="preserve"> </w:t>
      </w:r>
      <w:r w:rsidRPr="00B7292E">
        <w:rPr>
          <w:color w:val="000000" w:themeColor="text1"/>
          <w:sz w:val="20"/>
          <w:szCs w:val="20"/>
        </w:rPr>
        <w:t>over</w:t>
      </w:r>
      <w:r w:rsidRPr="00B7292E">
        <w:rPr>
          <w:color w:val="000000" w:themeColor="text1"/>
          <w:spacing w:val="29"/>
          <w:sz w:val="20"/>
          <w:szCs w:val="20"/>
        </w:rPr>
        <w:t xml:space="preserve"> </w:t>
      </w:r>
      <w:r w:rsidRPr="00B7292E">
        <w:rPr>
          <w:color w:val="000000" w:themeColor="text1"/>
          <w:sz w:val="20"/>
          <w:szCs w:val="20"/>
        </w:rPr>
        <w:t>the</w:t>
      </w:r>
      <w:r w:rsidRPr="00B7292E">
        <w:rPr>
          <w:color w:val="000000" w:themeColor="text1"/>
          <w:spacing w:val="28"/>
          <w:sz w:val="20"/>
          <w:szCs w:val="20"/>
        </w:rPr>
        <w:t xml:space="preserve"> </w:t>
      </w:r>
      <w:r w:rsidRPr="00B7292E">
        <w:rPr>
          <w:color w:val="000000" w:themeColor="text1"/>
          <w:sz w:val="20"/>
          <w:szCs w:val="20"/>
        </w:rPr>
        <w:t>years</w:t>
      </w:r>
      <w:r w:rsidRPr="00B7292E">
        <w:rPr>
          <w:color w:val="000000" w:themeColor="text1"/>
          <w:spacing w:val="29"/>
          <w:sz w:val="20"/>
          <w:szCs w:val="20"/>
        </w:rPr>
        <w:t xml:space="preserve"> </w:t>
      </w:r>
      <w:r w:rsidRPr="00B7292E">
        <w:rPr>
          <w:color w:val="000000" w:themeColor="text1"/>
          <w:sz w:val="20"/>
          <w:szCs w:val="20"/>
        </w:rPr>
        <w:t>by</w:t>
      </w:r>
      <w:r w:rsidRPr="00B7292E">
        <w:rPr>
          <w:color w:val="000000" w:themeColor="text1"/>
          <w:spacing w:val="29"/>
          <w:sz w:val="20"/>
          <w:szCs w:val="20"/>
        </w:rPr>
        <w:t xml:space="preserve"> </w:t>
      </w:r>
      <w:r w:rsidRPr="00B7292E">
        <w:rPr>
          <w:color w:val="000000" w:themeColor="text1"/>
          <w:sz w:val="20"/>
          <w:szCs w:val="20"/>
        </w:rPr>
        <w:t>man</w:t>
      </w:r>
      <w:r w:rsidRPr="00B7292E">
        <w:rPr>
          <w:color w:val="000000" w:themeColor="text1"/>
          <w:spacing w:val="28"/>
          <w:sz w:val="20"/>
          <w:szCs w:val="20"/>
        </w:rPr>
        <w:t xml:space="preserve"> </w:t>
      </w:r>
      <w:r w:rsidRPr="00B7292E">
        <w:rPr>
          <w:color w:val="000000" w:themeColor="text1"/>
          <w:sz w:val="20"/>
          <w:szCs w:val="20"/>
        </w:rPr>
        <w:t>concerning</w:t>
      </w:r>
      <w:r w:rsidRPr="00B7292E">
        <w:rPr>
          <w:color w:val="000000" w:themeColor="text1"/>
          <w:spacing w:val="14"/>
          <w:sz w:val="20"/>
          <w:szCs w:val="20"/>
        </w:rPr>
        <w:t xml:space="preserve"> </w:t>
      </w:r>
      <w:r w:rsidRPr="00B7292E">
        <w:rPr>
          <w:color w:val="000000" w:themeColor="text1"/>
          <w:sz w:val="20"/>
          <w:szCs w:val="20"/>
        </w:rPr>
        <w:t>the</w:t>
      </w:r>
      <w:r w:rsidRPr="00B7292E">
        <w:rPr>
          <w:color w:val="000000" w:themeColor="text1"/>
          <w:spacing w:val="14"/>
          <w:sz w:val="20"/>
          <w:szCs w:val="20"/>
        </w:rPr>
        <w:t xml:space="preserve"> </w:t>
      </w:r>
      <w:r w:rsidRPr="00B7292E">
        <w:rPr>
          <w:color w:val="000000" w:themeColor="text1"/>
          <w:sz w:val="20"/>
          <w:szCs w:val="20"/>
        </w:rPr>
        <w:t>usage</w:t>
      </w:r>
      <w:r w:rsidRPr="00B7292E">
        <w:rPr>
          <w:color w:val="000000" w:themeColor="text1"/>
          <w:spacing w:val="14"/>
          <w:sz w:val="20"/>
          <w:szCs w:val="20"/>
        </w:rPr>
        <w:t xml:space="preserve"> </w:t>
      </w:r>
      <w:r w:rsidRPr="00B7292E">
        <w:rPr>
          <w:color w:val="000000" w:themeColor="text1"/>
          <w:sz w:val="20"/>
          <w:szCs w:val="20"/>
        </w:rPr>
        <w:t>of</w:t>
      </w:r>
      <w:r w:rsidRPr="00B7292E">
        <w:rPr>
          <w:color w:val="000000" w:themeColor="text1"/>
          <w:spacing w:val="14"/>
          <w:sz w:val="20"/>
          <w:szCs w:val="20"/>
        </w:rPr>
        <w:t xml:space="preserve"> </w:t>
      </w:r>
      <w:r w:rsidRPr="00B7292E">
        <w:rPr>
          <w:color w:val="000000" w:themeColor="text1"/>
          <w:sz w:val="20"/>
          <w:szCs w:val="20"/>
        </w:rPr>
        <w:t>plants</w:t>
      </w:r>
      <w:r w:rsidRPr="00B7292E">
        <w:rPr>
          <w:color w:val="000000" w:themeColor="text1"/>
          <w:spacing w:val="-58"/>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herbs as food</w:t>
      </w:r>
      <w:r w:rsidR="007B2007" w:rsidRPr="00B7292E">
        <w:rPr>
          <w:color w:val="000000" w:themeColor="text1"/>
          <w:sz w:val="20"/>
          <w:szCs w:val="20"/>
        </w:rPr>
        <w:t xml:space="preserve"> and traditional medicine (</w:t>
      </w:r>
      <w:proofErr w:type="spellStart"/>
      <w:r w:rsidR="007B2007" w:rsidRPr="00B7292E">
        <w:rPr>
          <w:color w:val="000000" w:themeColor="text1"/>
          <w:sz w:val="20"/>
          <w:szCs w:val="20"/>
        </w:rPr>
        <w:t>Bratte</w:t>
      </w:r>
      <w:proofErr w:type="spellEnd"/>
      <w:r w:rsidR="007B2007" w:rsidRPr="00B7292E">
        <w:rPr>
          <w:color w:val="000000" w:themeColor="text1"/>
          <w:sz w:val="20"/>
          <w:szCs w:val="20"/>
        </w:rPr>
        <w:t xml:space="preserve"> et al.,</w:t>
      </w:r>
      <w:r w:rsidRPr="00B7292E">
        <w:rPr>
          <w:color w:val="000000" w:themeColor="text1"/>
          <w:spacing w:val="-1"/>
          <w:sz w:val="20"/>
          <w:szCs w:val="20"/>
        </w:rPr>
        <w:t xml:space="preserve"> </w:t>
      </w:r>
      <w:r w:rsidR="007B2007" w:rsidRPr="00B7292E">
        <w:rPr>
          <w:color w:val="000000" w:themeColor="text1"/>
          <w:sz w:val="20"/>
          <w:szCs w:val="20"/>
        </w:rPr>
        <w:t>2010</w:t>
      </w:r>
      <w:r w:rsidR="00DE7CA5" w:rsidRPr="00B7292E">
        <w:rPr>
          <w:color w:val="000000" w:themeColor="text1"/>
          <w:sz w:val="20"/>
          <w:szCs w:val="20"/>
        </w:rPr>
        <w:t xml:space="preserve">). </w:t>
      </w:r>
      <w:r w:rsidRPr="00B7292E">
        <w:rPr>
          <w:color w:val="000000" w:themeColor="text1"/>
          <w:sz w:val="20"/>
          <w:szCs w:val="20"/>
        </w:rPr>
        <w:t>These</w:t>
      </w:r>
      <w:r w:rsidRPr="00B7292E">
        <w:rPr>
          <w:color w:val="000000" w:themeColor="text1"/>
          <w:spacing w:val="1"/>
          <w:sz w:val="20"/>
          <w:szCs w:val="20"/>
        </w:rPr>
        <w:t xml:space="preserve"> </w:t>
      </w:r>
      <w:r w:rsidRPr="00B7292E">
        <w:rPr>
          <w:color w:val="000000" w:themeColor="text1"/>
          <w:sz w:val="20"/>
          <w:szCs w:val="20"/>
        </w:rPr>
        <w:t>plants</w:t>
      </w:r>
      <w:r w:rsidRPr="00B7292E">
        <w:rPr>
          <w:color w:val="000000" w:themeColor="text1"/>
          <w:spacing w:val="1"/>
          <w:sz w:val="20"/>
          <w:szCs w:val="20"/>
        </w:rPr>
        <w:t xml:space="preserve"> </w:t>
      </w:r>
      <w:r w:rsidRPr="00B7292E">
        <w:rPr>
          <w:color w:val="000000" w:themeColor="text1"/>
          <w:sz w:val="20"/>
          <w:szCs w:val="20"/>
        </w:rPr>
        <w:t>carry</w:t>
      </w:r>
      <w:r w:rsidRPr="00B7292E">
        <w:rPr>
          <w:color w:val="000000" w:themeColor="text1"/>
          <w:spacing w:val="1"/>
          <w:sz w:val="20"/>
          <w:szCs w:val="20"/>
        </w:rPr>
        <w:t xml:space="preserve"> </w:t>
      </w:r>
      <w:r w:rsidRPr="00B7292E">
        <w:rPr>
          <w:color w:val="000000" w:themeColor="text1"/>
          <w:sz w:val="20"/>
          <w:szCs w:val="20"/>
        </w:rPr>
        <w:t>out</w:t>
      </w:r>
      <w:r w:rsidRPr="00B7292E">
        <w:rPr>
          <w:color w:val="000000" w:themeColor="text1"/>
          <w:spacing w:val="1"/>
          <w:sz w:val="20"/>
          <w:szCs w:val="20"/>
        </w:rPr>
        <w:t xml:space="preserve"> </w:t>
      </w:r>
      <w:r w:rsidRPr="00B7292E">
        <w:rPr>
          <w:color w:val="000000" w:themeColor="text1"/>
          <w:sz w:val="20"/>
          <w:szCs w:val="20"/>
        </w:rPr>
        <w:t>a</w:t>
      </w:r>
      <w:r w:rsidRPr="00B7292E">
        <w:rPr>
          <w:color w:val="000000" w:themeColor="text1"/>
          <w:spacing w:val="1"/>
          <w:sz w:val="20"/>
          <w:szCs w:val="20"/>
        </w:rPr>
        <w:t xml:space="preserve"> </w:t>
      </w:r>
      <w:r w:rsidRPr="00B7292E">
        <w:rPr>
          <w:color w:val="000000" w:themeColor="text1"/>
          <w:sz w:val="20"/>
          <w:szCs w:val="20"/>
        </w:rPr>
        <w:t>whole</w:t>
      </w:r>
      <w:r w:rsidRPr="00B7292E">
        <w:rPr>
          <w:color w:val="000000" w:themeColor="text1"/>
          <w:spacing w:val="1"/>
          <w:sz w:val="20"/>
          <w:szCs w:val="20"/>
        </w:rPr>
        <w:t xml:space="preserve"> </w:t>
      </w:r>
      <w:r w:rsidRPr="00B7292E">
        <w:rPr>
          <w:color w:val="000000" w:themeColor="text1"/>
          <w:sz w:val="20"/>
          <w:szCs w:val="20"/>
        </w:rPr>
        <w:t>lot</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biological</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pharmacological</w:t>
      </w:r>
      <w:r w:rsidRPr="00B7292E">
        <w:rPr>
          <w:color w:val="000000" w:themeColor="text1"/>
          <w:spacing w:val="1"/>
          <w:sz w:val="20"/>
          <w:szCs w:val="20"/>
        </w:rPr>
        <w:t xml:space="preserve"> </w:t>
      </w:r>
      <w:r w:rsidRPr="00B7292E">
        <w:rPr>
          <w:color w:val="000000" w:themeColor="text1"/>
          <w:sz w:val="20"/>
          <w:szCs w:val="20"/>
        </w:rPr>
        <w:t>activities</w:t>
      </w:r>
      <w:r w:rsidRPr="00B7292E">
        <w:rPr>
          <w:color w:val="000000" w:themeColor="text1"/>
          <w:spacing w:val="1"/>
          <w:sz w:val="20"/>
          <w:szCs w:val="20"/>
        </w:rPr>
        <w:t xml:space="preserve"> </w:t>
      </w:r>
      <w:r w:rsidRPr="00B7292E">
        <w:rPr>
          <w:color w:val="000000" w:themeColor="text1"/>
          <w:sz w:val="20"/>
          <w:szCs w:val="20"/>
        </w:rPr>
        <w:t>such</w:t>
      </w:r>
      <w:r w:rsidRPr="00B7292E">
        <w:rPr>
          <w:color w:val="000000" w:themeColor="text1"/>
          <w:spacing w:val="1"/>
          <w:sz w:val="20"/>
          <w:szCs w:val="20"/>
        </w:rPr>
        <w:t xml:space="preserve"> </w:t>
      </w:r>
      <w:r w:rsidRPr="00B7292E">
        <w:rPr>
          <w:color w:val="000000" w:themeColor="text1"/>
          <w:sz w:val="20"/>
          <w:szCs w:val="20"/>
        </w:rPr>
        <w:t>as</w:t>
      </w:r>
      <w:r w:rsidRPr="00B7292E">
        <w:rPr>
          <w:color w:val="000000" w:themeColor="text1"/>
          <w:spacing w:val="1"/>
          <w:sz w:val="20"/>
          <w:szCs w:val="20"/>
        </w:rPr>
        <w:t xml:space="preserve"> </w:t>
      </w:r>
      <w:r w:rsidRPr="00B7292E">
        <w:rPr>
          <w:color w:val="000000" w:themeColor="text1"/>
          <w:sz w:val="20"/>
          <w:szCs w:val="20"/>
        </w:rPr>
        <w:t>antioxidant,</w:t>
      </w:r>
      <w:r w:rsidRPr="00B7292E">
        <w:rPr>
          <w:color w:val="000000" w:themeColor="text1"/>
          <w:spacing w:val="1"/>
          <w:sz w:val="20"/>
          <w:szCs w:val="20"/>
        </w:rPr>
        <w:t xml:space="preserve"> </w:t>
      </w:r>
      <w:r w:rsidRPr="00B7292E">
        <w:rPr>
          <w:color w:val="000000" w:themeColor="text1"/>
          <w:sz w:val="20"/>
          <w:szCs w:val="20"/>
        </w:rPr>
        <w:t>anti-inflammatory,</w:t>
      </w:r>
      <w:r w:rsidRPr="00B7292E">
        <w:rPr>
          <w:color w:val="000000" w:themeColor="text1"/>
          <w:spacing w:val="1"/>
          <w:sz w:val="20"/>
          <w:szCs w:val="20"/>
        </w:rPr>
        <w:t xml:space="preserve"> </w:t>
      </w:r>
      <w:r w:rsidRPr="00B7292E">
        <w:rPr>
          <w:color w:val="000000" w:themeColor="text1"/>
          <w:sz w:val="20"/>
          <w:szCs w:val="20"/>
        </w:rPr>
        <w:t>anti-</w:t>
      </w:r>
      <w:proofErr w:type="spellStart"/>
      <w:r w:rsidRPr="00B7292E">
        <w:rPr>
          <w:color w:val="000000" w:themeColor="text1"/>
          <w:sz w:val="20"/>
          <w:szCs w:val="20"/>
        </w:rPr>
        <w:t>spasmodics</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antihypertensive,</w:t>
      </w:r>
      <w:r w:rsidRPr="00B7292E">
        <w:rPr>
          <w:color w:val="000000" w:themeColor="text1"/>
          <w:spacing w:val="1"/>
          <w:sz w:val="20"/>
          <w:szCs w:val="20"/>
        </w:rPr>
        <w:t xml:space="preserve"> </w:t>
      </w:r>
      <w:r w:rsidRPr="00B7292E">
        <w:rPr>
          <w:color w:val="000000" w:themeColor="text1"/>
          <w:sz w:val="20"/>
          <w:szCs w:val="20"/>
        </w:rPr>
        <w:t>laxative,</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diuretics</w:t>
      </w:r>
      <w:r w:rsidRPr="00B7292E">
        <w:rPr>
          <w:color w:val="000000" w:themeColor="text1"/>
          <w:spacing w:val="1"/>
          <w:sz w:val="20"/>
          <w:szCs w:val="20"/>
        </w:rPr>
        <w:t xml:space="preserve"> </w:t>
      </w:r>
      <w:r w:rsidRPr="00B7292E">
        <w:rPr>
          <w:color w:val="000000" w:themeColor="text1"/>
          <w:sz w:val="20"/>
          <w:szCs w:val="20"/>
        </w:rPr>
        <w:t>functions</w:t>
      </w:r>
      <w:r w:rsidRPr="00B7292E">
        <w:rPr>
          <w:color w:val="000000" w:themeColor="text1"/>
          <w:spacing w:val="-1"/>
          <w:sz w:val="20"/>
          <w:szCs w:val="20"/>
        </w:rPr>
        <w:t xml:space="preserve"> </w:t>
      </w:r>
      <w:r w:rsidR="007B2007" w:rsidRPr="00B7292E">
        <w:rPr>
          <w:color w:val="000000" w:themeColor="text1"/>
          <w:sz w:val="20"/>
          <w:szCs w:val="20"/>
        </w:rPr>
        <w:t>(</w:t>
      </w:r>
      <w:proofErr w:type="spellStart"/>
      <w:r w:rsidR="007B2007" w:rsidRPr="00B7292E">
        <w:rPr>
          <w:color w:val="000000" w:themeColor="text1"/>
          <w:sz w:val="20"/>
          <w:szCs w:val="20"/>
        </w:rPr>
        <w:t>Bratte</w:t>
      </w:r>
      <w:proofErr w:type="spellEnd"/>
      <w:r w:rsidR="00DE7CA5" w:rsidRPr="00B7292E">
        <w:rPr>
          <w:color w:val="000000" w:themeColor="text1"/>
          <w:sz w:val="20"/>
          <w:szCs w:val="20"/>
        </w:rPr>
        <w:t xml:space="preserve"> et al.,</w:t>
      </w:r>
      <w:r w:rsidR="007B2007" w:rsidRPr="00B7292E">
        <w:rPr>
          <w:color w:val="000000" w:themeColor="text1"/>
          <w:sz w:val="20"/>
          <w:szCs w:val="20"/>
        </w:rPr>
        <w:t xml:space="preserve"> 2010</w:t>
      </w:r>
      <w:r w:rsidRPr="00B7292E">
        <w:rPr>
          <w:color w:val="000000" w:themeColor="text1"/>
          <w:sz w:val="20"/>
          <w:szCs w:val="20"/>
        </w:rPr>
        <w:t>).</w:t>
      </w:r>
    </w:p>
    <w:p w:rsidR="00EB2297" w:rsidRPr="00B7292E" w:rsidRDefault="00EB2297" w:rsidP="00D014D0">
      <w:pPr>
        <w:pStyle w:val="BodyText"/>
        <w:ind w:right="98"/>
        <w:jc w:val="both"/>
        <w:rPr>
          <w:color w:val="000000" w:themeColor="text1"/>
          <w:sz w:val="20"/>
          <w:szCs w:val="20"/>
        </w:rPr>
      </w:pPr>
      <w:r w:rsidRPr="00B7292E">
        <w:rPr>
          <w:color w:val="000000" w:themeColor="text1"/>
          <w:sz w:val="20"/>
          <w:szCs w:val="20"/>
        </w:rPr>
        <w:t>Phytochemicals have been linked to be one of the chemical constituents that bring about these</w:t>
      </w:r>
      <w:r w:rsidRPr="00B7292E">
        <w:rPr>
          <w:color w:val="000000" w:themeColor="text1"/>
          <w:spacing w:val="1"/>
          <w:sz w:val="20"/>
          <w:szCs w:val="20"/>
        </w:rPr>
        <w:t xml:space="preserve"> </w:t>
      </w:r>
      <w:r w:rsidRPr="00B7292E">
        <w:rPr>
          <w:color w:val="000000" w:themeColor="text1"/>
          <w:sz w:val="20"/>
          <w:szCs w:val="20"/>
        </w:rPr>
        <w:t>aforementio</w:t>
      </w:r>
      <w:r w:rsidR="00DE7CA5" w:rsidRPr="00B7292E">
        <w:rPr>
          <w:color w:val="000000" w:themeColor="text1"/>
          <w:sz w:val="20"/>
          <w:szCs w:val="20"/>
        </w:rPr>
        <w:t>ned functions of plants (</w:t>
      </w:r>
      <w:proofErr w:type="spellStart"/>
      <w:r w:rsidR="00DE7CA5" w:rsidRPr="00B7292E">
        <w:rPr>
          <w:color w:val="000000" w:themeColor="text1"/>
          <w:sz w:val="20"/>
          <w:szCs w:val="20"/>
        </w:rPr>
        <w:t>Okwu</w:t>
      </w:r>
      <w:proofErr w:type="spellEnd"/>
      <w:r w:rsidR="00DE7CA5" w:rsidRPr="00B7292E">
        <w:rPr>
          <w:color w:val="000000" w:themeColor="text1"/>
          <w:sz w:val="20"/>
          <w:szCs w:val="20"/>
        </w:rPr>
        <w:t>,</w:t>
      </w:r>
      <w:r w:rsidR="007B2007" w:rsidRPr="00B7292E">
        <w:rPr>
          <w:color w:val="000000" w:themeColor="text1"/>
          <w:sz w:val="20"/>
          <w:szCs w:val="20"/>
        </w:rPr>
        <w:t xml:space="preserve"> 2007</w:t>
      </w:r>
      <w:r w:rsidRPr="00B7292E">
        <w:rPr>
          <w:color w:val="000000" w:themeColor="text1"/>
          <w:sz w:val="20"/>
          <w:szCs w:val="20"/>
        </w:rPr>
        <w:t xml:space="preserve">).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fruits possess medicinal</w:t>
      </w:r>
      <w:r w:rsidRPr="00B7292E">
        <w:rPr>
          <w:color w:val="000000" w:themeColor="text1"/>
          <w:spacing w:val="1"/>
          <w:sz w:val="20"/>
          <w:szCs w:val="20"/>
        </w:rPr>
        <w:t xml:space="preserve"> </w:t>
      </w:r>
      <w:r w:rsidRPr="00B7292E">
        <w:rPr>
          <w:color w:val="000000" w:themeColor="text1"/>
          <w:sz w:val="20"/>
          <w:szCs w:val="20"/>
        </w:rPr>
        <w:t>properties as it is used as a continual treatment for ailments such as fever, oral problems and/or</w:t>
      </w:r>
      <w:r w:rsidRPr="00B7292E">
        <w:rPr>
          <w:color w:val="000000" w:themeColor="text1"/>
          <w:spacing w:val="1"/>
          <w:sz w:val="20"/>
          <w:szCs w:val="20"/>
        </w:rPr>
        <w:t xml:space="preserve"> </w:t>
      </w:r>
      <w:r w:rsidR="007B2007" w:rsidRPr="00B7292E">
        <w:rPr>
          <w:color w:val="000000" w:themeColor="text1"/>
          <w:sz w:val="20"/>
          <w:szCs w:val="20"/>
        </w:rPr>
        <w:t>ear infection (Kosmas et al., 2018</w:t>
      </w:r>
      <w:r w:rsidRPr="00B7292E">
        <w:rPr>
          <w:color w:val="000000" w:themeColor="text1"/>
          <w:sz w:val="20"/>
          <w:szCs w:val="20"/>
        </w:rPr>
        <w:t>). The resin of the plant in Nigeria is used for treating parasitic</w:t>
      </w:r>
      <w:r w:rsidRPr="00B7292E">
        <w:rPr>
          <w:color w:val="000000" w:themeColor="text1"/>
          <w:spacing w:val="1"/>
          <w:sz w:val="20"/>
          <w:szCs w:val="20"/>
        </w:rPr>
        <w:t xml:space="preserve"> </w:t>
      </w:r>
      <w:r w:rsidRPr="00B7292E">
        <w:rPr>
          <w:color w:val="000000" w:themeColor="text1"/>
          <w:sz w:val="20"/>
          <w:szCs w:val="20"/>
        </w:rPr>
        <w:t>skin</w:t>
      </w:r>
      <w:r w:rsidRPr="00B7292E">
        <w:rPr>
          <w:color w:val="000000" w:themeColor="text1"/>
          <w:spacing w:val="-1"/>
          <w:sz w:val="20"/>
          <w:szCs w:val="20"/>
        </w:rPr>
        <w:t xml:space="preserve"> </w:t>
      </w:r>
      <w:r w:rsidRPr="00B7292E">
        <w:rPr>
          <w:color w:val="000000" w:themeColor="text1"/>
          <w:sz w:val="20"/>
          <w:szCs w:val="20"/>
        </w:rPr>
        <w:t>disease and</w:t>
      </w:r>
      <w:r w:rsidRPr="00B7292E">
        <w:rPr>
          <w:color w:val="000000" w:themeColor="text1"/>
          <w:spacing w:val="-1"/>
          <w:sz w:val="20"/>
          <w:szCs w:val="20"/>
        </w:rPr>
        <w:t xml:space="preserve"> </w:t>
      </w:r>
      <w:r w:rsidRPr="00B7292E">
        <w:rPr>
          <w:color w:val="000000" w:themeColor="text1"/>
          <w:sz w:val="20"/>
          <w:szCs w:val="20"/>
        </w:rPr>
        <w:t>Jiggers, while the</w:t>
      </w:r>
      <w:r w:rsidRPr="00B7292E">
        <w:rPr>
          <w:color w:val="000000" w:themeColor="text1"/>
          <w:spacing w:val="-1"/>
          <w:sz w:val="20"/>
          <w:szCs w:val="20"/>
        </w:rPr>
        <w:t xml:space="preserve"> </w:t>
      </w:r>
      <w:r w:rsidRPr="00B7292E">
        <w:rPr>
          <w:color w:val="000000" w:themeColor="text1"/>
          <w:sz w:val="20"/>
          <w:szCs w:val="20"/>
        </w:rPr>
        <w:t>pulped bark</w:t>
      </w:r>
      <w:r w:rsidRPr="00B7292E">
        <w:rPr>
          <w:color w:val="000000" w:themeColor="text1"/>
          <w:spacing w:val="-1"/>
          <w:sz w:val="20"/>
          <w:szCs w:val="20"/>
        </w:rPr>
        <w:t xml:space="preserve"> </w:t>
      </w:r>
      <w:r w:rsidRPr="00B7292E">
        <w:rPr>
          <w:color w:val="000000" w:themeColor="text1"/>
          <w:sz w:val="20"/>
          <w:szCs w:val="20"/>
        </w:rPr>
        <w:t>is used to</w:t>
      </w:r>
      <w:r w:rsidRPr="00B7292E">
        <w:rPr>
          <w:color w:val="000000" w:themeColor="text1"/>
          <w:spacing w:val="-1"/>
          <w:sz w:val="20"/>
          <w:szCs w:val="20"/>
        </w:rPr>
        <w:t xml:space="preserve"> </w:t>
      </w:r>
      <w:r w:rsidRPr="00B7292E">
        <w:rPr>
          <w:color w:val="000000" w:themeColor="text1"/>
          <w:sz w:val="20"/>
          <w:szCs w:val="20"/>
        </w:rPr>
        <w:t>cicatrize wounds</w:t>
      </w:r>
      <w:r w:rsidRPr="00B7292E">
        <w:rPr>
          <w:color w:val="000000" w:themeColor="text1"/>
          <w:spacing w:val="-1"/>
          <w:sz w:val="20"/>
          <w:szCs w:val="20"/>
        </w:rPr>
        <w:t xml:space="preserve"> </w:t>
      </w:r>
      <w:r w:rsidR="00DE7CA5" w:rsidRPr="00B7292E">
        <w:rPr>
          <w:color w:val="000000" w:themeColor="text1"/>
          <w:sz w:val="20"/>
          <w:szCs w:val="20"/>
        </w:rPr>
        <w:t>(</w:t>
      </w:r>
      <w:r w:rsidR="007B2007" w:rsidRPr="00B7292E">
        <w:rPr>
          <w:color w:val="000000" w:themeColor="text1"/>
          <w:sz w:val="20"/>
          <w:szCs w:val="20"/>
        </w:rPr>
        <w:t xml:space="preserve">Kosmas </w:t>
      </w:r>
      <w:proofErr w:type="gramStart"/>
      <w:r w:rsidR="007B2007" w:rsidRPr="00B7292E">
        <w:rPr>
          <w:color w:val="000000" w:themeColor="text1"/>
          <w:sz w:val="20"/>
          <w:szCs w:val="20"/>
        </w:rPr>
        <w:t>et al.,,</w:t>
      </w:r>
      <w:proofErr w:type="gramEnd"/>
      <w:r w:rsidR="007B2007" w:rsidRPr="00B7292E">
        <w:rPr>
          <w:color w:val="000000" w:themeColor="text1"/>
          <w:sz w:val="20"/>
          <w:szCs w:val="20"/>
        </w:rPr>
        <w:t xml:space="preserve"> 2018</w:t>
      </w:r>
      <w:r w:rsidRPr="00B7292E">
        <w:rPr>
          <w:color w:val="000000" w:themeColor="text1"/>
          <w:sz w:val="20"/>
          <w:szCs w:val="20"/>
        </w:rPr>
        <w:t>).</w:t>
      </w:r>
    </w:p>
    <w:p w:rsidR="00EB2297" w:rsidRPr="00B7292E" w:rsidRDefault="00EB2297" w:rsidP="00D014D0">
      <w:pPr>
        <w:pStyle w:val="BodyText"/>
        <w:ind w:left="100" w:right="98"/>
        <w:jc w:val="both"/>
        <w:rPr>
          <w:color w:val="000000" w:themeColor="text1"/>
          <w:sz w:val="20"/>
          <w:szCs w:val="20"/>
        </w:rPr>
      </w:pPr>
      <w:r w:rsidRPr="00B7292E">
        <w:rPr>
          <w:color w:val="000000" w:themeColor="text1"/>
          <w:sz w:val="20"/>
          <w:szCs w:val="20"/>
        </w:rPr>
        <w:t>A</w:t>
      </w:r>
      <w:r w:rsidRPr="00B7292E">
        <w:rPr>
          <w:color w:val="000000" w:themeColor="text1"/>
          <w:spacing w:val="1"/>
          <w:sz w:val="20"/>
          <w:szCs w:val="20"/>
        </w:rPr>
        <w:t xml:space="preserve"> </w:t>
      </w:r>
      <w:r w:rsidRPr="00B7292E">
        <w:rPr>
          <w:color w:val="000000" w:themeColor="text1"/>
          <w:sz w:val="20"/>
          <w:szCs w:val="20"/>
        </w:rPr>
        <w:t>wide</w:t>
      </w:r>
      <w:r w:rsidRPr="00B7292E">
        <w:rPr>
          <w:color w:val="000000" w:themeColor="text1"/>
          <w:spacing w:val="1"/>
          <w:sz w:val="20"/>
          <w:szCs w:val="20"/>
        </w:rPr>
        <w:t xml:space="preserve"> </w:t>
      </w:r>
      <w:r w:rsidRPr="00B7292E">
        <w:rPr>
          <w:color w:val="000000" w:themeColor="text1"/>
          <w:sz w:val="20"/>
          <w:szCs w:val="20"/>
        </w:rPr>
        <w:t>range</w:t>
      </w:r>
      <w:r w:rsidRPr="00B7292E">
        <w:rPr>
          <w:color w:val="000000" w:themeColor="text1"/>
          <w:spacing w:val="1"/>
          <w:sz w:val="20"/>
          <w:szCs w:val="20"/>
        </w:rPr>
        <w:t xml:space="preserve"> </w:t>
      </w:r>
      <w:r w:rsidRPr="00B7292E">
        <w:rPr>
          <w:color w:val="000000" w:themeColor="text1"/>
          <w:sz w:val="20"/>
          <w:szCs w:val="20"/>
        </w:rPr>
        <w:t>of chemical constituents such as terpenes, flavonoids, tannins, alkaloids and</w:t>
      </w:r>
      <w:r w:rsidRPr="00B7292E">
        <w:rPr>
          <w:color w:val="000000" w:themeColor="text1"/>
          <w:spacing w:val="1"/>
          <w:sz w:val="20"/>
          <w:szCs w:val="20"/>
        </w:rPr>
        <w:t xml:space="preserve"> </w:t>
      </w:r>
      <w:proofErr w:type="spellStart"/>
      <w:r w:rsidRPr="00B7292E">
        <w:rPr>
          <w:color w:val="000000" w:themeColor="text1"/>
          <w:sz w:val="20"/>
          <w:szCs w:val="20"/>
        </w:rPr>
        <w:t>saponins</w:t>
      </w:r>
      <w:proofErr w:type="spellEnd"/>
      <w:r w:rsidRPr="00B7292E">
        <w:rPr>
          <w:color w:val="000000" w:themeColor="text1"/>
          <w:sz w:val="20"/>
          <w:szCs w:val="20"/>
        </w:rPr>
        <w:t xml:space="preserve"> have been isolated fro</w:t>
      </w:r>
      <w:r w:rsidR="007B2007" w:rsidRPr="00B7292E">
        <w:rPr>
          <w:color w:val="000000" w:themeColor="text1"/>
          <w:sz w:val="20"/>
          <w:szCs w:val="20"/>
        </w:rPr>
        <w:t>m the plant (</w:t>
      </w:r>
      <w:proofErr w:type="spellStart"/>
      <w:r w:rsidR="007B2007" w:rsidRPr="00B7292E">
        <w:rPr>
          <w:color w:val="000000" w:themeColor="text1"/>
          <w:sz w:val="20"/>
          <w:szCs w:val="20"/>
        </w:rPr>
        <w:t>Ajayi</w:t>
      </w:r>
      <w:proofErr w:type="spellEnd"/>
      <w:r w:rsidR="007B2007" w:rsidRPr="00B7292E">
        <w:rPr>
          <w:color w:val="000000" w:themeColor="text1"/>
          <w:sz w:val="20"/>
          <w:szCs w:val="20"/>
        </w:rPr>
        <w:t xml:space="preserve"> et al., 2002</w:t>
      </w:r>
      <w:r w:rsidRPr="00B7292E">
        <w:rPr>
          <w:color w:val="000000" w:themeColor="text1"/>
          <w:sz w:val="20"/>
          <w:szCs w:val="20"/>
        </w:rPr>
        <w:t>). Recently, it was reported that the</w:t>
      </w:r>
      <w:r w:rsidRPr="00B7292E">
        <w:rPr>
          <w:color w:val="000000" w:themeColor="text1"/>
          <w:spacing w:val="1"/>
          <w:sz w:val="20"/>
          <w:szCs w:val="20"/>
        </w:rPr>
        <w:t xml:space="preserve"> </w:t>
      </w:r>
      <w:r w:rsidRPr="00B7292E">
        <w:rPr>
          <w:color w:val="000000" w:themeColor="text1"/>
          <w:sz w:val="20"/>
          <w:szCs w:val="20"/>
        </w:rPr>
        <w:t>leaves were made into plaster to treat snake bite in southwest Cameroon 15, the stem exudates of</w:t>
      </w:r>
      <w:r w:rsidRPr="00B7292E">
        <w:rPr>
          <w:color w:val="000000" w:themeColor="text1"/>
          <w:spacing w:val="-57"/>
          <w:sz w:val="20"/>
          <w:szCs w:val="20"/>
        </w:rPr>
        <w:t xml:space="preserve"> </w:t>
      </w:r>
      <w:r w:rsidRPr="00B7292E">
        <w:rPr>
          <w:color w:val="000000" w:themeColor="text1"/>
          <w:sz w:val="20"/>
          <w:szCs w:val="20"/>
        </w:rPr>
        <w:t xml:space="preserve">the plant were reported to contain tannin, </w:t>
      </w:r>
      <w:proofErr w:type="spellStart"/>
      <w:r w:rsidRPr="00B7292E">
        <w:rPr>
          <w:color w:val="000000" w:themeColor="text1"/>
          <w:sz w:val="20"/>
          <w:szCs w:val="20"/>
        </w:rPr>
        <w:lastRenderedPageBreak/>
        <w:t>saponin</w:t>
      </w:r>
      <w:proofErr w:type="spellEnd"/>
      <w:r w:rsidRPr="00B7292E">
        <w:rPr>
          <w:color w:val="000000" w:themeColor="text1"/>
          <w:sz w:val="20"/>
          <w:szCs w:val="20"/>
        </w:rPr>
        <w:t xml:space="preserve"> and</w:t>
      </w:r>
      <w:r w:rsidR="007B2007" w:rsidRPr="00B7292E">
        <w:rPr>
          <w:color w:val="000000" w:themeColor="text1"/>
          <w:sz w:val="20"/>
          <w:szCs w:val="20"/>
        </w:rPr>
        <w:t xml:space="preserve"> alkaloids (</w:t>
      </w:r>
      <w:proofErr w:type="spellStart"/>
      <w:r w:rsidR="007B2007" w:rsidRPr="00B7292E">
        <w:rPr>
          <w:color w:val="000000" w:themeColor="text1"/>
          <w:sz w:val="20"/>
          <w:szCs w:val="20"/>
        </w:rPr>
        <w:t>Ikhuoria</w:t>
      </w:r>
      <w:proofErr w:type="spellEnd"/>
      <w:r w:rsidR="00DE7CA5" w:rsidRPr="00B7292E">
        <w:rPr>
          <w:color w:val="000000" w:themeColor="text1"/>
          <w:sz w:val="20"/>
          <w:szCs w:val="20"/>
        </w:rPr>
        <w:t xml:space="preserve"> et al.,</w:t>
      </w:r>
      <w:r w:rsidR="007B2007" w:rsidRPr="00B7292E">
        <w:rPr>
          <w:color w:val="000000" w:themeColor="text1"/>
          <w:sz w:val="20"/>
          <w:szCs w:val="20"/>
        </w:rPr>
        <w:t xml:space="preserve"> 2013</w:t>
      </w:r>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Also</w:t>
      </w:r>
      <w:r w:rsidRPr="00B7292E">
        <w:rPr>
          <w:color w:val="000000" w:themeColor="text1"/>
          <w:spacing w:val="1"/>
          <w:sz w:val="20"/>
          <w:szCs w:val="20"/>
        </w:rPr>
        <w:t xml:space="preserve"> </w:t>
      </w:r>
      <w:r w:rsidRPr="00B7292E">
        <w:rPr>
          <w:color w:val="000000" w:themeColor="text1"/>
          <w:sz w:val="20"/>
          <w:szCs w:val="20"/>
        </w:rPr>
        <w:t>recently,</w:t>
      </w:r>
      <w:r w:rsidRPr="00B7292E">
        <w:rPr>
          <w:color w:val="000000" w:themeColor="text1"/>
          <w:spacing w:val="1"/>
          <w:sz w:val="20"/>
          <w:szCs w:val="20"/>
        </w:rPr>
        <w:t xml:space="preserve"> </w:t>
      </w:r>
      <w:r w:rsidRPr="00B7292E">
        <w:rPr>
          <w:color w:val="000000" w:themeColor="text1"/>
          <w:sz w:val="20"/>
          <w:szCs w:val="20"/>
        </w:rPr>
        <w:t>there</w:t>
      </w:r>
      <w:r w:rsidRPr="00B7292E">
        <w:rPr>
          <w:color w:val="000000" w:themeColor="text1"/>
          <w:spacing w:val="1"/>
          <w:sz w:val="20"/>
          <w:szCs w:val="20"/>
        </w:rPr>
        <w:t xml:space="preserve"> </w:t>
      </w:r>
      <w:r w:rsidRPr="00B7292E">
        <w:rPr>
          <w:color w:val="000000" w:themeColor="text1"/>
          <w:sz w:val="20"/>
          <w:szCs w:val="20"/>
        </w:rPr>
        <w:t>is</w:t>
      </w:r>
      <w:r w:rsidRPr="00B7292E">
        <w:rPr>
          <w:color w:val="000000" w:themeColor="text1"/>
          <w:spacing w:val="60"/>
          <w:sz w:val="20"/>
          <w:szCs w:val="20"/>
        </w:rPr>
        <w:t xml:space="preserve"> </w:t>
      </w:r>
      <w:r w:rsidRPr="00B7292E">
        <w:rPr>
          <w:color w:val="000000" w:themeColor="text1"/>
          <w:sz w:val="20"/>
          <w:szCs w:val="20"/>
        </w:rPr>
        <w:t>an alarming increase in the resistance of pathogens to antibiotics, as</w:t>
      </w:r>
      <w:r w:rsidRPr="00B7292E">
        <w:rPr>
          <w:color w:val="000000" w:themeColor="text1"/>
          <w:spacing w:val="1"/>
          <w:sz w:val="20"/>
          <w:szCs w:val="20"/>
        </w:rPr>
        <w:t xml:space="preserve"> </w:t>
      </w:r>
      <w:r w:rsidRPr="00B7292E">
        <w:rPr>
          <w:color w:val="000000" w:themeColor="text1"/>
          <w:sz w:val="20"/>
          <w:szCs w:val="20"/>
        </w:rPr>
        <w:t>reports</w:t>
      </w:r>
      <w:r w:rsidRPr="00B7292E">
        <w:rPr>
          <w:color w:val="000000" w:themeColor="text1"/>
          <w:spacing w:val="1"/>
          <w:sz w:val="20"/>
          <w:szCs w:val="20"/>
        </w:rPr>
        <w:t xml:space="preserve"> </w:t>
      </w:r>
      <w:r w:rsidRPr="00B7292E">
        <w:rPr>
          <w:color w:val="000000" w:themeColor="text1"/>
          <w:sz w:val="20"/>
          <w:szCs w:val="20"/>
        </w:rPr>
        <w:t>around</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world</w:t>
      </w:r>
      <w:r w:rsidRPr="00B7292E">
        <w:rPr>
          <w:color w:val="000000" w:themeColor="text1"/>
          <w:spacing w:val="1"/>
          <w:sz w:val="20"/>
          <w:szCs w:val="20"/>
        </w:rPr>
        <w:t xml:space="preserve"> </w:t>
      </w:r>
      <w:r w:rsidRPr="00B7292E">
        <w:rPr>
          <w:color w:val="000000" w:themeColor="text1"/>
          <w:sz w:val="20"/>
          <w:szCs w:val="20"/>
        </w:rPr>
        <w:t>have</w:t>
      </w:r>
      <w:r w:rsidRPr="00B7292E">
        <w:rPr>
          <w:color w:val="000000" w:themeColor="text1"/>
          <w:spacing w:val="1"/>
          <w:sz w:val="20"/>
          <w:szCs w:val="20"/>
        </w:rPr>
        <w:t xml:space="preserve"> </w:t>
      </w:r>
      <w:r w:rsidRPr="00B7292E">
        <w:rPr>
          <w:color w:val="000000" w:themeColor="text1"/>
          <w:sz w:val="20"/>
          <w:szCs w:val="20"/>
        </w:rPr>
        <w:t>shown</w:t>
      </w:r>
      <w:r w:rsidRPr="00B7292E">
        <w:rPr>
          <w:color w:val="000000" w:themeColor="text1"/>
          <w:spacing w:val="1"/>
          <w:sz w:val="20"/>
          <w:szCs w:val="20"/>
        </w:rPr>
        <w:t xml:space="preserve"> </w:t>
      </w:r>
      <w:r w:rsidRPr="00B7292E">
        <w:rPr>
          <w:color w:val="000000" w:themeColor="text1"/>
          <w:sz w:val="20"/>
          <w:szCs w:val="20"/>
        </w:rPr>
        <w:t>that</w:t>
      </w:r>
      <w:r w:rsidRPr="00B7292E">
        <w:rPr>
          <w:color w:val="000000" w:themeColor="text1"/>
          <w:spacing w:val="1"/>
          <w:sz w:val="20"/>
          <w:szCs w:val="20"/>
        </w:rPr>
        <w:t xml:space="preserve"> </w:t>
      </w:r>
      <w:r w:rsidRPr="00B7292E">
        <w:rPr>
          <w:color w:val="000000" w:themeColor="text1"/>
          <w:sz w:val="20"/>
          <w:szCs w:val="20"/>
        </w:rPr>
        <w:t>several</w:t>
      </w:r>
      <w:r w:rsidRPr="00B7292E">
        <w:rPr>
          <w:color w:val="000000" w:themeColor="text1"/>
          <w:spacing w:val="1"/>
          <w:sz w:val="20"/>
          <w:szCs w:val="20"/>
        </w:rPr>
        <w:t xml:space="preserve"> </w:t>
      </w:r>
      <w:r w:rsidRPr="00B7292E">
        <w:rPr>
          <w:color w:val="000000" w:themeColor="text1"/>
          <w:sz w:val="20"/>
          <w:szCs w:val="20"/>
        </w:rPr>
        <w:t>medical</w:t>
      </w:r>
      <w:r w:rsidRPr="00B7292E">
        <w:rPr>
          <w:color w:val="000000" w:themeColor="text1"/>
          <w:spacing w:val="1"/>
          <w:sz w:val="20"/>
          <w:szCs w:val="20"/>
        </w:rPr>
        <w:t xml:space="preserve"> </w:t>
      </w:r>
      <w:r w:rsidRPr="00B7292E">
        <w:rPr>
          <w:color w:val="000000" w:themeColor="text1"/>
          <w:sz w:val="20"/>
          <w:szCs w:val="20"/>
        </w:rPr>
        <w:t>important</w:t>
      </w:r>
      <w:r w:rsidRPr="00B7292E">
        <w:rPr>
          <w:color w:val="000000" w:themeColor="text1"/>
          <w:spacing w:val="1"/>
          <w:sz w:val="20"/>
          <w:szCs w:val="20"/>
        </w:rPr>
        <w:t xml:space="preserve"> </w:t>
      </w:r>
      <w:r w:rsidRPr="00B7292E">
        <w:rPr>
          <w:color w:val="000000" w:themeColor="text1"/>
          <w:sz w:val="20"/>
          <w:szCs w:val="20"/>
        </w:rPr>
        <w:t>human</w:t>
      </w:r>
      <w:r w:rsidRPr="00B7292E">
        <w:rPr>
          <w:color w:val="000000" w:themeColor="text1"/>
          <w:spacing w:val="1"/>
          <w:sz w:val="20"/>
          <w:szCs w:val="20"/>
        </w:rPr>
        <w:t xml:space="preserve"> </w:t>
      </w:r>
      <w:r w:rsidRPr="00B7292E">
        <w:rPr>
          <w:color w:val="000000" w:themeColor="text1"/>
          <w:sz w:val="20"/>
          <w:szCs w:val="20"/>
        </w:rPr>
        <w:t>pathogens</w:t>
      </w:r>
      <w:r w:rsidRPr="00B7292E">
        <w:rPr>
          <w:color w:val="000000" w:themeColor="text1"/>
          <w:spacing w:val="1"/>
          <w:sz w:val="20"/>
          <w:szCs w:val="20"/>
        </w:rPr>
        <w:t xml:space="preserve"> </w:t>
      </w:r>
      <w:r w:rsidRPr="00B7292E">
        <w:rPr>
          <w:color w:val="000000" w:themeColor="text1"/>
          <w:sz w:val="20"/>
          <w:szCs w:val="20"/>
        </w:rPr>
        <w:t>are</w:t>
      </w:r>
      <w:r w:rsidRPr="00B7292E">
        <w:rPr>
          <w:color w:val="000000" w:themeColor="text1"/>
          <w:spacing w:val="-58"/>
          <w:sz w:val="20"/>
          <w:szCs w:val="20"/>
        </w:rPr>
        <w:t xml:space="preserve"> </w:t>
      </w:r>
      <w:r w:rsidRPr="00B7292E">
        <w:rPr>
          <w:color w:val="000000" w:themeColor="text1"/>
          <w:sz w:val="20"/>
          <w:szCs w:val="20"/>
        </w:rPr>
        <w:t>proving resistance to even the most powerful antibiotics. As a result of this, scientists are looking</w:t>
      </w:r>
      <w:r w:rsidRPr="00B7292E">
        <w:rPr>
          <w:color w:val="000000" w:themeColor="text1"/>
          <w:spacing w:val="-57"/>
          <w:sz w:val="20"/>
          <w:szCs w:val="20"/>
        </w:rPr>
        <w:t xml:space="preserve"> </w:t>
      </w:r>
      <w:r w:rsidRPr="00B7292E">
        <w:rPr>
          <w:color w:val="000000" w:themeColor="text1"/>
          <w:sz w:val="20"/>
          <w:szCs w:val="20"/>
        </w:rPr>
        <w:t>into</w:t>
      </w:r>
      <w:r w:rsidRPr="00B7292E">
        <w:rPr>
          <w:color w:val="000000" w:themeColor="text1"/>
          <w:spacing w:val="1"/>
          <w:sz w:val="20"/>
          <w:szCs w:val="20"/>
        </w:rPr>
        <w:t xml:space="preserve"> </w:t>
      </w:r>
      <w:r w:rsidRPr="00B7292E">
        <w:rPr>
          <w:color w:val="000000" w:themeColor="text1"/>
          <w:sz w:val="20"/>
          <w:szCs w:val="20"/>
        </w:rPr>
        <w:t>nature</w:t>
      </w:r>
      <w:r w:rsidRPr="00B7292E">
        <w:rPr>
          <w:color w:val="000000" w:themeColor="text1"/>
          <w:spacing w:val="1"/>
          <w:sz w:val="20"/>
          <w:szCs w:val="20"/>
        </w:rPr>
        <w:t xml:space="preserve"> </w:t>
      </w:r>
      <w:r w:rsidRPr="00B7292E">
        <w:rPr>
          <w:color w:val="000000" w:themeColor="text1"/>
          <w:sz w:val="20"/>
          <w:szCs w:val="20"/>
        </w:rPr>
        <w:t>in</w:t>
      </w:r>
      <w:r w:rsidRPr="00B7292E">
        <w:rPr>
          <w:color w:val="000000" w:themeColor="text1"/>
          <w:spacing w:val="1"/>
          <w:sz w:val="20"/>
          <w:szCs w:val="20"/>
        </w:rPr>
        <w:t xml:space="preserve"> </w:t>
      </w:r>
      <w:r w:rsidRPr="00B7292E">
        <w:rPr>
          <w:color w:val="000000" w:themeColor="text1"/>
          <w:sz w:val="20"/>
          <w:szCs w:val="20"/>
        </w:rPr>
        <w:t>search</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an</w:t>
      </w:r>
      <w:r w:rsidRPr="00B7292E">
        <w:rPr>
          <w:color w:val="000000" w:themeColor="text1"/>
          <w:spacing w:val="1"/>
          <w:sz w:val="20"/>
          <w:szCs w:val="20"/>
        </w:rPr>
        <w:t xml:space="preserve"> </w:t>
      </w:r>
      <w:r w:rsidRPr="00B7292E">
        <w:rPr>
          <w:color w:val="000000" w:themeColor="text1"/>
          <w:sz w:val="20"/>
          <w:szCs w:val="20"/>
        </w:rPr>
        <w:t>alternative</w:t>
      </w:r>
      <w:r w:rsidRPr="00B7292E">
        <w:rPr>
          <w:color w:val="000000" w:themeColor="text1"/>
          <w:spacing w:val="1"/>
          <w:sz w:val="20"/>
          <w:szCs w:val="20"/>
        </w:rPr>
        <w:t xml:space="preserve"> </w:t>
      </w:r>
      <w:r w:rsidRPr="00B7292E">
        <w:rPr>
          <w:color w:val="000000" w:themeColor="text1"/>
          <w:sz w:val="20"/>
          <w:szCs w:val="20"/>
        </w:rPr>
        <w:t>arsenal</w:t>
      </w:r>
      <w:r w:rsidRPr="00B7292E">
        <w:rPr>
          <w:color w:val="000000" w:themeColor="text1"/>
          <w:spacing w:val="1"/>
          <w:sz w:val="20"/>
          <w:szCs w:val="20"/>
        </w:rPr>
        <w:t xml:space="preserve"> </w:t>
      </w:r>
      <w:r w:rsidRPr="00B7292E">
        <w:rPr>
          <w:color w:val="000000" w:themeColor="text1"/>
          <w:sz w:val="20"/>
          <w:szCs w:val="20"/>
        </w:rPr>
        <w:t>for</w:t>
      </w:r>
      <w:r w:rsidRPr="00B7292E">
        <w:rPr>
          <w:color w:val="000000" w:themeColor="text1"/>
          <w:spacing w:val="1"/>
          <w:sz w:val="20"/>
          <w:szCs w:val="20"/>
        </w:rPr>
        <w:t xml:space="preserve"> </w:t>
      </w:r>
      <w:r w:rsidRPr="00B7292E">
        <w:rPr>
          <w:color w:val="000000" w:themeColor="text1"/>
          <w:sz w:val="20"/>
          <w:szCs w:val="20"/>
        </w:rPr>
        <w:t>an</w:t>
      </w:r>
      <w:r w:rsidRPr="00B7292E">
        <w:rPr>
          <w:color w:val="000000" w:themeColor="text1"/>
          <w:spacing w:val="1"/>
          <w:sz w:val="20"/>
          <w:szCs w:val="20"/>
        </w:rPr>
        <w:t xml:space="preserve"> </w:t>
      </w:r>
      <w:r w:rsidRPr="00B7292E">
        <w:rPr>
          <w:color w:val="000000" w:themeColor="text1"/>
          <w:sz w:val="20"/>
          <w:szCs w:val="20"/>
        </w:rPr>
        <w:t>unending war against these emerging</w:t>
      </w:r>
      <w:r w:rsidRPr="00B7292E">
        <w:rPr>
          <w:color w:val="000000" w:themeColor="text1"/>
          <w:spacing w:val="1"/>
          <w:sz w:val="20"/>
          <w:szCs w:val="20"/>
        </w:rPr>
        <w:t xml:space="preserve"> </w:t>
      </w:r>
      <w:r w:rsidRPr="00B7292E">
        <w:rPr>
          <w:color w:val="000000" w:themeColor="text1"/>
          <w:sz w:val="20"/>
          <w:szCs w:val="20"/>
        </w:rPr>
        <w:t>developments</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drug</w:t>
      </w:r>
      <w:r w:rsidRPr="00B7292E">
        <w:rPr>
          <w:color w:val="000000" w:themeColor="text1"/>
          <w:spacing w:val="1"/>
          <w:sz w:val="20"/>
          <w:szCs w:val="20"/>
        </w:rPr>
        <w:t xml:space="preserve"> </w:t>
      </w:r>
      <w:r w:rsidRPr="00B7292E">
        <w:rPr>
          <w:color w:val="000000" w:themeColor="text1"/>
          <w:sz w:val="20"/>
          <w:szCs w:val="20"/>
        </w:rPr>
        <w:t>resistant</w:t>
      </w:r>
      <w:r w:rsidRPr="00B7292E">
        <w:rPr>
          <w:color w:val="000000" w:themeColor="text1"/>
          <w:spacing w:val="1"/>
          <w:sz w:val="20"/>
          <w:szCs w:val="20"/>
        </w:rPr>
        <w:t xml:space="preserve"> </w:t>
      </w:r>
      <w:r w:rsidRPr="00B7292E">
        <w:rPr>
          <w:color w:val="000000" w:themeColor="text1"/>
          <w:sz w:val="20"/>
          <w:szCs w:val="20"/>
        </w:rPr>
        <w:t>pathogens.</w:t>
      </w:r>
      <w:r w:rsidRPr="00B7292E">
        <w:rPr>
          <w:color w:val="000000" w:themeColor="text1"/>
          <w:spacing w:val="1"/>
          <w:sz w:val="20"/>
          <w:szCs w:val="20"/>
        </w:rPr>
        <w:t xml:space="preserve"> </w:t>
      </w:r>
      <w:r w:rsidR="00437083" w:rsidRPr="00B7292E">
        <w:rPr>
          <w:color w:val="000000" w:themeColor="text1"/>
          <w:sz w:val="20"/>
          <w:szCs w:val="20"/>
        </w:rPr>
        <w:t>The problem of high cost and unavailability of some modern drugs are making many people in</w:t>
      </w:r>
      <w:r w:rsidR="00437083" w:rsidRPr="00B7292E">
        <w:rPr>
          <w:color w:val="000000" w:themeColor="text1"/>
          <w:spacing w:val="1"/>
          <w:sz w:val="20"/>
          <w:szCs w:val="20"/>
        </w:rPr>
        <w:t xml:space="preserve"> </w:t>
      </w:r>
      <w:r w:rsidR="00437083" w:rsidRPr="00B7292E">
        <w:rPr>
          <w:color w:val="000000" w:themeColor="text1"/>
          <w:sz w:val="20"/>
          <w:szCs w:val="20"/>
        </w:rPr>
        <w:t xml:space="preserve">the developing nations use alternative therapy. However, some challenges of toxicity from </w:t>
      </w:r>
      <w:proofErr w:type="gramStart"/>
      <w:r w:rsidR="00437083" w:rsidRPr="00B7292E">
        <w:rPr>
          <w:color w:val="000000" w:themeColor="text1"/>
          <w:sz w:val="20"/>
          <w:szCs w:val="20"/>
        </w:rPr>
        <w:t xml:space="preserve">herbal </w:t>
      </w:r>
      <w:r w:rsidR="00437083" w:rsidRPr="00B7292E">
        <w:rPr>
          <w:color w:val="000000" w:themeColor="text1"/>
          <w:spacing w:val="-57"/>
          <w:sz w:val="20"/>
          <w:szCs w:val="20"/>
        </w:rPr>
        <w:t xml:space="preserve"> </w:t>
      </w:r>
      <w:r w:rsidR="00437083" w:rsidRPr="00B7292E">
        <w:rPr>
          <w:color w:val="000000" w:themeColor="text1"/>
          <w:sz w:val="20"/>
          <w:szCs w:val="20"/>
        </w:rPr>
        <w:t>drug</w:t>
      </w:r>
      <w:proofErr w:type="gramEnd"/>
      <w:r w:rsidR="00437083" w:rsidRPr="00B7292E">
        <w:rPr>
          <w:color w:val="000000" w:themeColor="text1"/>
          <w:sz w:val="20"/>
          <w:szCs w:val="20"/>
        </w:rPr>
        <w:t xml:space="preserve"> abuse cannot be overlooked. Therefore</w:t>
      </w:r>
      <w:r w:rsidRPr="00B7292E">
        <w:rPr>
          <w:color w:val="000000" w:themeColor="text1"/>
          <w:sz w:val="20"/>
          <w:szCs w:val="20"/>
        </w:rPr>
        <w:t>,</w:t>
      </w:r>
      <w:r w:rsidRPr="00B7292E">
        <w:rPr>
          <w:color w:val="000000" w:themeColor="text1"/>
          <w:spacing w:val="1"/>
          <w:sz w:val="20"/>
          <w:szCs w:val="20"/>
        </w:rPr>
        <w:t xml:space="preserve"> </w:t>
      </w:r>
      <w:r w:rsidR="00DE7CA5" w:rsidRPr="00B7292E">
        <w:rPr>
          <w:color w:val="000000" w:themeColor="text1"/>
          <w:sz w:val="20"/>
          <w:szCs w:val="20"/>
        </w:rPr>
        <w:t>this research work aimed at investigating the anti-inflammatory potential of garlic pear plant.</w:t>
      </w:r>
    </w:p>
    <w:p w:rsidR="00EB2297" w:rsidRPr="00B7292E" w:rsidRDefault="00EB2297" w:rsidP="00D014D0">
      <w:pPr>
        <w:pStyle w:val="Heading1"/>
        <w:spacing w:line="240" w:lineRule="auto"/>
        <w:jc w:val="left"/>
        <w:rPr>
          <w:color w:val="000000" w:themeColor="text1"/>
          <w:spacing w:val="1"/>
          <w:sz w:val="20"/>
          <w:szCs w:val="20"/>
        </w:rPr>
      </w:pPr>
    </w:p>
    <w:p w:rsidR="00EB2297" w:rsidRPr="00B7292E" w:rsidRDefault="00060B2A" w:rsidP="00D014D0">
      <w:pPr>
        <w:pStyle w:val="Heading2"/>
        <w:spacing w:line="240" w:lineRule="auto"/>
        <w:rPr>
          <w:sz w:val="20"/>
          <w:szCs w:val="20"/>
        </w:rPr>
      </w:pPr>
      <w:bookmarkStart w:id="4" w:name="_Toc144464180"/>
      <w:r w:rsidRPr="00B7292E">
        <w:rPr>
          <w:sz w:val="20"/>
          <w:szCs w:val="20"/>
        </w:rPr>
        <w:t>2</w:t>
      </w:r>
      <w:r w:rsidR="00EB2297" w:rsidRPr="00B7292E">
        <w:rPr>
          <w:sz w:val="20"/>
          <w:szCs w:val="20"/>
        </w:rPr>
        <w:t xml:space="preserve">.0 </w:t>
      </w:r>
      <w:r w:rsidRPr="00B7292E">
        <w:rPr>
          <w:sz w:val="20"/>
          <w:szCs w:val="20"/>
        </w:rPr>
        <w:t xml:space="preserve">          </w:t>
      </w:r>
      <w:r w:rsidR="00ED46C2" w:rsidRPr="00B7292E">
        <w:rPr>
          <w:sz w:val="20"/>
          <w:szCs w:val="20"/>
        </w:rPr>
        <w:t>MATERIALS</w:t>
      </w:r>
      <w:r w:rsidR="00ED46C2" w:rsidRPr="00B7292E">
        <w:rPr>
          <w:spacing w:val="-8"/>
          <w:sz w:val="20"/>
          <w:szCs w:val="20"/>
        </w:rPr>
        <w:t xml:space="preserve"> AND</w:t>
      </w:r>
      <w:r w:rsidR="00EB2297" w:rsidRPr="00B7292E">
        <w:rPr>
          <w:sz w:val="20"/>
          <w:szCs w:val="20"/>
        </w:rPr>
        <w:t xml:space="preserve"> METHOD</w:t>
      </w:r>
      <w:bookmarkEnd w:id="4"/>
    </w:p>
    <w:p w:rsidR="00EB2297" w:rsidRPr="00B7292E" w:rsidRDefault="00ED46C2" w:rsidP="00D014D0">
      <w:pPr>
        <w:pStyle w:val="Heading2"/>
        <w:spacing w:line="240" w:lineRule="auto"/>
        <w:rPr>
          <w:sz w:val="20"/>
          <w:szCs w:val="20"/>
        </w:rPr>
      </w:pPr>
      <w:bookmarkStart w:id="5" w:name="_Toc144464181"/>
      <w:r w:rsidRPr="00B7292E">
        <w:rPr>
          <w:sz w:val="20"/>
          <w:szCs w:val="20"/>
        </w:rPr>
        <w:t>2</w:t>
      </w:r>
      <w:r w:rsidR="00EB2297" w:rsidRPr="00B7292E">
        <w:rPr>
          <w:sz w:val="20"/>
          <w:szCs w:val="20"/>
        </w:rPr>
        <w:t>.1</w:t>
      </w:r>
      <w:r w:rsidR="00EB2297" w:rsidRPr="00B7292E">
        <w:rPr>
          <w:sz w:val="20"/>
          <w:szCs w:val="20"/>
        </w:rPr>
        <w:tab/>
        <w:t xml:space="preserve">      Materials</w:t>
      </w:r>
      <w:bookmarkEnd w:id="5"/>
      <w:r w:rsidR="00EB2297" w:rsidRPr="00B7292E">
        <w:rPr>
          <w:spacing w:val="-1"/>
          <w:sz w:val="20"/>
          <w:szCs w:val="20"/>
        </w:rPr>
        <w:t xml:space="preserve"> </w:t>
      </w:r>
    </w:p>
    <w:p w:rsidR="00EB2297" w:rsidRPr="00B7292E" w:rsidRDefault="00ED46C2" w:rsidP="00D014D0">
      <w:pPr>
        <w:pStyle w:val="Heading2"/>
        <w:spacing w:line="240" w:lineRule="auto"/>
        <w:rPr>
          <w:sz w:val="20"/>
          <w:szCs w:val="20"/>
        </w:rPr>
      </w:pPr>
      <w:bookmarkStart w:id="6" w:name="_Toc144464182"/>
      <w:r w:rsidRPr="00B7292E">
        <w:rPr>
          <w:sz w:val="20"/>
          <w:szCs w:val="20"/>
        </w:rPr>
        <w:t>2.1.1      Apparatu</w:t>
      </w:r>
      <w:r w:rsidR="00EB2297" w:rsidRPr="00B7292E">
        <w:rPr>
          <w:sz w:val="20"/>
          <w:szCs w:val="20"/>
        </w:rPr>
        <w:t>s</w:t>
      </w:r>
      <w:bookmarkEnd w:id="6"/>
    </w:p>
    <w:p w:rsidR="00EB2297" w:rsidRPr="00B7292E" w:rsidRDefault="00EB2297" w:rsidP="00D014D0">
      <w:pPr>
        <w:tabs>
          <w:tab w:val="left" w:pos="460"/>
        </w:tabs>
        <w:jc w:val="both"/>
        <w:rPr>
          <w:b/>
          <w:color w:val="000000" w:themeColor="text1"/>
          <w:sz w:val="20"/>
          <w:szCs w:val="20"/>
        </w:rPr>
      </w:pPr>
      <w:r w:rsidRPr="00B7292E">
        <w:rPr>
          <w:color w:val="000000" w:themeColor="text1"/>
          <w:sz w:val="20"/>
          <w:szCs w:val="20"/>
        </w:rPr>
        <w:t>The following apparatus were</w:t>
      </w:r>
      <w:r w:rsidR="00ED46C2" w:rsidRPr="00B7292E">
        <w:rPr>
          <w:color w:val="000000" w:themeColor="text1"/>
          <w:sz w:val="20"/>
          <w:szCs w:val="20"/>
        </w:rPr>
        <w:t xml:space="preserve"> used;</w:t>
      </w:r>
      <w:r w:rsidRPr="00B7292E">
        <w:rPr>
          <w:color w:val="000000" w:themeColor="text1"/>
          <w:sz w:val="20"/>
          <w:szCs w:val="20"/>
        </w:rPr>
        <w:t xml:space="preserve"> Beaker, Conical flask, </w:t>
      </w:r>
      <w:r w:rsidR="00ED46C2" w:rsidRPr="00B7292E">
        <w:rPr>
          <w:color w:val="000000" w:themeColor="text1"/>
          <w:sz w:val="20"/>
          <w:szCs w:val="20"/>
        </w:rPr>
        <w:t>measuring</w:t>
      </w:r>
      <w:r w:rsidRPr="00B7292E">
        <w:rPr>
          <w:color w:val="000000" w:themeColor="text1"/>
          <w:sz w:val="20"/>
          <w:szCs w:val="20"/>
        </w:rPr>
        <w:t xml:space="preserve"> cylinder, </w:t>
      </w:r>
      <w:r w:rsidR="00ED46C2" w:rsidRPr="00B7292E">
        <w:rPr>
          <w:color w:val="000000" w:themeColor="text1"/>
          <w:sz w:val="20"/>
          <w:szCs w:val="20"/>
        </w:rPr>
        <w:t>weighing</w:t>
      </w:r>
      <w:r w:rsidRPr="00B7292E">
        <w:rPr>
          <w:color w:val="000000" w:themeColor="text1"/>
          <w:spacing w:val="-9"/>
          <w:sz w:val="20"/>
          <w:szCs w:val="20"/>
        </w:rPr>
        <w:t xml:space="preserve"> </w:t>
      </w:r>
      <w:r w:rsidRPr="00B7292E">
        <w:rPr>
          <w:color w:val="000000" w:themeColor="text1"/>
          <w:sz w:val="20"/>
          <w:szCs w:val="20"/>
        </w:rPr>
        <w:t xml:space="preserve">balance, </w:t>
      </w:r>
      <w:proofErr w:type="spellStart"/>
      <w:r w:rsidRPr="00B7292E">
        <w:rPr>
          <w:color w:val="000000" w:themeColor="text1"/>
          <w:sz w:val="20"/>
          <w:szCs w:val="20"/>
        </w:rPr>
        <w:t>Soxhlet</w:t>
      </w:r>
      <w:proofErr w:type="spellEnd"/>
      <w:r w:rsidRPr="00B7292E">
        <w:rPr>
          <w:color w:val="000000" w:themeColor="text1"/>
          <w:sz w:val="20"/>
          <w:szCs w:val="20"/>
        </w:rPr>
        <w:t xml:space="preserve"> extractor, Water</w:t>
      </w:r>
      <w:r w:rsidRPr="00B7292E">
        <w:rPr>
          <w:color w:val="000000" w:themeColor="text1"/>
          <w:spacing w:val="-9"/>
          <w:sz w:val="20"/>
          <w:szCs w:val="20"/>
        </w:rPr>
        <w:t xml:space="preserve"> </w:t>
      </w:r>
      <w:r w:rsidRPr="00B7292E">
        <w:rPr>
          <w:color w:val="000000" w:themeColor="text1"/>
          <w:sz w:val="20"/>
          <w:szCs w:val="20"/>
        </w:rPr>
        <w:t>bath, Test</w:t>
      </w:r>
      <w:r w:rsidRPr="00B7292E">
        <w:rPr>
          <w:color w:val="000000" w:themeColor="text1"/>
          <w:spacing w:val="-8"/>
          <w:sz w:val="20"/>
          <w:szCs w:val="20"/>
        </w:rPr>
        <w:t xml:space="preserve"> </w:t>
      </w:r>
      <w:r w:rsidRPr="00B7292E">
        <w:rPr>
          <w:color w:val="000000" w:themeColor="text1"/>
          <w:sz w:val="20"/>
          <w:szCs w:val="20"/>
        </w:rPr>
        <w:t>tubes, Syringe (1 ml and 5ml), Grind</w:t>
      </w:r>
      <w:r w:rsidR="00ED46C2" w:rsidRPr="00B7292E">
        <w:rPr>
          <w:color w:val="000000" w:themeColor="text1"/>
          <w:sz w:val="20"/>
          <w:szCs w:val="20"/>
        </w:rPr>
        <w:t>er, Burette, Retort stand and UV</w:t>
      </w:r>
      <w:r w:rsidRPr="00B7292E">
        <w:rPr>
          <w:color w:val="000000" w:themeColor="text1"/>
          <w:sz w:val="20"/>
          <w:szCs w:val="20"/>
        </w:rPr>
        <w:t xml:space="preserve"> Light.</w:t>
      </w:r>
    </w:p>
    <w:p w:rsidR="00EB2297" w:rsidRPr="00B7292E" w:rsidRDefault="00ED46C2" w:rsidP="00D014D0">
      <w:pPr>
        <w:pStyle w:val="Heading2"/>
        <w:spacing w:line="240" w:lineRule="auto"/>
        <w:rPr>
          <w:sz w:val="20"/>
          <w:szCs w:val="20"/>
        </w:rPr>
      </w:pPr>
      <w:bookmarkStart w:id="7" w:name="_Toc144464183"/>
      <w:r w:rsidRPr="00B7292E">
        <w:rPr>
          <w:sz w:val="20"/>
          <w:szCs w:val="20"/>
        </w:rPr>
        <w:t>2.1.2</w:t>
      </w:r>
      <w:r w:rsidRPr="00B7292E">
        <w:rPr>
          <w:sz w:val="20"/>
          <w:szCs w:val="20"/>
        </w:rPr>
        <w:tab/>
        <w:t>Sample Collection and Treatment</w:t>
      </w:r>
      <w:bookmarkEnd w:id="7"/>
    </w:p>
    <w:p w:rsidR="00EB2297" w:rsidRPr="00B7292E" w:rsidRDefault="00EB2297" w:rsidP="00D014D0">
      <w:pPr>
        <w:pStyle w:val="BodyText"/>
        <w:spacing w:before="1"/>
        <w:ind w:right="111"/>
        <w:jc w:val="both"/>
        <w:rPr>
          <w:color w:val="000000" w:themeColor="text1"/>
          <w:sz w:val="20"/>
          <w:szCs w:val="20"/>
        </w:rPr>
      </w:pPr>
      <w:r w:rsidRPr="00B7292E">
        <w:rPr>
          <w:color w:val="000000" w:themeColor="text1"/>
          <w:sz w:val="20"/>
          <w:szCs w:val="20"/>
        </w:rPr>
        <w:t xml:space="preserve">Fresh leaves, stem and barks of </w:t>
      </w:r>
      <w:proofErr w:type="spellStart"/>
      <w:r w:rsidR="00231FB0" w:rsidRPr="00B7292E">
        <w:rPr>
          <w:i/>
          <w:color w:val="000000" w:themeColor="text1"/>
          <w:sz w:val="20"/>
          <w:szCs w:val="20"/>
        </w:rPr>
        <w:t>Crateva</w:t>
      </w:r>
      <w:proofErr w:type="spellEnd"/>
      <w:r w:rsidR="00231FB0" w:rsidRPr="00B7292E">
        <w:rPr>
          <w:i/>
          <w:color w:val="000000" w:themeColor="text1"/>
          <w:sz w:val="20"/>
          <w:szCs w:val="20"/>
        </w:rPr>
        <w:t xml:space="preserve"> </w:t>
      </w:r>
      <w:proofErr w:type="spellStart"/>
      <w:r w:rsidR="00231FB0" w:rsidRPr="00B7292E">
        <w:rPr>
          <w:i/>
          <w:color w:val="000000" w:themeColor="text1"/>
          <w:sz w:val="20"/>
          <w:szCs w:val="20"/>
        </w:rPr>
        <w:t>adansonii</w:t>
      </w:r>
      <w:proofErr w:type="spellEnd"/>
      <w:r w:rsidRPr="00B7292E">
        <w:rPr>
          <w:color w:val="000000" w:themeColor="text1"/>
          <w:sz w:val="20"/>
          <w:szCs w:val="20"/>
        </w:rPr>
        <w:t xml:space="preserve"> were collected in</w:t>
      </w:r>
      <w:r w:rsidRPr="00B7292E">
        <w:rPr>
          <w:color w:val="000000" w:themeColor="text1"/>
          <w:spacing w:val="1"/>
          <w:sz w:val="20"/>
          <w:szCs w:val="20"/>
        </w:rPr>
        <w:t xml:space="preserve"> </w:t>
      </w:r>
      <w:proofErr w:type="spellStart"/>
      <w:r w:rsidR="002F30D1" w:rsidRPr="00B7292E">
        <w:rPr>
          <w:color w:val="000000" w:themeColor="text1"/>
          <w:sz w:val="20"/>
          <w:szCs w:val="20"/>
        </w:rPr>
        <w:t>Iwoye</w:t>
      </w:r>
      <w:proofErr w:type="spellEnd"/>
      <w:r w:rsidR="002F30D1" w:rsidRPr="00B7292E">
        <w:rPr>
          <w:color w:val="000000" w:themeColor="text1"/>
          <w:sz w:val="20"/>
          <w:szCs w:val="20"/>
        </w:rPr>
        <w:t xml:space="preserve">, </w:t>
      </w:r>
      <w:proofErr w:type="spellStart"/>
      <w:r w:rsidR="002F30D1" w:rsidRPr="00B7292E">
        <w:rPr>
          <w:color w:val="000000" w:themeColor="text1"/>
          <w:sz w:val="20"/>
          <w:szCs w:val="20"/>
        </w:rPr>
        <w:t>Egbedore</w:t>
      </w:r>
      <w:proofErr w:type="spellEnd"/>
      <w:r w:rsidR="00ED46C2" w:rsidRPr="00B7292E">
        <w:rPr>
          <w:color w:val="000000" w:themeColor="text1"/>
          <w:sz w:val="20"/>
          <w:szCs w:val="20"/>
        </w:rPr>
        <w:t xml:space="preserve"> LGA</w:t>
      </w:r>
      <w:r w:rsidRPr="00B7292E">
        <w:rPr>
          <w:color w:val="000000" w:themeColor="text1"/>
          <w:sz w:val="20"/>
          <w:szCs w:val="20"/>
        </w:rPr>
        <w:t>, Osun State, Nigeria</w:t>
      </w:r>
      <w:r w:rsidR="002F30D1" w:rsidRPr="00B7292E">
        <w:rPr>
          <w:color w:val="000000" w:themeColor="text1"/>
          <w:sz w:val="20"/>
          <w:szCs w:val="20"/>
        </w:rPr>
        <w:t>, by basket survey</w:t>
      </w:r>
      <w:r w:rsidRPr="00B7292E">
        <w:rPr>
          <w:color w:val="000000" w:themeColor="text1"/>
          <w:sz w:val="20"/>
          <w:szCs w:val="20"/>
        </w:rPr>
        <w:t>.</w:t>
      </w:r>
    </w:p>
    <w:p w:rsidR="00EB2297" w:rsidRPr="00B7292E" w:rsidRDefault="00EB2297" w:rsidP="00D014D0">
      <w:pPr>
        <w:pStyle w:val="BodyText"/>
        <w:spacing w:before="1"/>
        <w:ind w:right="98"/>
        <w:jc w:val="both"/>
        <w:rPr>
          <w:color w:val="000000" w:themeColor="text1"/>
          <w:sz w:val="20"/>
          <w:szCs w:val="20"/>
        </w:rPr>
      </w:pPr>
      <w:r w:rsidRPr="00B7292E">
        <w:rPr>
          <w:color w:val="000000" w:themeColor="text1"/>
          <w:sz w:val="20"/>
          <w:szCs w:val="20"/>
        </w:rPr>
        <w:t>The samples (lea</w:t>
      </w:r>
      <w:r w:rsidR="002F30D1" w:rsidRPr="00B7292E">
        <w:rPr>
          <w:color w:val="000000" w:themeColor="text1"/>
          <w:sz w:val="20"/>
          <w:szCs w:val="20"/>
        </w:rPr>
        <w:t>ves, stem and bark) were yarn</w:t>
      </w:r>
      <w:r w:rsidRPr="00B7292E">
        <w:rPr>
          <w:color w:val="000000" w:themeColor="text1"/>
          <w:sz w:val="20"/>
          <w:szCs w:val="20"/>
        </w:rPr>
        <w:t xml:space="preserve"> </w:t>
      </w:r>
      <w:r w:rsidR="002F30D1" w:rsidRPr="00B7292E">
        <w:rPr>
          <w:color w:val="000000" w:themeColor="text1"/>
          <w:sz w:val="20"/>
          <w:szCs w:val="20"/>
        </w:rPr>
        <w:t>in</w:t>
      </w:r>
      <w:r w:rsidRPr="00B7292E">
        <w:rPr>
          <w:color w:val="000000" w:themeColor="text1"/>
          <w:sz w:val="20"/>
          <w:szCs w:val="20"/>
        </w:rPr>
        <w:t>to pieces</w:t>
      </w:r>
      <w:r w:rsidR="002F30D1" w:rsidRPr="00B7292E">
        <w:rPr>
          <w:color w:val="000000" w:themeColor="text1"/>
          <w:sz w:val="20"/>
          <w:szCs w:val="20"/>
        </w:rPr>
        <w:t>.</w:t>
      </w:r>
      <w:r w:rsidRPr="00B7292E">
        <w:rPr>
          <w:color w:val="000000" w:themeColor="text1"/>
          <w:sz w:val="20"/>
          <w:szCs w:val="20"/>
        </w:rPr>
        <w:t xml:space="preserve"> The pieces</w:t>
      </w:r>
      <w:r w:rsidRPr="00B7292E">
        <w:rPr>
          <w:color w:val="000000" w:themeColor="text1"/>
          <w:spacing w:val="1"/>
          <w:sz w:val="20"/>
          <w:szCs w:val="20"/>
        </w:rPr>
        <w:t xml:space="preserve"> </w:t>
      </w:r>
      <w:r w:rsidR="002F30D1" w:rsidRPr="00B7292E">
        <w:rPr>
          <w:color w:val="000000" w:themeColor="text1"/>
          <w:sz w:val="20"/>
          <w:szCs w:val="20"/>
        </w:rPr>
        <w:t>were</w:t>
      </w:r>
      <w:r w:rsidRPr="00B7292E">
        <w:rPr>
          <w:color w:val="000000" w:themeColor="text1"/>
          <w:sz w:val="20"/>
          <w:szCs w:val="20"/>
        </w:rPr>
        <w:t xml:space="preserve"> then air dried at room</w:t>
      </w:r>
      <w:r w:rsidR="002F30D1" w:rsidRPr="00B7292E">
        <w:rPr>
          <w:color w:val="000000" w:themeColor="text1"/>
          <w:sz w:val="20"/>
          <w:szCs w:val="20"/>
        </w:rPr>
        <w:t xml:space="preserve"> temperature before being grinded into powder with</w:t>
      </w:r>
      <w:r w:rsidRPr="00B7292E">
        <w:rPr>
          <w:color w:val="000000" w:themeColor="text1"/>
          <w:sz w:val="20"/>
          <w:szCs w:val="20"/>
        </w:rPr>
        <w:t xml:space="preserve"> a</w:t>
      </w:r>
      <w:r w:rsidRPr="00B7292E">
        <w:rPr>
          <w:color w:val="000000" w:themeColor="text1"/>
          <w:spacing w:val="1"/>
          <w:sz w:val="20"/>
          <w:szCs w:val="20"/>
        </w:rPr>
        <w:t xml:space="preserve"> </w:t>
      </w:r>
      <w:r w:rsidRPr="00B7292E">
        <w:rPr>
          <w:color w:val="000000" w:themeColor="text1"/>
          <w:sz w:val="20"/>
          <w:szCs w:val="20"/>
        </w:rPr>
        <w:t>blender. 250ml of methanol was measured, poured into a bucket or bowl containing two bowls</w:t>
      </w:r>
      <w:r w:rsidRPr="00B7292E">
        <w:rPr>
          <w:color w:val="000000" w:themeColor="text1"/>
          <w:spacing w:val="1"/>
          <w:sz w:val="20"/>
          <w:szCs w:val="20"/>
        </w:rPr>
        <w:t xml:space="preserve"> </w:t>
      </w:r>
      <w:r w:rsidR="002F30D1" w:rsidRPr="00B7292E">
        <w:rPr>
          <w:color w:val="000000" w:themeColor="text1"/>
          <w:sz w:val="20"/>
          <w:szCs w:val="20"/>
        </w:rPr>
        <w:t>of grinded</w:t>
      </w:r>
      <w:r w:rsidR="00231FB0" w:rsidRPr="00B7292E">
        <w:rPr>
          <w:color w:val="000000" w:themeColor="text1"/>
          <w:sz w:val="20"/>
          <w:szCs w:val="20"/>
        </w:rPr>
        <w:t xml:space="preserve"> </w:t>
      </w:r>
      <w:proofErr w:type="spellStart"/>
      <w:r w:rsidR="00231FB0" w:rsidRPr="00B7292E">
        <w:rPr>
          <w:i/>
          <w:color w:val="000000" w:themeColor="text1"/>
          <w:sz w:val="20"/>
          <w:szCs w:val="20"/>
        </w:rPr>
        <w:t>Crateva</w:t>
      </w:r>
      <w:proofErr w:type="spellEnd"/>
      <w:r w:rsidR="00231FB0" w:rsidRPr="00B7292E">
        <w:rPr>
          <w:i/>
          <w:color w:val="000000" w:themeColor="text1"/>
          <w:sz w:val="20"/>
          <w:szCs w:val="20"/>
        </w:rPr>
        <w:t xml:space="preserve"> </w:t>
      </w:r>
      <w:proofErr w:type="spellStart"/>
      <w:r w:rsidR="00231FB0" w:rsidRPr="00B7292E">
        <w:rPr>
          <w:i/>
          <w:color w:val="000000" w:themeColor="text1"/>
          <w:sz w:val="20"/>
          <w:szCs w:val="20"/>
        </w:rPr>
        <w:t>adansonii</w:t>
      </w:r>
      <w:proofErr w:type="spellEnd"/>
      <w:r w:rsidRPr="00B7292E">
        <w:rPr>
          <w:color w:val="000000" w:themeColor="text1"/>
          <w:sz w:val="20"/>
          <w:szCs w:val="20"/>
        </w:rPr>
        <w:t xml:space="preserve">, agitated for 48 hours, and then removed. The extract and filtrate were obtained after </w:t>
      </w:r>
      <w:r w:rsidR="00231FB0" w:rsidRPr="00B7292E">
        <w:rPr>
          <w:color w:val="000000" w:themeColor="text1"/>
          <w:sz w:val="20"/>
          <w:szCs w:val="20"/>
        </w:rPr>
        <w:t xml:space="preserve">the mixture of </w:t>
      </w:r>
      <w:proofErr w:type="spellStart"/>
      <w:r w:rsidR="00231FB0" w:rsidRPr="00B7292E">
        <w:rPr>
          <w:i/>
          <w:color w:val="000000" w:themeColor="text1"/>
          <w:sz w:val="20"/>
          <w:szCs w:val="20"/>
        </w:rPr>
        <w:t>Crateva</w:t>
      </w:r>
      <w:proofErr w:type="spellEnd"/>
      <w:r w:rsidR="00231FB0" w:rsidRPr="00B7292E">
        <w:rPr>
          <w:i/>
          <w:color w:val="000000" w:themeColor="text1"/>
          <w:sz w:val="20"/>
          <w:szCs w:val="20"/>
        </w:rPr>
        <w:t xml:space="preserve"> </w:t>
      </w:r>
      <w:proofErr w:type="spellStart"/>
      <w:r w:rsidR="00231FB0" w:rsidRPr="00B7292E">
        <w:rPr>
          <w:i/>
          <w:color w:val="000000" w:themeColor="text1"/>
          <w:sz w:val="20"/>
          <w:szCs w:val="20"/>
        </w:rPr>
        <w:t>adansonii</w:t>
      </w:r>
      <w:proofErr w:type="spellEnd"/>
      <w:r w:rsidRPr="00B7292E">
        <w:rPr>
          <w:color w:val="000000" w:themeColor="text1"/>
          <w:sz w:val="20"/>
          <w:szCs w:val="20"/>
        </w:rPr>
        <w:t xml:space="preserve"> and methanol had</w:t>
      </w:r>
      <w:r w:rsidRPr="00B7292E">
        <w:rPr>
          <w:color w:val="000000" w:themeColor="text1"/>
          <w:spacing w:val="1"/>
          <w:sz w:val="20"/>
          <w:szCs w:val="20"/>
        </w:rPr>
        <w:t xml:space="preserve"> </w:t>
      </w:r>
      <w:r w:rsidRPr="00B7292E">
        <w:rPr>
          <w:color w:val="000000" w:themeColor="text1"/>
          <w:sz w:val="20"/>
          <w:szCs w:val="20"/>
        </w:rPr>
        <w:t>been combined for 48 hours.</w:t>
      </w:r>
    </w:p>
    <w:p w:rsidR="00EB2297" w:rsidRPr="00B7292E" w:rsidRDefault="00231FB0" w:rsidP="00D014D0">
      <w:pPr>
        <w:pStyle w:val="Heading2"/>
        <w:spacing w:line="240" w:lineRule="auto"/>
        <w:rPr>
          <w:sz w:val="20"/>
          <w:szCs w:val="20"/>
        </w:rPr>
      </w:pPr>
      <w:bookmarkStart w:id="8" w:name="_Toc144464184"/>
      <w:r w:rsidRPr="00B7292E">
        <w:rPr>
          <w:sz w:val="20"/>
          <w:szCs w:val="20"/>
        </w:rPr>
        <w:t>2</w:t>
      </w:r>
      <w:r w:rsidR="00EB2297" w:rsidRPr="00B7292E">
        <w:rPr>
          <w:sz w:val="20"/>
          <w:szCs w:val="20"/>
        </w:rPr>
        <w:t>.2</w:t>
      </w:r>
      <w:r w:rsidR="00EB2297" w:rsidRPr="00B7292E">
        <w:rPr>
          <w:sz w:val="20"/>
          <w:szCs w:val="20"/>
        </w:rPr>
        <w:tab/>
      </w:r>
      <w:r w:rsidRPr="00B7292E">
        <w:rPr>
          <w:sz w:val="20"/>
          <w:szCs w:val="20"/>
        </w:rPr>
        <w:t>Methodology</w:t>
      </w:r>
      <w:bookmarkEnd w:id="8"/>
    </w:p>
    <w:p w:rsidR="00EB2297" w:rsidRPr="00B7292E" w:rsidRDefault="00C2098C" w:rsidP="00D014D0">
      <w:pPr>
        <w:pStyle w:val="Heading2"/>
        <w:spacing w:line="240" w:lineRule="auto"/>
        <w:rPr>
          <w:sz w:val="20"/>
          <w:szCs w:val="20"/>
        </w:rPr>
      </w:pPr>
      <w:bookmarkStart w:id="9" w:name="_Toc144464185"/>
      <w:r w:rsidRPr="00B7292E">
        <w:rPr>
          <w:sz w:val="20"/>
          <w:szCs w:val="20"/>
        </w:rPr>
        <w:t>2</w:t>
      </w:r>
      <w:r w:rsidR="00EB2297" w:rsidRPr="00B7292E">
        <w:rPr>
          <w:sz w:val="20"/>
          <w:szCs w:val="20"/>
        </w:rPr>
        <w:t>.2.1</w:t>
      </w:r>
      <w:r w:rsidR="00EB2297" w:rsidRPr="00B7292E">
        <w:rPr>
          <w:sz w:val="20"/>
          <w:szCs w:val="20"/>
        </w:rPr>
        <w:tab/>
        <w:t xml:space="preserve">Column Chromatography of </w:t>
      </w:r>
      <w:proofErr w:type="spellStart"/>
      <w:r w:rsidR="00EB2297" w:rsidRPr="00B7292E">
        <w:rPr>
          <w:i/>
          <w:iCs/>
          <w:sz w:val="20"/>
          <w:szCs w:val="20"/>
        </w:rPr>
        <w:t>Crateva</w:t>
      </w:r>
      <w:proofErr w:type="spellEnd"/>
      <w:r w:rsidR="00EB2297" w:rsidRPr="00B7292E">
        <w:rPr>
          <w:i/>
          <w:iCs/>
          <w:sz w:val="20"/>
          <w:szCs w:val="20"/>
        </w:rPr>
        <w:t xml:space="preserve"> </w:t>
      </w:r>
      <w:proofErr w:type="spellStart"/>
      <w:r w:rsidR="00EB2297" w:rsidRPr="00B7292E">
        <w:rPr>
          <w:sz w:val="20"/>
          <w:szCs w:val="20"/>
        </w:rPr>
        <w:t>Adansoii</w:t>
      </w:r>
      <w:proofErr w:type="spellEnd"/>
      <w:r w:rsidR="00EB2297" w:rsidRPr="00B7292E">
        <w:rPr>
          <w:sz w:val="20"/>
          <w:szCs w:val="20"/>
        </w:rPr>
        <w:t xml:space="preserve"> using Methanol</w:t>
      </w:r>
      <w:bookmarkEnd w:id="9"/>
      <w:r w:rsidR="00EB2297" w:rsidRPr="00B7292E">
        <w:rPr>
          <w:sz w:val="20"/>
          <w:szCs w:val="20"/>
        </w:rPr>
        <w:t xml:space="preserve"> </w:t>
      </w:r>
    </w:p>
    <w:p w:rsidR="00EB2297" w:rsidRPr="00B7292E" w:rsidRDefault="00231FB0" w:rsidP="00D014D0">
      <w:pPr>
        <w:pStyle w:val="Default"/>
        <w:numPr>
          <w:ilvl w:val="0"/>
          <w:numId w:val="25"/>
        </w:numPr>
        <w:jc w:val="both"/>
        <w:rPr>
          <w:color w:val="000000" w:themeColor="text1"/>
          <w:sz w:val="20"/>
          <w:szCs w:val="20"/>
        </w:rPr>
      </w:pPr>
      <w:r w:rsidRPr="00B7292E">
        <w:rPr>
          <w:color w:val="000000" w:themeColor="text1"/>
          <w:sz w:val="20"/>
          <w:szCs w:val="20"/>
        </w:rPr>
        <w:t>5-inch</w:t>
      </w:r>
      <w:r w:rsidR="00EB2297" w:rsidRPr="00B7292E">
        <w:rPr>
          <w:color w:val="000000" w:themeColor="text1"/>
          <w:sz w:val="20"/>
          <w:szCs w:val="20"/>
        </w:rPr>
        <w:t xml:space="preserve"> disposable glass pipette</w:t>
      </w:r>
      <w:r w:rsidR="00CA4163" w:rsidRPr="00B7292E">
        <w:rPr>
          <w:color w:val="000000" w:themeColor="text1"/>
          <w:sz w:val="20"/>
          <w:szCs w:val="20"/>
        </w:rPr>
        <w:t xml:space="preserve"> was used as</w:t>
      </w:r>
      <w:r w:rsidR="00EB2297" w:rsidRPr="00B7292E">
        <w:rPr>
          <w:color w:val="000000" w:themeColor="text1"/>
          <w:sz w:val="20"/>
          <w:szCs w:val="20"/>
        </w:rPr>
        <w:t xml:space="preserve"> </w:t>
      </w:r>
      <w:r w:rsidR="00CA4163" w:rsidRPr="00B7292E">
        <w:rPr>
          <w:color w:val="000000" w:themeColor="text1"/>
          <w:sz w:val="20"/>
          <w:szCs w:val="20"/>
        </w:rPr>
        <w:t>the</w:t>
      </w:r>
      <w:r w:rsidR="00EB2297" w:rsidRPr="00B7292E">
        <w:rPr>
          <w:color w:val="000000" w:themeColor="text1"/>
          <w:sz w:val="20"/>
          <w:szCs w:val="20"/>
        </w:rPr>
        <w:t xml:space="preserve"> column </w:t>
      </w:r>
    </w:p>
    <w:p w:rsidR="00EB2297" w:rsidRPr="00B7292E" w:rsidRDefault="00EB2297" w:rsidP="00D014D0">
      <w:pPr>
        <w:pStyle w:val="Default"/>
        <w:numPr>
          <w:ilvl w:val="0"/>
          <w:numId w:val="25"/>
        </w:numPr>
        <w:jc w:val="both"/>
        <w:rPr>
          <w:color w:val="000000" w:themeColor="text1"/>
          <w:sz w:val="20"/>
          <w:szCs w:val="20"/>
        </w:rPr>
      </w:pPr>
      <w:r w:rsidRPr="00B7292E">
        <w:rPr>
          <w:color w:val="000000" w:themeColor="text1"/>
          <w:sz w:val="20"/>
          <w:szCs w:val="20"/>
        </w:rPr>
        <w:t>2500ml of methanol</w:t>
      </w:r>
      <w:r w:rsidR="00CA4163" w:rsidRPr="00B7292E">
        <w:rPr>
          <w:color w:val="000000" w:themeColor="text1"/>
          <w:sz w:val="20"/>
          <w:szCs w:val="20"/>
        </w:rPr>
        <w:t xml:space="preserve"> was chosen as the solvent</w:t>
      </w:r>
    </w:p>
    <w:p w:rsidR="00EB2297" w:rsidRPr="00B7292E" w:rsidRDefault="00CA4163" w:rsidP="00D014D0">
      <w:pPr>
        <w:pStyle w:val="Default"/>
        <w:numPr>
          <w:ilvl w:val="0"/>
          <w:numId w:val="25"/>
        </w:numPr>
        <w:jc w:val="both"/>
        <w:rPr>
          <w:color w:val="000000" w:themeColor="text1"/>
          <w:sz w:val="20"/>
          <w:szCs w:val="20"/>
        </w:rPr>
      </w:pPr>
      <w:r w:rsidRPr="00B7292E">
        <w:rPr>
          <w:color w:val="000000" w:themeColor="text1"/>
          <w:sz w:val="20"/>
          <w:szCs w:val="20"/>
        </w:rPr>
        <w:t>C</w:t>
      </w:r>
      <w:r w:rsidR="00EB2297" w:rsidRPr="00B7292E">
        <w:rPr>
          <w:color w:val="000000" w:themeColor="text1"/>
          <w:sz w:val="20"/>
          <w:szCs w:val="20"/>
        </w:rPr>
        <w:t>otton plug</w:t>
      </w:r>
      <w:r w:rsidRPr="00B7292E">
        <w:rPr>
          <w:color w:val="000000" w:themeColor="text1"/>
          <w:sz w:val="20"/>
          <w:szCs w:val="20"/>
        </w:rPr>
        <w:t xml:space="preserve"> was placed</w:t>
      </w:r>
      <w:r w:rsidR="00EB2297" w:rsidRPr="00B7292E">
        <w:rPr>
          <w:color w:val="000000" w:themeColor="text1"/>
          <w:sz w:val="20"/>
          <w:szCs w:val="20"/>
        </w:rPr>
        <w:t xml:space="preserve"> at</w:t>
      </w:r>
      <w:r w:rsidRPr="00B7292E">
        <w:rPr>
          <w:color w:val="000000" w:themeColor="text1"/>
          <w:sz w:val="20"/>
          <w:szCs w:val="20"/>
        </w:rPr>
        <w:t xml:space="preserve"> a</w:t>
      </w:r>
      <w:r w:rsidR="00EB2297" w:rsidRPr="00B7292E">
        <w:rPr>
          <w:color w:val="000000" w:themeColor="text1"/>
          <w:sz w:val="20"/>
          <w:szCs w:val="20"/>
        </w:rPr>
        <w:t xml:space="preserve"> point where the pipette narrows, and pack with s</w:t>
      </w:r>
      <w:r w:rsidRPr="00B7292E">
        <w:rPr>
          <w:color w:val="000000" w:themeColor="text1"/>
          <w:sz w:val="20"/>
          <w:szCs w:val="20"/>
        </w:rPr>
        <w:t xml:space="preserve">ilica gel just as </w:t>
      </w:r>
      <w:r w:rsidR="00EB2297" w:rsidRPr="00B7292E">
        <w:rPr>
          <w:color w:val="000000" w:themeColor="text1"/>
          <w:sz w:val="20"/>
          <w:szCs w:val="20"/>
        </w:rPr>
        <w:t xml:space="preserve">a normal glass column leaving an inch or two of silica free space at the top. </w:t>
      </w:r>
    </w:p>
    <w:p w:rsidR="00EB2297" w:rsidRPr="00B7292E" w:rsidRDefault="00CA4163" w:rsidP="00D014D0">
      <w:pPr>
        <w:pStyle w:val="Default"/>
        <w:numPr>
          <w:ilvl w:val="0"/>
          <w:numId w:val="25"/>
        </w:numPr>
        <w:jc w:val="both"/>
        <w:rPr>
          <w:color w:val="000000" w:themeColor="text1"/>
          <w:sz w:val="20"/>
          <w:szCs w:val="20"/>
        </w:rPr>
      </w:pPr>
      <w:r w:rsidRPr="00B7292E">
        <w:rPr>
          <w:color w:val="000000" w:themeColor="text1"/>
          <w:sz w:val="20"/>
          <w:szCs w:val="20"/>
        </w:rPr>
        <w:t>T</w:t>
      </w:r>
      <w:r w:rsidR="00EB2297" w:rsidRPr="00B7292E">
        <w:rPr>
          <w:color w:val="000000" w:themeColor="text1"/>
          <w:sz w:val="20"/>
          <w:szCs w:val="20"/>
        </w:rPr>
        <w:t>he compound</w:t>
      </w:r>
      <w:r w:rsidRPr="00B7292E">
        <w:rPr>
          <w:color w:val="000000" w:themeColor="text1"/>
          <w:sz w:val="20"/>
          <w:szCs w:val="20"/>
        </w:rPr>
        <w:t>,</w:t>
      </w:r>
      <w:r w:rsidR="00EB2297" w:rsidRPr="00B7292E">
        <w:rPr>
          <w:color w:val="000000" w:themeColor="text1"/>
          <w:sz w:val="20"/>
          <w:szCs w:val="20"/>
        </w:rPr>
        <w:t xml:space="preserve"> that is the extract of </w:t>
      </w:r>
      <w:proofErr w:type="spellStart"/>
      <w:r w:rsidR="00EB2297" w:rsidRPr="00B7292E">
        <w:rPr>
          <w:i/>
          <w:iCs/>
          <w:color w:val="000000" w:themeColor="text1"/>
          <w:sz w:val="20"/>
          <w:szCs w:val="20"/>
        </w:rPr>
        <w:t>crateva</w:t>
      </w:r>
      <w:proofErr w:type="spellEnd"/>
      <w:r w:rsidR="00EB2297" w:rsidRPr="00B7292E">
        <w:rPr>
          <w:i/>
          <w:iCs/>
          <w:color w:val="000000" w:themeColor="text1"/>
          <w:sz w:val="20"/>
          <w:szCs w:val="20"/>
        </w:rPr>
        <w:t xml:space="preserve"> </w:t>
      </w:r>
      <w:proofErr w:type="spellStart"/>
      <w:r w:rsidR="00EB2297" w:rsidRPr="00B7292E">
        <w:rPr>
          <w:i/>
          <w:iCs/>
          <w:color w:val="000000" w:themeColor="text1"/>
          <w:sz w:val="20"/>
          <w:szCs w:val="20"/>
        </w:rPr>
        <w:t>adansonii</w:t>
      </w:r>
      <w:proofErr w:type="spellEnd"/>
      <w:r w:rsidR="00EB2297" w:rsidRPr="00B7292E">
        <w:rPr>
          <w:i/>
          <w:iCs/>
          <w:color w:val="000000" w:themeColor="text1"/>
          <w:sz w:val="20"/>
          <w:szCs w:val="20"/>
        </w:rPr>
        <w:t xml:space="preserve"> </w:t>
      </w:r>
      <w:r w:rsidR="00EB2297" w:rsidRPr="00B7292E">
        <w:rPr>
          <w:color w:val="000000" w:themeColor="text1"/>
          <w:sz w:val="20"/>
          <w:szCs w:val="20"/>
        </w:rPr>
        <w:t xml:space="preserve">and elute </w:t>
      </w:r>
      <w:r w:rsidRPr="00B7292E">
        <w:rPr>
          <w:color w:val="000000" w:themeColor="text1"/>
          <w:sz w:val="20"/>
          <w:szCs w:val="20"/>
        </w:rPr>
        <w:t xml:space="preserve">was applied, with </w:t>
      </w:r>
      <w:r w:rsidR="00EB2297" w:rsidRPr="00B7292E">
        <w:rPr>
          <w:color w:val="000000" w:themeColor="text1"/>
          <w:sz w:val="20"/>
          <w:szCs w:val="20"/>
        </w:rPr>
        <w:t xml:space="preserve">a pipette bulb or compressed air source to flash the solvent through. </w:t>
      </w:r>
    </w:p>
    <w:p w:rsidR="00EB2297" w:rsidRPr="00B7292E" w:rsidRDefault="00CA4163" w:rsidP="00D014D0">
      <w:pPr>
        <w:pStyle w:val="Default"/>
        <w:jc w:val="both"/>
        <w:rPr>
          <w:color w:val="000000" w:themeColor="text1"/>
          <w:sz w:val="20"/>
          <w:szCs w:val="20"/>
        </w:rPr>
      </w:pPr>
      <w:r w:rsidRPr="00B7292E">
        <w:rPr>
          <w:color w:val="000000" w:themeColor="text1"/>
          <w:sz w:val="20"/>
          <w:szCs w:val="20"/>
        </w:rPr>
        <w:t xml:space="preserve">It was then </w:t>
      </w:r>
      <w:r w:rsidR="00EB2297" w:rsidRPr="00B7292E">
        <w:rPr>
          <w:color w:val="000000" w:themeColor="text1"/>
          <w:sz w:val="20"/>
          <w:szCs w:val="20"/>
        </w:rPr>
        <w:t>refill</w:t>
      </w:r>
      <w:r w:rsidRPr="00B7292E">
        <w:rPr>
          <w:color w:val="000000" w:themeColor="text1"/>
          <w:sz w:val="20"/>
          <w:szCs w:val="20"/>
        </w:rPr>
        <w:t>ed</w:t>
      </w:r>
      <w:r w:rsidR="00EB2297" w:rsidRPr="00B7292E">
        <w:rPr>
          <w:color w:val="000000" w:themeColor="text1"/>
          <w:sz w:val="20"/>
          <w:szCs w:val="20"/>
        </w:rPr>
        <w:t xml:space="preserve"> often, and experiment with fraction size, depending on how difficult the separation is. </w:t>
      </w:r>
      <w:r w:rsidRPr="00B7292E">
        <w:rPr>
          <w:color w:val="000000" w:themeColor="text1"/>
          <w:sz w:val="20"/>
          <w:szCs w:val="20"/>
        </w:rPr>
        <w:t>Although, i</w:t>
      </w:r>
      <w:r w:rsidR="00EB2297" w:rsidRPr="00B7292E">
        <w:rPr>
          <w:color w:val="000000" w:themeColor="text1"/>
          <w:sz w:val="20"/>
          <w:szCs w:val="20"/>
        </w:rPr>
        <w:t xml:space="preserve">t is possible to separate components of very similar relative fraction. </w:t>
      </w:r>
    </w:p>
    <w:p w:rsidR="00EB2297" w:rsidRPr="00B7292E" w:rsidRDefault="00EB2297" w:rsidP="00D014D0">
      <w:pPr>
        <w:pStyle w:val="Default"/>
        <w:jc w:val="both"/>
        <w:rPr>
          <w:color w:val="000000" w:themeColor="text1"/>
          <w:sz w:val="20"/>
          <w:szCs w:val="20"/>
        </w:rPr>
      </w:pPr>
      <w:r w:rsidRPr="00B7292E">
        <w:rPr>
          <w:color w:val="000000" w:themeColor="text1"/>
          <w:sz w:val="20"/>
          <w:szCs w:val="20"/>
        </w:rPr>
        <w:t xml:space="preserve">Finally, the filtrates </w:t>
      </w:r>
      <w:r w:rsidR="00CA4163" w:rsidRPr="00B7292E">
        <w:rPr>
          <w:color w:val="000000" w:themeColor="text1"/>
          <w:sz w:val="20"/>
          <w:szCs w:val="20"/>
        </w:rPr>
        <w:t>were</w:t>
      </w:r>
      <w:r w:rsidRPr="00B7292E">
        <w:rPr>
          <w:color w:val="000000" w:themeColor="text1"/>
          <w:sz w:val="20"/>
          <w:szCs w:val="20"/>
        </w:rPr>
        <w:t xml:space="preserve"> system and the extract was equally obtained after boiling part of the filtrate to dryness with water bath. Both the filtrate and extract were used in </w:t>
      </w:r>
      <w:r w:rsidR="00CA4163" w:rsidRPr="00B7292E">
        <w:rPr>
          <w:color w:val="000000" w:themeColor="text1"/>
          <w:sz w:val="20"/>
          <w:szCs w:val="20"/>
        </w:rPr>
        <w:t xml:space="preserve">phytochemical and anti-inflammatory </w:t>
      </w:r>
      <w:r w:rsidRPr="00B7292E">
        <w:rPr>
          <w:color w:val="000000" w:themeColor="text1"/>
          <w:sz w:val="20"/>
          <w:szCs w:val="20"/>
        </w:rPr>
        <w:t>screening</w:t>
      </w:r>
      <w:r w:rsidR="00CA4163" w:rsidRPr="00B7292E">
        <w:rPr>
          <w:color w:val="000000" w:themeColor="text1"/>
          <w:sz w:val="20"/>
          <w:szCs w:val="20"/>
        </w:rPr>
        <w:t>.</w:t>
      </w:r>
    </w:p>
    <w:p w:rsidR="00EB2297" w:rsidRPr="00B7292E" w:rsidRDefault="00EB2297" w:rsidP="00D014D0">
      <w:pPr>
        <w:tabs>
          <w:tab w:val="left" w:pos="520"/>
        </w:tabs>
        <w:spacing w:before="1"/>
        <w:jc w:val="both"/>
        <w:rPr>
          <w:color w:val="000000" w:themeColor="text1"/>
          <w:sz w:val="20"/>
          <w:szCs w:val="20"/>
        </w:rPr>
      </w:pPr>
      <w:r w:rsidRPr="00B7292E">
        <w:rPr>
          <w:color w:val="000000" w:themeColor="text1"/>
          <w:sz w:val="20"/>
          <w:szCs w:val="20"/>
        </w:rPr>
        <w:t xml:space="preserve">The classical preparative chromatography column, is a glass tube with a diameter from 5mm to 50mm and a height of 5cm to 1m with a tap and some kind of filter (glass wool plug-to prevent the loss of the stationary phase) at the bottom. </w:t>
      </w:r>
    </w:p>
    <w:p w:rsidR="00EB2297" w:rsidRPr="00B7292E" w:rsidRDefault="00EB2297" w:rsidP="00D014D0">
      <w:pPr>
        <w:tabs>
          <w:tab w:val="left" w:pos="520"/>
        </w:tabs>
        <w:spacing w:before="1"/>
        <w:jc w:val="both"/>
        <w:rPr>
          <w:color w:val="000000" w:themeColor="text1"/>
          <w:sz w:val="20"/>
          <w:szCs w:val="20"/>
        </w:rPr>
      </w:pPr>
      <w:r w:rsidRPr="00B7292E">
        <w:rPr>
          <w:color w:val="000000" w:themeColor="text1"/>
          <w:sz w:val="20"/>
          <w:szCs w:val="20"/>
        </w:rPr>
        <w:t>Two methods were generally involved in the column preparation: dry and wet method.</w:t>
      </w:r>
    </w:p>
    <w:p w:rsidR="00EB2297" w:rsidRPr="00B7292E" w:rsidRDefault="00C2098C" w:rsidP="00D014D0">
      <w:pPr>
        <w:pStyle w:val="Default"/>
        <w:jc w:val="both"/>
        <w:rPr>
          <w:b/>
          <w:bCs/>
          <w:color w:val="000000" w:themeColor="text1"/>
          <w:sz w:val="20"/>
          <w:szCs w:val="20"/>
        </w:rPr>
      </w:pPr>
      <w:r w:rsidRPr="00B7292E">
        <w:rPr>
          <w:b/>
          <w:bCs/>
          <w:color w:val="000000" w:themeColor="text1"/>
          <w:sz w:val="20"/>
          <w:szCs w:val="20"/>
        </w:rPr>
        <w:t xml:space="preserve">2.2.1.1 </w:t>
      </w:r>
      <w:r w:rsidR="00EB2297" w:rsidRPr="00B7292E">
        <w:rPr>
          <w:b/>
          <w:bCs/>
          <w:color w:val="000000" w:themeColor="text1"/>
          <w:sz w:val="20"/>
          <w:szCs w:val="20"/>
        </w:rPr>
        <w:t xml:space="preserve">Dry method </w:t>
      </w:r>
    </w:p>
    <w:p w:rsidR="00EB2297" w:rsidRPr="00B7292E" w:rsidRDefault="00EB2297" w:rsidP="00D014D0">
      <w:pPr>
        <w:pStyle w:val="Default"/>
        <w:jc w:val="both"/>
        <w:rPr>
          <w:color w:val="000000" w:themeColor="text1"/>
          <w:sz w:val="20"/>
          <w:szCs w:val="20"/>
        </w:rPr>
      </w:pPr>
      <w:r w:rsidRPr="00B7292E">
        <w:rPr>
          <w:color w:val="000000" w:themeColor="text1"/>
          <w:sz w:val="20"/>
          <w:szCs w:val="20"/>
        </w:rPr>
        <w:t xml:space="preserve">The columns </w:t>
      </w:r>
      <w:r w:rsidR="00C2098C" w:rsidRPr="00B7292E">
        <w:rPr>
          <w:color w:val="000000" w:themeColor="text1"/>
          <w:sz w:val="20"/>
          <w:szCs w:val="20"/>
        </w:rPr>
        <w:t>were</w:t>
      </w:r>
      <w:r w:rsidRPr="00B7292E">
        <w:rPr>
          <w:color w:val="000000" w:themeColor="text1"/>
          <w:sz w:val="20"/>
          <w:szCs w:val="20"/>
        </w:rPr>
        <w:t xml:space="preserve"> first filled with dry stationary phase, powder, followed by the a</w:t>
      </w:r>
      <w:r w:rsidR="00C2098C" w:rsidRPr="00B7292E">
        <w:rPr>
          <w:color w:val="000000" w:themeColor="text1"/>
          <w:sz w:val="20"/>
          <w:szCs w:val="20"/>
        </w:rPr>
        <w:t>ddition of mobile phase, which wa</w:t>
      </w:r>
      <w:r w:rsidRPr="00B7292E">
        <w:rPr>
          <w:color w:val="000000" w:themeColor="text1"/>
          <w:sz w:val="20"/>
          <w:szCs w:val="20"/>
        </w:rPr>
        <w:t>s flush</w:t>
      </w:r>
      <w:r w:rsidR="00C2098C" w:rsidRPr="00B7292E">
        <w:rPr>
          <w:color w:val="000000" w:themeColor="text1"/>
          <w:sz w:val="20"/>
          <w:szCs w:val="20"/>
        </w:rPr>
        <w:t>ed through the column until it wa</w:t>
      </w:r>
      <w:r w:rsidRPr="00B7292E">
        <w:rPr>
          <w:color w:val="000000" w:themeColor="text1"/>
          <w:sz w:val="20"/>
          <w:szCs w:val="20"/>
        </w:rPr>
        <w:t>s comple</w:t>
      </w:r>
      <w:r w:rsidR="00C2098C" w:rsidRPr="00B7292E">
        <w:rPr>
          <w:color w:val="000000" w:themeColor="text1"/>
          <w:sz w:val="20"/>
          <w:szCs w:val="20"/>
        </w:rPr>
        <w:t>tely wet, and from this point it was</w:t>
      </w:r>
      <w:r w:rsidRPr="00B7292E">
        <w:rPr>
          <w:color w:val="000000" w:themeColor="text1"/>
          <w:sz w:val="20"/>
          <w:szCs w:val="20"/>
        </w:rPr>
        <w:t xml:space="preserve"> never allowed to run dry. </w:t>
      </w:r>
    </w:p>
    <w:p w:rsidR="00EB2297" w:rsidRPr="00B7292E" w:rsidRDefault="00EB2297" w:rsidP="00D014D0">
      <w:pPr>
        <w:pStyle w:val="Default"/>
        <w:jc w:val="both"/>
        <w:rPr>
          <w:b/>
          <w:bCs/>
          <w:color w:val="000000" w:themeColor="text1"/>
          <w:sz w:val="20"/>
          <w:szCs w:val="20"/>
        </w:rPr>
      </w:pPr>
    </w:p>
    <w:p w:rsidR="00EB2297" w:rsidRPr="00B7292E" w:rsidRDefault="00EB2297" w:rsidP="00D014D0">
      <w:pPr>
        <w:pStyle w:val="Default"/>
        <w:jc w:val="both"/>
        <w:rPr>
          <w:b/>
          <w:bCs/>
          <w:color w:val="000000" w:themeColor="text1"/>
          <w:sz w:val="20"/>
          <w:szCs w:val="20"/>
        </w:rPr>
      </w:pPr>
    </w:p>
    <w:p w:rsidR="00EB2297" w:rsidRPr="00B7292E" w:rsidRDefault="00C2098C" w:rsidP="00D014D0">
      <w:pPr>
        <w:pStyle w:val="Default"/>
        <w:jc w:val="both"/>
        <w:rPr>
          <w:color w:val="000000" w:themeColor="text1"/>
          <w:sz w:val="20"/>
          <w:szCs w:val="20"/>
        </w:rPr>
      </w:pPr>
      <w:r w:rsidRPr="00B7292E">
        <w:rPr>
          <w:b/>
          <w:bCs/>
          <w:color w:val="000000" w:themeColor="text1"/>
          <w:sz w:val="20"/>
          <w:szCs w:val="20"/>
        </w:rPr>
        <w:t xml:space="preserve">2.2.1.2 </w:t>
      </w:r>
      <w:r w:rsidR="00EB2297" w:rsidRPr="00B7292E">
        <w:rPr>
          <w:b/>
          <w:bCs/>
          <w:color w:val="000000" w:themeColor="text1"/>
          <w:sz w:val="20"/>
          <w:szCs w:val="20"/>
        </w:rPr>
        <w:t xml:space="preserve">Wet Method </w:t>
      </w:r>
    </w:p>
    <w:p w:rsidR="00EB2297" w:rsidRPr="00B7292E" w:rsidRDefault="00C2098C" w:rsidP="00D014D0">
      <w:pPr>
        <w:pStyle w:val="Default"/>
        <w:jc w:val="both"/>
        <w:rPr>
          <w:color w:val="000000" w:themeColor="text1"/>
          <w:sz w:val="20"/>
          <w:szCs w:val="20"/>
        </w:rPr>
      </w:pPr>
      <w:r w:rsidRPr="00B7292E">
        <w:rPr>
          <w:color w:val="000000" w:themeColor="text1"/>
          <w:sz w:val="20"/>
          <w:szCs w:val="20"/>
        </w:rPr>
        <w:t>A slurry wa</w:t>
      </w:r>
      <w:r w:rsidR="00EB2297" w:rsidRPr="00B7292E">
        <w:rPr>
          <w:color w:val="000000" w:themeColor="text1"/>
          <w:sz w:val="20"/>
          <w:szCs w:val="20"/>
        </w:rPr>
        <w:t>s prepared of the eluent with the stationary phase powder and then carefully p</w:t>
      </w:r>
      <w:r w:rsidRPr="00B7292E">
        <w:rPr>
          <w:color w:val="000000" w:themeColor="text1"/>
          <w:sz w:val="20"/>
          <w:szCs w:val="20"/>
        </w:rPr>
        <w:t>oured into the column. Care was</w:t>
      </w:r>
      <w:r w:rsidR="00EB2297" w:rsidRPr="00B7292E">
        <w:rPr>
          <w:color w:val="000000" w:themeColor="text1"/>
          <w:sz w:val="20"/>
          <w:szCs w:val="20"/>
        </w:rPr>
        <w:t xml:space="preserve"> taken to avoid air bubbles. A sol</w:t>
      </w:r>
      <w:r w:rsidRPr="00B7292E">
        <w:rPr>
          <w:color w:val="000000" w:themeColor="text1"/>
          <w:sz w:val="20"/>
          <w:szCs w:val="20"/>
        </w:rPr>
        <w:t>ution of the organic materials wa</w:t>
      </w:r>
      <w:r w:rsidR="00EB2297" w:rsidRPr="00B7292E">
        <w:rPr>
          <w:color w:val="000000" w:themeColor="text1"/>
          <w:sz w:val="20"/>
          <w:szCs w:val="20"/>
        </w:rPr>
        <w:t>s</w:t>
      </w:r>
      <w:r w:rsidRPr="00B7292E">
        <w:rPr>
          <w:color w:val="000000" w:themeColor="text1"/>
          <w:sz w:val="20"/>
          <w:szCs w:val="20"/>
        </w:rPr>
        <w:t xml:space="preserve"> then</w:t>
      </w:r>
      <w:r w:rsidR="00EB2297" w:rsidRPr="00B7292E">
        <w:rPr>
          <w:color w:val="000000" w:themeColor="text1"/>
          <w:sz w:val="20"/>
          <w:szCs w:val="20"/>
        </w:rPr>
        <w:t xml:space="preserve"> pipetted on top of the stationary phase. </w:t>
      </w:r>
    </w:p>
    <w:p w:rsidR="00EB2297" w:rsidRPr="00B7292E" w:rsidRDefault="00E47138" w:rsidP="00D014D0">
      <w:pPr>
        <w:rPr>
          <w:b/>
          <w:color w:val="000000" w:themeColor="text1"/>
          <w:sz w:val="20"/>
          <w:szCs w:val="20"/>
        </w:rPr>
      </w:pPr>
      <w:r w:rsidRPr="00B7292E">
        <w:rPr>
          <w:b/>
          <w:color w:val="000000" w:themeColor="text1"/>
          <w:sz w:val="20"/>
          <w:szCs w:val="20"/>
        </w:rPr>
        <w:t>2.2.2 Analysis</w:t>
      </w:r>
    </w:p>
    <w:p w:rsidR="00EB2297" w:rsidRPr="00B7292E" w:rsidRDefault="00E47138" w:rsidP="00D014D0">
      <w:pPr>
        <w:rPr>
          <w:color w:val="000000" w:themeColor="text1"/>
          <w:sz w:val="20"/>
          <w:szCs w:val="20"/>
        </w:rPr>
      </w:pPr>
      <w:r w:rsidRPr="00B7292E">
        <w:rPr>
          <w:b/>
          <w:color w:val="000000" w:themeColor="text1"/>
          <w:sz w:val="20"/>
          <w:szCs w:val="20"/>
        </w:rPr>
        <w:t>Both qualitative and quantitative</w:t>
      </w:r>
      <w:r w:rsidR="00C2098C" w:rsidRPr="00B7292E">
        <w:rPr>
          <w:b/>
          <w:color w:val="000000" w:themeColor="text1"/>
          <w:sz w:val="20"/>
          <w:szCs w:val="20"/>
        </w:rPr>
        <w:t xml:space="preserve"> </w:t>
      </w:r>
      <w:r w:rsidR="00C2098C" w:rsidRPr="00B7292E">
        <w:rPr>
          <w:color w:val="000000" w:themeColor="text1"/>
          <w:sz w:val="20"/>
          <w:szCs w:val="20"/>
        </w:rPr>
        <w:t>investigation was carried out</w:t>
      </w:r>
      <w:r w:rsidRPr="00B7292E">
        <w:rPr>
          <w:color w:val="000000" w:themeColor="text1"/>
          <w:sz w:val="20"/>
          <w:szCs w:val="20"/>
        </w:rPr>
        <w:t xml:space="preserve"> on the following parameters</w:t>
      </w:r>
      <w:r w:rsidR="00C2098C" w:rsidRPr="00B7292E">
        <w:rPr>
          <w:color w:val="000000" w:themeColor="text1"/>
          <w:sz w:val="20"/>
          <w:szCs w:val="20"/>
        </w:rPr>
        <w:t>;</w:t>
      </w:r>
      <w:r w:rsidR="00C2098C" w:rsidRPr="00B7292E">
        <w:rPr>
          <w:b/>
          <w:sz w:val="20"/>
          <w:szCs w:val="20"/>
        </w:rPr>
        <w:t xml:space="preserve"> </w:t>
      </w:r>
      <w:r w:rsidR="00C2098C" w:rsidRPr="00B7292E">
        <w:rPr>
          <w:color w:val="000000" w:themeColor="text1"/>
          <w:sz w:val="20"/>
          <w:szCs w:val="20"/>
        </w:rPr>
        <w:t>A</w:t>
      </w:r>
      <w:r w:rsidR="00EB2297" w:rsidRPr="00B7292E">
        <w:rPr>
          <w:color w:val="000000" w:themeColor="text1"/>
          <w:sz w:val="20"/>
          <w:szCs w:val="20"/>
        </w:rPr>
        <w:t>lkaloids:</w:t>
      </w:r>
      <w:r w:rsidR="00C2098C" w:rsidRPr="00B7292E">
        <w:rPr>
          <w:color w:val="000000" w:themeColor="text1"/>
          <w:sz w:val="20"/>
          <w:szCs w:val="20"/>
        </w:rPr>
        <w:t xml:space="preserve"> Flavonoids, </w:t>
      </w:r>
      <w:proofErr w:type="spellStart"/>
      <w:r w:rsidR="00C2098C" w:rsidRPr="00B7292E">
        <w:rPr>
          <w:color w:val="000000" w:themeColor="text1"/>
          <w:sz w:val="20"/>
          <w:szCs w:val="20"/>
        </w:rPr>
        <w:t>Saponins</w:t>
      </w:r>
      <w:proofErr w:type="spellEnd"/>
      <w:r w:rsidR="00C2098C" w:rsidRPr="00B7292E">
        <w:rPr>
          <w:color w:val="000000" w:themeColor="text1"/>
          <w:sz w:val="20"/>
          <w:szCs w:val="20"/>
        </w:rPr>
        <w:t>, Tannins,</w:t>
      </w:r>
      <w:r w:rsidRPr="00B7292E">
        <w:rPr>
          <w:color w:val="000000" w:themeColor="text1"/>
          <w:sz w:val="20"/>
          <w:szCs w:val="20"/>
        </w:rPr>
        <w:t xml:space="preserve"> </w:t>
      </w:r>
      <w:r w:rsidRPr="00B7292E">
        <w:rPr>
          <w:b/>
          <w:color w:val="000000" w:themeColor="text1"/>
          <w:sz w:val="20"/>
          <w:szCs w:val="20"/>
        </w:rPr>
        <w:t>Cardiac</w:t>
      </w:r>
      <w:r w:rsidR="00C2098C" w:rsidRPr="00B7292E">
        <w:rPr>
          <w:color w:val="000000" w:themeColor="text1"/>
          <w:sz w:val="20"/>
          <w:szCs w:val="20"/>
        </w:rPr>
        <w:t xml:space="preserve"> G</w:t>
      </w:r>
      <w:r w:rsidRPr="00B7292E">
        <w:rPr>
          <w:color w:val="000000" w:themeColor="text1"/>
          <w:sz w:val="20"/>
          <w:szCs w:val="20"/>
        </w:rPr>
        <w:t xml:space="preserve">lycosides, </w:t>
      </w:r>
      <w:r w:rsidR="00EB2297" w:rsidRPr="00B7292E">
        <w:rPr>
          <w:b/>
          <w:color w:val="000000" w:themeColor="text1"/>
          <w:sz w:val="20"/>
          <w:szCs w:val="20"/>
        </w:rPr>
        <w:t>Steroids</w:t>
      </w:r>
      <w:r w:rsidRPr="00B7292E">
        <w:rPr>
          <w:color w:val="000000" w:themeColor="text1"/>
          <w:sz w:val="20"/>
          <w:szCs w:val="20"/>
        </w:rPr>
        <w:t xml:space="preserve">, </w:t>
      </w:r>
      <w:proofErr w:type="spellStart"/>
      <w:r w:rsidR="00EB2297" w:rsidRPr="00B7292E">
        <w:rPr>
          <w:b/>
          <w:color w:val="000000" w:themeColor="text1"/>
          <w:sz w:val="20"/>
          <w:szCs w:val="20"/>
        </w:rPr>
        <w:t>Phytate</w:t>
      </w:r>
      <w:proofErr w:type="spellEnd"/>
      <w:r w:rsidRPr="00B7292E">
        <w:rPr>
          <w:color w:val="000000" w:themeColor="text1"/>
          <w:sz w:val="20"/>
          <w:szCs w:val="20"/>
        </w:rPr>
        <w:t xml:space="preserve">, </w:t>
      </w:r>
      <w:r w:rsidR="00EB2297" w:rsidRPr="00B7292E">
        <w:rPr>
          <w:b/>
          <w:color w:val="000000" w:themeColor="text1"/>
          <w:sz w:val="20"/>
          <w:szCs w:val="20"/>
        </w:rPr>
        <w:t>Oxalate</w:t>
      </w:r>
    </w:p>
    <w:p w:rsidR="00EB2297" w:rsidRPr="00B7292E" w:rsidRDefault="00EB2297" w:rsidP="00D014D0">
      <w:pPr>
        <w:pStyle w:val="Heading1"/>
        <w:spacing w:line="240" w:lineRule="auto"/>
        <w:jc w:val="left"/>
        <w:rPr>
          <w:rFonts w:ascii="Georgia"/>
          <w:color w:val="000000" w:themeColor="text1"/>
          <w:spacing w:val="1"/>
          <w:sz w:val="20"/>
          <w:szCs w:val="20"/>
        </w:rPr>
      </w:pPr>
    </w:p>
    <w:p w:rsidR="00EB2297" w:rsidRPr="00B7292E" w:rsidRDefault="00E47138" w:rsidP="00D014D0">
      <w:pPr>
        <w:pStyle w:val="Heading2"/>
        <w:spacing w:line="240" w:lineRule="auto"/>
        <w:rPr>
          <w:sz w:val="20"/>
          <w:szCs w:val="20"/>
        </w:rPr>
      </w:pPr>
      <w:bookmarkStart w:id="10" w:name="_Toc144464189"/>
      <w:r w:rsidRPr="00B7292E">
        <w:rPr>
          <w:sz w:val="20"/>
          <w:szCs w:val="20"/>
        </w:rPr>
        <w:t>3</w:t>
      </w:r>
      <w:r w:rsidR="00EB2297" w:rsidRPr="00B7292E">
        <w:rPr>
          <w:sz w:val="20"/>
          <w:szCs w:val="20"/>
        </w:rPr>
        <w:t xml:space="preserve">.0 </w:t>
      </w:r>
      <w:r w:rsidR="00EB2297" w:rsidRPr="00B7292E">
        <w:rPr>
          <w:sz w:val="20"/>
          <w:szCs w:val="20"/>
        </w:rPr>
        <w:tab/>
        <w:t xml:space="preserve">  </w:t>
      </w:r>
      <w:r w:rsidR="0020580D" w:rsidRPr="00B7292E">
        <w:rPr>
          <w:sz w:val="20"/>
          <w:szCs w:val="20"/>
        </w:rPr>
        <w:t xml:space="preserve">                    </w:t>
      </w:r>
      <w:r w:rsidRPr="00B7292E">
        <w:rPr>
          <w:sz w:val="20"/>
          <w:szCs w:val="20"/>
        </w:rPr>
        <w:t>Results and Discussion</w:t>
      </w:r>
      <w:bookmarkEnd w:id="10"/>
    </w:p>
    <w:p w:rsidR="00E47138" w:rsidRPr="00B7292E" w:rsidRDefault="00E47138" w:rsidP="00D014D0">
      <w:pPr>
        <w:rPr>
          <w:sz w:val="20"/>
          <w:szCs w:val="20"/>
        </w:rPr>
      </w:pPr>
      <w:r w:rsidRPr="00B7292E">
        <w:rPr>
          <w:sz w:val="20"/>
          <w:szCs w:val="20"/>
        </w:rPr>
        <w:t xml:space="preserve">3.1 </w:t>
      </w:r>
      <w:r w:rsidRPr="00B7292E">
        <w:rPr>
          <w:b/>
          <w:sz w:val="20"/>
          <w:szCs w:val="20"/>
        </w:rPr>
        <w:t>Results</w:t>
      </w:r>
    </w:p>
    <w:p w:rsidR="00EB2297" w:rsidRPr="00B7292E" w:rsidRDefault="00E47138" w:rsidP="00D014D0">
      <w:pPr>
        <w:pStyle w:val="Heading2"/>
        <w:spacing w:line="240" w:lineRule="auto"/>
        <w:rPr>
          <w:sz w:val="20"/>
          <w:szCs w:val="20"/>
        </w:rPr>
      </w:pPr>
      <w:bookmarkStart w:id="11" w:name="_Toc144464191"/>
      <w:r w:rsidRPr="00B7292E">
        <w:rPr>
          <w:sz w:val="20"/>
          <w:szCs w:val="20"/>
        </w:rPr>
        <w:t>3</w:t>
      </w:r>
      <w:r w:rsidR="00EB2297" w:rsidRPr="00B7292E">
        <w:rPr>
          <w:sz w:val="20"/>
          <w:szCs w:val="20"/>
        </w:rPr>
        <w:t xml:space="preserve">.1.1` </w:t>
      </w:r>
      <w:r w:rsidR="00EB2297" w:rsidRPr="00B7292E">
        <w:rPr>
          <w:sz w:val="20"/>
          <w:szCs w:val="20"/>
        </w:rPr>
        <w:tab/>
      </w:r>
      <w:r w:rsidRPr="00B7292E">
        <w:rPr>
          <w:sz w:val="20"/>
          <w:szCs w:val="20"/>
        </w:rPr>
        <w:t>Qualitative Analysis</w:t>
      </w:r>
      <w:bookmarkEnd w:id="11"/>
    </w:p>
    <w:p w:rsidR="00B116AF" w:rsidRPr="00B7292E" w:rsidRDefault="00EB2297" w:rsidP="00D014D0">
      <w:pPr>
        <w:jc w:val="both"/>
        <w:rPr>
          <w:color w:val="000000" w:themeColor="text1"/>
          <w:sz w:val="20"/>
          <w:szCs w:val="20"/>
        </w:rPr>
      </w:pPr>
      <w:r w:rsidRPr="00B7292E">
        <w:rPr>
          <w:color w:val="000000" w:themeColor="text1"/>
          <w:sz w:val="20"/>
          <w:szCs w:val="20"/>
        </w:rPr>
        <w:t>Ide</w:t>
      </w:r>
      <w:r w:rsidR="00E47138" w:rsidRPr="00B7292E">
        <w:rPr>
          <w:color w:val="000000" w:themeColor="text1"/>
          <w:sz w:val="20"/>
          <w:szCs w:val="20"/>
        </w:rPr>
        <w:t>ntification of Active Compounds was investigated.</w:t>
      </w:r>
      <w:r w:rsidRPr="00B7292E">
        <w:rPr>
          <w:color w:val="000000" w:themeColor="text1"/>
          <w:sz w:val="20"/>
          <w:szCs w:val="20"/>
        </w:rPr>
        <w:t xml:space="preserve"> </w:t>
      </w:r>
    </w:p>
    <w:p w:rsidR="00810BA2" w:rsidRPr="00B7292E" w:rsidRDefault="00810BA2" w:rsidP="00D014D0">
      <w:pPr>
        <w:tabs>
          <w:tab w:val="left" w:pos="720"/>
        </w:tabs>
        <w:jc w:val="both"/>
        <w:rPr>
          <w:b/>
          <w:iCs/>
          <w:color w:val="000000" w:themeColor="text1"/>
          <w:sz w:val="20"/>
          <w:szCs w:val="20"/>
        </w:rPr>
      </w:pPr>
      <w:r w:rsidRPr="00B7292E">
        <w:rPr>
          <w:b/>
          <w:iCs/>
          <w:color w:val="000000" w:themeColor="text1"/>
          <w:sz w:val="20"/>
          <w:szCs w:val="20"/>
        </w:rPr>
        <w:t xml:space="preserve">Table 3.1:  </w:t>
      </w:r>
      <w:r w:rsidRPr="00B7292E">
        <w:rPr>
          <w:b/>
          <w:bCs/>
          <w:color w:val="000000" w:themeColor="text1"/>
          <w:sz w:val="20"/>
          <w:szCs w:val="20"/>
        </w:rPr>
        <w:t>Qualitative Analysis of the Phytochemical Contents of the Samples</w:t>
      </w:r>
    </w:p>
    <w:tbl>
      <w:tblPr>
        <w:tblStyle w:val="TableGrid"/>
        <w:tblW w:w="10110" w:type="dxa"/>
        <w:tblLook w:val="04A0" w:firstRow="1" w:lastRow="0" w:firstColumn="1" w:lastColumn="0" w:noHBand="0" w:noVBand="1"/>
      </w:tblPr>
      <w:tblGrid>
        <w:gridCol w:w="3371"/>
        <w:gridCol w:w="3370"/>
        <w:gridCol w:w="3369"/>
      </w:tblGrid>
      <w:tr w:rsidR="00810BA2" w:rsidRPr="00B7292E" w:rsidTr="00810BA2">
        <w:trPr>
          <w:trHeight w:val="300"/>
        </w:trPr>
        <w:tc>
          <w:tcPr>
            <w:tcW w:w="3371"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b/>
                <w:color w:val="000000" w:themeColor="text1"/>
                <w:sz w:val="20"/>
                <w:szCs w:val="20"/>
              </w:rPr>
            </w:pPr>
            <w:r w:rsidRPr="00B7292E">
              <w:rPr>
                <w:b/>
                <w:color w:val="000000" w:themeColor="text1"/>
                <w:sz w:val="20"/>
                <w:szCs w:val="20"/>
              </w:rPr>
              <w:t xml:space="preserve">                   TEST</w:t>
            </w:r>
          </w:p>
        </w:tc>
        <w:tc>
          <w:tcPr>
            <w:tcW w:w="3370"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b/>
                <w:color w:val="000000" w:themeColor="text1"/>
                <w:sz w:val="20"/>
                <w:szCs w:val="20"/>
              </w:rPr>
            </w:pPr>
            <w:r w:rsidRPr="00B7292E">
              <w:rPr>
                <w:b/>
                <w:color w:val="000000" w:themeColor="text1"/>
                <w:sz w:val="20"/>
                <w:szCs w:val="20"/>
              </w:rPr>
              <w:t xml:space="preserve">       OBSERVATION</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b/>
                <w:color w:val="000000" w:themeColor="text1"/>
                <w:sz w:val="20"/>
                <w:szCs w:val="20"/>
              </w:rPr>
            </w:pPr>
            <w:r w:rsidRPr="00B7292E">
              <w:rPr>
                <w:b/>
                <w:color w:val="000000" w:themeColor="text1"/>
                <w:sz w:val="20"/>
                <w:szCs w:val="20"/>
              </w:rPr>
              <w:t xml:space="preserve">          INFERENCE</w:t>
            </w:r>
          </w:p>
        </w:tc>
      </w:tr>
      <w:tr w:rsidR="00810BA2" w:rsidRPr="00B7292E" w:rsidTr="008E2C23">
        <w:trPr>
          <w:trHeight w:val="925"/>
        </w:trPr>
        <w:tc>
          <w:tcPr>
            <w:tcW w:w="3371"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w:t>
            </w:r>
            <w:proofErr w:type="spellStart"/>
            <w:r w:rsidRPr="00B7292E">
              <w:rPr>
                <w:color w:val="000000" w:themeColor="text1"/>
                <w:sz w:val="20"/>
                <w:szCs w:val="20"/>
              </w:rPr>
              <w:t>Mayers</w:t>
            </w:r>
            <w:proofErr w:type="spellEnd"/>
            <w:r w:rsidRPr="00B7292E">
              <w:rPr>
                <w:color w:val="000000" w:themeColor="text1"/>
                <w:sz w:val="20"/>
                <w:szCs w:val="20"/>
              </w:rPr>
              <w:t xml:space="preserve"> reagent</w:t>
            </w:r>
          </w:p>
        </w:tc>
        <w:tc>
          <w:tcPr>
            <w:tcW w:w="3370"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Milky Precipitate</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Alkaloid is present</w:t>
            </w:r>
          </w:p>
        </w:tc>
      </w:tr>
      <w:tr w:rsidR="00810BA2" w:rsidRPr="00B7292E" w:rsidTr="00810BA2">
        <w:trPr>
          <w:trHeight w:val="70"/>
        </w:trPr>
        <w:tc>
          <w:tcPr>
            <w:tcW w:w="3371"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Flavonoids</w:t>
            </w:r>
          </w:p>
        </w:tc>
        <w:tc>
          <w:tcPr>
            <w:tcW w:w="3370"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No </w:t>
            </w:r>
            <w:proofErr w:type="spellStart"/>
            <w:r w:rsidRPr="00B7292E">
              <w:rPr>
                <w:color w:val="000000" w:themeColor="text1"/>
                <w:sz w:val="20"/>
                <w:szCs w:val="20"/>
              </w:rPr>
              <w:t>colour</w:t>
            </w:r>
            <w:proofErr w:type="spellEnd"/>
            <w:r w:rsidRPr="00B7292E">
              <w:rPr>
                <w:color w:val="000000" w:themeColor="text1"/>
                <w:sz w:val="20"/>
                <w:szCs w:val="20"/>
              </w:rPr>
              <w:t xml:space="preserve"> change</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Flavonoid is absent</w:t>
            </w:r>
          </w:p>
        </w:tc>
      </w:tr>
      <w:tr w:rsidR="00810BA2" w:rsidRPr="00B7292E" w:rsidTr="008E2C23">
        <w:trPr>
          <w:trHeight w:val="925"/>
        </w:trPr>
        <w:tc>
          <w:tcPr>
            <w:tcW w:w="3371"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w:t>
            </w:r>
            <w:proofErr w:type="spellStart"/>
            <w:r w:rsidRPr="00B7292E">
              <w:rPr>
                <w:color w:val="000000" w:themeColor="text1"/>
                <w:sz w:val="20"/>
                <w:szCs w:val="20"/>
              </w:rPr>
              <w:t>Saponins</w:t>
            </w:r>
            <w:proofErr w:type="spellEnd"/>
            <w:r w:rsidRPr="00B7292E">
              <w:rPr>
                <w:color w:val="000000" w:themeColor="text1"/>
                <w:sz w:val="20"/>
                <w:szCs w:val="20"/>
              </w:rPr>
              <w:t xml:space="preserve"> ( Frothing test)</w:t>
            </w:r>
          </w:p>
        </w:tc>
        <w:tc>
          <w:tcPr>
            <w:tcW w:w="3370"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A stable froth</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w:t>
            </w:r>
            <w:proofErr w:type="spellStart"/>
            <w:r w:rsidRPr="00B7292E">
              <w:rPr>
                <w:color w:val="000000" w:themeColor="text1"/>
                <w:sz w:val="20"/>
                <w:szCs w:val="20"/>
              </w:rPr>
              <w:t>Saponins</w:t>
            </w:r>
            <w:proofErr w:type="spellEnd"/>
            <w:r w:rsidRPr="00B7292E">
              <w:rPr>
                <w:color w:val="000000" w:themeColor="text1"/>
                <w:sz w:val="20"/>
                <w:szCs w:val="20"/>
              </w:rPr>
              <w:t xml:space="preserve"> is present</w:t>
            </w:r>
          </w:p>
        </w:tc>
      </w:tr>
      <w:tr w:rsidR="00810BA2" w:rsidRPr="00B7292E" w:rsidTr="008E2C23">
        <w:trPr>
          <w:trHeight w:val="983"/>
        </w:trPr>
        <w:tc>
          <w:tcPr>
            <w:tcW w:w="3371" w:type="dxa"/>
            <w:tcBorders>
              <w:right w:val="single" w:sz="4" w:space="0" w:color="auto"/>
            </w:tcBorders>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Glycosides</w:t>
            </w:r>
          </w:p>
        </w:tc>
        <w:tc>
          <w:tcPr>
            <w:tcW w:w="3370" w:type="dxa"/>
            <w:tcBorders>
              <w:left w:val="single" w:sz="4" w:space="0" w:color="auto"/>
            </w:tcBorders>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Dense red precipitate</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Glycosides is present</w:t>
            </w:r>
          </w:p>
        </w:tc>
      </w:tr>
      <w:tr w:rsidR="00810BA2" w:rsidRPr="00B7292E" w:rsidTr="00810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9"/>
        </w:trPr>
        <w:tc>
          <w:tcPr>
            <w:tcW w:w="3371" w:type="dxa"/>
          </w:tcPr>
          <w:p w:rsidR="00810BA2" w:rsidRPr="00B7292E" w:rsidRDefault="00810BA2" w:rsidP="00D014D0">
            <w:pPr>
              <w:ind w:left="108"/>
              <w:rPr>
                <w:color w:val="000000" w:themeColor="text1"/>
                <w:sz w:val="20"/>
                <w:szCs w:val="20"/>
              </w:rPr>
            </w:pPr>
          </w:p>
          <w:p w:rsidR="00810BA2" w:rsidRPr="00B7292E" w:rsidRDefault="00810BA2" w:rsidP="00D014D0">
            <w:pPr>
              <w:ind w:left="108"/>
              <w:rPr>
                <w:color w:val="000000" w:themeColor="text1"/>
                <w:sz w:val="20"/>
                <w:szCs w:val="20"/>
              </w:rPr>
            </w:pPr>
            <w:r w:rsidRPr="00B7292E">
              <w:rPr>
                <w:color w:val="000000" w:themeColor="text1"/>
                <w:sz w:val="20"/>
                <w:szCs w:val="20"/>
              </w:rPr>
              <w:t xml:space="preserve"> </w:t>
            </w:r>
            <w:r w:rsidR="00D03F05" w:rsidRPr="00B7292E">
              <w:rPr>
                <w:color w:val="000000" w:themeColor="text1"/>
                <w:sz w:val="20"/>
                <w:szCs w:val="20"/>
              </w:rPr>
              <w:t>Resin</w:t>
            </w:r>
          </w:p>
          <w:p w:rsidR="00810BA2" w:rsidRPr="00B7292E" w:rsidRDefault="00E52FA7" w:rsidP="00D014D0">
            <w:pPr>
              <w:ind w:left="108"/>
              <w:rPr>
                <w:color w:val="000000" w:themeColor="text1"/>
                <w:sz w:val="20"/>
                <w:szCs w:val="20"/>
              </w:rPr>
            </w:pPr>
            <w:r w:rsidRPr="00B7292E">
              <w:rPr>
                <w:color w:val="000000" w:themeColor="text1"/>
                <w:sz w:val="20"/>
                <w:szCs w:val="20"/>
              </w:rPr>
              <w:t xml:space="preserve">   </w:t>
            </w:r>
          </w:p>
        </w:tc>
        <w:tc>
          <w:tcPr>
            <w:tcW w:w="3370"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D03F05" w:rsidP="00D014D0">
            <w:pPr>
              <w:rPr>
                <w:color w:val="000000" w:themeColor="text1"/>
                <w:sz w:val="20"/>
                <w:szCs w:val="20"/>
              </w:rPr>
            </w:pPr>
            <w:r w:rsidRPr="00B7292E">
              <w:rPr>
                <w:color w:val="000000" w:themeColor="text1"/>
                <w:sz w:val="20"/>
                <w:szCs w:val="20"/>
              </w:rPr>
              <w:t>Light Pink color</w:t>
            </w:r>
          </w:p>
          <w:p w:rsidR="00810BA2" w:rsidRPr="00B7292E" w:rsidRDefault="00810BA2" w:rsidP="00D014D0">
            <w:pPr>
              <w:rPr>
                <w:color w:val="000000" w:themeColor="text1"/>
                <w:sz w:val="20"/>
                <w:szCs w:val="20"/>
              </w:rPr>
            </w:pPr>
            <w:r w:rsidRPr="00B7292E">
              <w:rPr>
                <w:color w:val="000000" w:themeColor="text1"/>
                <w:sz w:val="20"/>
                <w:szCs w:val="20"/>
              </w:rPr>
              <w:t xml:space="preserve">   </w:t>
            </w:r>
          </w:p>
        </w:tc>
        <w:tc>
          <w:tcPr>
            <w:tcW w:w="3369" w:type="dxa"/>
          </w:tcPr>
          <w:p w:rsidR="00810BA2" w:rsidRPr="00B7292E" w:rsidRDefault="00810BA2" w:rsidP="00D014D0">
            <w:pPr>
              <w:rPr>
                <w:color w:val="000000" w:themeColor="text1"/>
                <w:sz w:val="20"/>
                <w:szCs w:val="20"/>
              </w:rPr>
            </w:pPr>
            <w:r w:rsidRPr="00B7292E">
              <w:rPr>
                <w:color w:val="000000" w:themeColor="text1"/>
                <w:sz w:val="20"/>
                <w:szCs w:val="20"/>
              </w:rPr>
              <w:t xml:space="preserve">     </w:t>
            </w:r>
          </w:p>
          <w:p w:rsidR="00810BA2" w:rsidRPr="00B7292E" w:rsidRDefault="00810BA2" w:rsidP="00D014D0">
            <w:pPr>
              <w:rPr>
                <w:color w:val="000000" w:themeColor="text1"/>
                <w:sz w:val="20"/>
                <w:szCs w:val="20"/>
              </w:rPr>
            </w:pPr>
            <w:r w:rsidRPr="00B7292E">
              <w:rPr>
                <w:color w:val="000000" w:themeColor="text1"/>
                <w:sz w:val="20"/>
                <w:szCs w:val="20"/>
              </w:rPr>
              <w:t xml:space="preserve">   </w:t>
            </w:r>
            <w:r w:rsidR="00D03F05" w:rsidRPr="00B7292E">
              <w:rPr>
                <w:color w:val="000000" w:themeColor="text1"/>
                <w:sz w:val="20"/>
                <w:szCs w:val="20"/>
              </w:rPr>
              <w:t>Resin is present</w:t>
            </w:r>
          </w:p>
          <w:p w:rsidR="00810BA2" w:rsidRPr="00B7292E" w:rsidRDefault="00810BA2" w:rsidP="00D014D0">
            <w:pPr>
              <w:rPr>
                <w:color w:val="000000" w:themeColor="text1"/>
                <w:sz w:val="20"/>
                <w:szCs w:val="20"/>
              </w:rPr>
            </w:pPr>
            <w:r w:rsidRPr="00B7292E">
              <w:rPr>
                <w:color w:val="000000" w:themeColor="text1"/>
                <w:sz w:val="20"/>
                <w:szCs w:val="20"/>
              </w:rPr>
              <w:t xml:space="preserve">     </w:t>
            </w:r>
          </w:p>
        </w:tc>
      </w:tr>
    </w:tbl>
    <w:p w:rsidR="00810BA2" w:rsidRPr="00B7292E" w:rsidRDefault="00810BA2" w:rsidP="00D014D0">
      <w:pPr>
        <w:pStyle w:val="BodyText"/>
        <w:rPr>
          <w:color w:val="000000" w:themeColor="text1"/>
          <w:sz w:val="20"/>
          <w:szCs w:val="20"/>
        </w:rPr>
      </w:pPr>
    </w:p>
    <w:p w:rsidR="00810BA2" w:rsidRPr="00B7292E" w:rsidRDefault="00810BA2" w:rsidP="00D014D0">
      <w:pPr>
        <w:pStyle w:val="BodyText"/>
        <w:rPr>
          <w:color w:val="000000" w:themeColor="text1"/>
          <w:sz w:val="20"/>
          <w:szCs w:val="20"/>
        </w:rPr>
      </w:pPr>
    </w:p>
    <w:p w:rsidR="00810BA2" w:rsidRPr="00B7292E" w:rsidRDefault="00810BA2" w:rsidP="00D014D0">
      <w:pPr>
        <w:jc w:val="both"/>
        <w:rPr>
          <w:color w:val="000000" w:themeColor="text1"/>
          <w:sz w:val="20"/>
          <w:szCs w:val="20"/>
        </w:rPr>
      </w:pPr>
    </w:p>
    <w:p w:rsidR="00B116AF" w:rsidRPr="00B7292E" w:rsidRDefault="00E47138" w:rsidP="00D014D0">
      <w:pPr>
        <w:jc w:val="both"/>
        <w:rPr>
          <w:b/>
          <w:color w:val="000000" w:themeColor="text1"/>
          <w:sz w:val="20"/>
          <w:szCs w:val="20"/>
        </w:rPr>
      </w:pPr>
      <w:r w:rsidRPr="00B7292E">
        <w:rPr>
          <w:b/>
          <w:color w:val="000000" w:themeColor="text1"/>
          <w:sz w:val="20"/>
          <w:szCs w:val="20"/>
        </w:rPr>
        <w:t xml:space="preserve">3.1.2 </w:t>
      </w:r>
      <w:r w:rsidR="00CA1E38" w:rsidRPr="00B7292E">
        <w:rPr>
          <w:b/>
          <w:color w:val="000000" w:themeColor="text1"/>
          <w:sz w:val="20"/>
          <w:szCs w:val="20"/>
        </w:rPr>
        <w:t>Quantitative Analysis</w:t>
      </w:r>
    </w:p>
    <w:p w:rsidR="00B116AF" w:rsidRPr="00B7292E" w:rsidRDefault="00B116AF" w:rsidP="00D014D0">
      <w:pPr>
        <w:jc w:val="both"/>
        <w:rPr>
          <w:color w:val="000000" w:themeColor="text1"/>
          <w:sz w:val="20"/>
          <w:szCs w:val="20"/>
        </w:rPr>
      </w:pPr>
      <w:r w:rsidRPr="00B7292E">
        <w:rPr>
          <w:b/>
          <w:color w:val="000000" w:themeColor="text1"/>
          <w:sz w:val="20"/>
          <w:szCs w:val="20"/>
        </w:rPr>
        <w:t>T</w:t>
      </w:r>
      <w:r w:rsidRPr="00B7292E">
        <w:rPr>
          <w:b/>
          <w:color w:val="000000" w:themeColor="text1"/>
          <w:sz w:val="20"/>
          <w:szCs w:val="20"/>
        </w:rPr>
        <w:t>ABLE 3</w:t>
      </w:r>
      <w:r w:rsidRPr="00B7292E">
        <w:rPr>
          <w:b/>
          <w:color w:val="000000" w:themeColor="text1"/>
          <w:sz w:val="20"/>
          <w:szCs w:val="20"/>
        </w:rPr>
        <w:t xml:space="preserve">.1: </w:t>
      </w:r>
      <w:r w:rsidRPr="00B7292E">
        <w:rPr>
          <w:b/>
          <w:color w:val="000000" w:themeColor="text1"/>
          <w:sz w:val="20"/>
          <w:szCs w:val="20"/>
        </w:rPr>
        <w:t>Quantitative Analysis of Samples</w:t>
      </w:r>
    </w:p>
    <w:tbl>
      <w:tblPr>
        <w:tblStyle w:val="TableGrid"/>
        <w:tblW w:w="10915" w:type="dxa"/>
        <w:tblInd w:w="-1281" w:type="dxa"/>
        <w:tblLook w:val="04A0" w:firstRow="1" w:lastRow="0" w:firstColumn="1" w:lastColumn="0" w:noHBand="0" w:noVBand="1"/>
      </w:tblPr>
      <w:tblGrid>
        <w:gridCol w:w="964"/>
        <w:gridCol w:w="1173"/>
        <w:gridCol w:w="920"/>
        <w:gridCol w:w="1029"/>
        <w:gridCol w:w="1134"/>
        <w:gridCol w:w="1003"/>
        <w:gridCol w:w="980"/>
        <w:gridCol w:w="1520"/>
        <w:gridCol w:w="1042"/>
        <w:gridCol w:w="1150"/>
      </w:tblGrid>
      <w:tr w:rsidR="003C0646" w:rsidRPr="00B7292E" w:rsidTr="003C0646">
        <w:tc>
          <w:tcPr>
            <w:tcW w:w="977"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Sample</w:t>
            </w:r>
          </w:p>
        </w:tc>
        <w:tc>
          <w:tcPr>
            <w:tcW w:w="1190"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Alkaloids</w:t>
            </w:r>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923" w:type="dxa"/>
            <w:tcBorders>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Phenol</w:t>
            </w:r>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044"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proofErr w:type="spellStart"/>
            <w:r w:rsidRPr="00B7292E">
              <w:rPr>
                <w:rFonts w:ascii="Times New Roman" w:eastAsia="Times New Roman" w:hAnsi="Times New Roman" w:cs="Times New Roman"/>
                <w:b/>
                <w:color w:val="000000" w:themeColor="text1"/>
                <w:sz w:val="20"/>
                <w:szCs w:val="20"/>
              </w:rPr>
              <w:t>T</w:t>
            </w:r>
            <w:r w:rsidR="0066366F" w:rsidRPr="00B7292E">
              <w:rPr>
                <w:rFonts w:ascii="Times New Roman" w:eastAsia="Times New Roman" w:hAnsi="Times New Roman" w:cs="Times New Roman"/>
                <w:b/>
                <w:color w:val="000000" w:themeColor="text1"/>
                <w:sz w:val="20"/>
                <w:szCs w:val="20"/>
              </w:rPr>
              <w:t>anin</w:t>
            </w:r>
            <w:r w:rsidRPr="00B7292E">
              <w:rPr>
                <w:rFonts w:ascii="Times New Roman" w:eastAsia="Times New Roman" w:hAnsi="Times New Roman" w:cs="Times New Roman"/>
                <w:b/>
                <w:color w:val="000000" w:themeColor="text1"/>
                <w:sz w:val="20"/>
                <w:szCs w:val="20"/>
              </w:rPr>
              <w:t>s</w:t>
            </w:r>
            <w:proofErr w:type="spellEnd"/>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15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proofErr w:type="spellStart"/>
            <w:r w:rsidRPr="00B7292E">
              <w:rPr>
                <w:rFonts w:ascii="Times New Roman" w:eastAsia="Times New Roman" w:hAnsi="Times New Roman" w:cs="Times New Roman"/>
                <w:b/>
                <w:color w:val="000000" w:themeColor="text1"/>
                <w:sz w:val="20"/>
                <w:szCs w:val="20"/>
              </w:rPr>
              <w:t>Saponins</w:t>
            </w:r>
            <w:proofErr w:type="spellEnd"/>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01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Oxalate</w:t>
            </w:r>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99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proofErr w:type="spellStart"/>
            <w:r w:rsidRPr="00B7292E">
              <w:rPr>
                <w:rFonts w:ascii="Times New Roman" w:eastAsia="Times New Roman" w:hAnsi="Times New Roman" w:cs="Times New Roman"/>
                <w:b/>
                <w:color w:val="000000" w:themeColor="text1"/>
                <w:sz w:val="20"/>
                <w:szCs w:val="20"/>
              </w:rPr>
              <w:t>Phylate</w:t>
            </w:r>
            <w:proofErr w:type="spellEnd"/>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543"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proofErr w:type="spellStart"/>
            <w:r w:rsidRPr="00B7292E">
              <w:rPr>
                <w:rFonts w:ascii="Times New Roman" w:eastAsia="Times New Roman" w:hAnsi="Times New Roman" w:cs="Times New Roman"/>
                <w:b/>
                <w:color w:val="000000" w:themeColor="text1"/>
                <w:sz w:val="20"/>
                <w:szCs w:val="20"/>
              </w:rPr>
              <w:t>C.Glycosides</w:t>
            </w:r>
            <w:proofErr w:type="spellEnd"/>
          </w:p>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05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proofErr w:type="spellStart"/>
            <w:r w:rsidRPr="00B7292E">
              <w:rPr>
                <w:rFonts w:ascii="Times New Roman" w:eastAsia="Times New Roman" w:hAnsi="Times New Roman" w:cs="Times New Roman"/>
                <w:b/>
                <w:color w:val="000000" w:themeColor="text1"/>
                <w:sz w:val="20"/>
                <w:szCs w:val="20"/>
              </w:rPr>
              <w:t>Steriods</w:t>
            </w:r>
            <w:proofErr w:type="spellEnd"/>
          </w:p>
          <w:p w:rsidR="0066366F" w:rsidRPr="00B7292E" w:rsidRDefault="0066366F"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c>
          <w:tcPr>
            <w:tcW w:w="102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Flavonoids</w:t>
            </w:r>
          </w:p>
          <w:p w:rsidR="0066366F" w:rsidRPr="00B7292E" w:rsidRDefault="0066366F"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%(w/w)</w:t>
            </w:r>
          </w:p>
        </w:tc>
      </w:tr>
      <w:tr w:rsidR="003C0646" w:rsidRPr="00B7292E" w:rsidTr="003C0646">
        <w:tc>
          <w:tcPr>
            <w:tcW w:w="977"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A</w:t>
            </w:r>
          </w:p>
        </w:tc>
        <w:tc>
          <w:tcPr>
            <w:tcW w:w="1190"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2.10</w:t>
            </w:r>
          </w:p>
        </w:tc>
        <w:tc>
          <w:tcPr>
            <w:tcW w:w="923" w:type="dxa"/>
            <w:tcBorders>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2.37</w:t>
            </w:r>
          </w:p>
        </w:tc>
        <w:tc>
          <w:tcPr>
            <w:tcW w:w="1044"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2.22</w:t>
            </w:r>
          </w:p>
        </w:tc>
        <w:tc>
          <w:tcPr>
            <w:tcW w:w="115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0.33</w:t>
            </w:r>
          </w:p>
        </w:tc>
        <w:tc>
          <w:tcPr>
            <w:tcW w:w="101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0.03</w:t>
            </w:r>
          </w:p>
        </w:tc>
        <w:tc>
          <w:tcPr>
            <w:tcW w:w="99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0.34</w:t>
            </w:r>
          </w:p>
        </w:tc>
        <w:tc>
          <w:tcPr>
            <w:tcW w:w="1543"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2.10</w:t>
            </w:r>
          </w:p>
        </w:tc>
        <w:tc>
          <w:tcPr>
            <w:tcW w:w="105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2.37</w:t>
            </w:r>
          </w:p>
        </w:tc>
        <w:tc>
          <w:tcPr>
            <w:tcW w:w="102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0.80</w:t>
            </w:r>
          </w:p>
        </w:tc>
      </w:tr>
      <w:tr w:rsidR="003C0646" w:rsidRPr="00B7292E" w:rsidTr="003C0646">
        <w:tc>
          <w:tcPr>
            <w:tcW w:w="977"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B</w:t>
            </w:r>
          </w:p>
        </w:tc>
        <w:tc>
          <w:tcPr>
            <w:tcW w:w="1190"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1.97</w:t>
            </w:r>
          </w:p>
        </w:tc>
        <w:tc>
          <w:tcPr>
            <w:tcW w:w="923" w:type="dxa"/>
            <w:tcBorders>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2.33</w:t>
            </w:r>
          </w:p>
        </w:tc>
        <w:tc>
          <w:tcPr>
            <w:tcW w:w="1044"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2.10</w:t>
            </w:r>
          </w:p>
        </w:tc>
        <w:tc>
          <w:tcPr>
            <w:tcW w:w="115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0.28</w:t>
            </w:r>
          </w:p>
        </w:tc>
        <w:tc>
          <w:tcPr>
            <w:tcW w:w="101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0.05</w:t>
            </w:r>
          </w:p>
        </w:tc>
        <w:tc>
          <w:tcPr>
            <w:tcW w:w="99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0.64</w:t>
            </w:r>
          </w:p>
        </w:tc>
        <w:tc>
          <w:tcPr>
            <w:tcW w:w="1543"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1.97</w:t>
            </w:r>
          </w:p>
        </w:tc>
        <w:tc>
          <w:tcPr>
            <w:tcW w:w="105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2.33</w:t>
            </w:r>
          </w:p>
        </w:tc>
        <w:tc>
          <w:tcPr>
            <w:tcW w:w="102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0.90</w:t>
            </w:r>
          </w:p>
        </w:tc>
      </w:tr>
      <w:tr w:rsidR="003C0646" w:rsidRPr="00B7292E" w:rsidTr="003C0646">
        <w:tc>
          <w:tcPr>
            <w:tcW w:w="977"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C</w:t>
            </w:r>
          </w:p>
        </w:tc>
        <w:tc>
          <w:tcPr>
            <w:tcW w:w="1190" w:type="dxa"/>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1.99</w:t>
            </w:r>
          </w:p>
        </w:tc>
        <w:tc>
          <w:tcPr>
            <w:tcW w:w="923" w:type="dxa"/>
            <w:tcBorders>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2.34</w:t>
            </w:r>
          </w:p>
        </w:tc>
        <w:tc>
          <w:tcPr>
            <w:tcW w:w="1044"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2.11</w:t>
            </w:r>
          </w:p>
        </w:tc>
        <w:tc>
          <w:tcPr>
            <w:tcW w:w="115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0.25</w:t>
            </w:r>
          </w:p>
        </w:tc>
        <w:tc>
          <w:tcPr>
            <w:tcW w:w="101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0.04</w:t>
            </w:r>
          </w:p>
        </w:tc>
        <w:tc>
          <w:tcPr>
            <w:tcW w:w="990"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0.60</w:t>
            </w:r>
          </w:p>
        </w:tc>
        <w:tc>
          <w:tcPr>
            <w:tcW w:w="1543"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1.99</w:t>
            </w:r>
          </w:p>
        </w:tc>
        <w:tc>
          <w:tcPr>
            <w:tcW w:w="105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2.34</w:t>
            </w:r>
          </w:p>
        </w:tc>
        <w:tc>
          <w:tcPr>
            <w:tcW w:w="1026" w:type="dxa"/>
            <w:tcBorders>
              <w:left w:val="single" w:sz="4" w:space="0" w:color="auto"/>
              <w:right w:val="single" w:sz="4" w:space="0" w:color="auto"/>
            </w:tcBorders>
          </w:tcPr>
          <w:p w:rsidR="003C0646" w:rsidRPr="00B7292E" w:rsidRDefault="003C0646" w:rsidP="00D014D0">
            <w:pPr>
              <w:pStyle w:val="Normal1"/>
              <w:tabs>
                <w:tab w:val="center" w:pos="2880"/>
              </w:tabs>
              <w:spacing w:after="240" w:line="240" w:lineRule="auto"/>
              <w:jc w:val="both"/>
              <w:rPr>
                <w:rFonts w:ascii="Times New Roman" w:eastAsia="Times New Roman" w:hAnsi="Times New Roman" w:cs="Times New Roman"/>
                <w:b/>
                <w:color w:val="000000" w:themeColor="text1"/>
                <w:sz w:val="20"/>
                <w:szCs w:val="20"/>
              </w:rPr>
            </w:pPr>
            <w:r w:rsidRPr="00B7292E">
              <w:rPr>
                <w:rFonts w:ascii="Times New Roman" w:eastAsia="Times New Roman" w:hAnsi="Times New Roman" w:cs="Times New Roman"/>
                <w:b/>
                <w:color w:val="000000" w:themeColor="text1"/>
                <w:sz w:val="20"/>
                <w:szCs w:val="20"/>
              </w:rPr>
              <w:t>1.20</w:t>
            </w:r>
          </w:p>
        </w:tc>
      </w:tr>
    </w:tbl>
    <w:p w:rsidR="00B116AF" w:rsidRPr="00B7292E" w:rsidRDefault="00B116AF" w:rsidP="00D014D0">
      <w:pPr>
        <w:jc w:val="both"/>
        <w:rPr>
          <w:color w:val="000000" w:themeColor="text1"/>
          <w:sz w:val="20"/>
          <w:szCs w:val="20"/>
        </w:rPr>
      </w:pPr>
    </w:p>
    <w:p w:rsidR="00E47138" w:rsidRPr="00B7292E" w:rsidRDefault="00B116AF" w:rsidP="00D014D0">
      <w:pPr>
        <w:jc w:val="both"/>
        <w:rPr>
          <w:b/>
          <w:color w:val="000000" w:themeColor="text1"/>
          <w:sz w:val="20"/>
          <w:szCs w:val="20"/>
        </w:rPr>
      </w:pPr>
      <w:r w:rsidRPr="00B7292E">
        <w:rPr>
          <w:b/>
          <w:color w:val="000000" w:themeColor="text1"/>
          <w:sz w:val="20"/>
          <w:szCs w:val="20"/>
        </w:rPr>
        <w:t>3.2 Discussion</w:t>
      </w:r>
      <w:r w:rsidR="00EB2297" w:rsidRPr="00B7292E">
        <w:rPr>
          <w:b/>
          <w:color w:val="000000" w:themeColor="text1"/>
          <w:sz w:val="20"/>
          <w:szCs w:val="20"/>
        </w:rPr>
        <w:t xml:space="preserve"> </w:t>
      </w:r>
    </w:p>
    <w:p w:rsidR="00B116AF" w:rsidRPr="00B7292E" w:rsidRDefault="00B116AF" w:rsidP="00D014D0">
      <w:pPr>
        <w:jc w:val="both"/>
        <w:rPr>
          <w:b/>
          <w:color w:val="000000" w:themeColor="text1"/>
          <w:sz w:val="20"/>
          <w:szCs w:val="20"/>
        </w:rPr>
      </w:pPr>
      <w:r w:rsidRPr="00B7292E">
        <w:rPr>
          <w:b/>
          <w:color w:val="000000" w:themeColor="text1"/>
          <w:sz w:val="20"/>
          <w:szCs w:val="20"/>
        </w:rPr>
        <w:t>3.2.1 Qualitative Analysis</w:t>
      </w:r>
    </w:p>
    <w:p w:rsidR="00A05286" w:rsidRPr="00B7292E" w:rsidRDefault="00A05286" w:rsidP="00D014D0">
      <w:pPr>
        <w:jc w:val="both"/>
        <w:rPr>
          <w:color w:val="000000" w:themeColor="text1"/>
          <w:sz w:val="20"/>
          <w:szCs w:val="20"/>
        </w:rPr>
      </w:pPr>
      <w:r w:rsidRPr="00B7292E">
        <w:rPr>
          <w:color w:val="000000" w:themeColor="text1"/>
          <w:sz w:val="20"/>
          <w:szCs w:val="20"/>
        </w:rPr>
        <w:t xml:space="preserve">Identification of Active Compounds was investigated. The qualitative analysis revealed the presence of several active compounds in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samples, including alkaloids, flavonoids, phenols, </w:t>
      </w:r>
      <w:proofErr w:type="spellStart"/>
      <w:r w:rsidRPr="00B7292E">
        <w:rPr>
          <w:color w:val="000000" w:themeColor="text1"/>
          <w:sz w:val="20"/>
          <w:szCs w:val="20"/>
        </w:rPr>
        <w:t>terpenoids</w:t>
      </w:r>
      <w:proofErr w:type="spellEnd"/>
      <w:r w:rsidRPr="00B7292E">
        <w:rPr>
          <w:color w:val="000000" w:themeColor="text1"/>
          <w:sz w:val="20"/>
          <w:szCs w:val="20"/>
        </w:rPr>
        <w:t xml:space="preserve">, and </w:t>
      </w:r>
      <w:proofErr w:type="spellStart"/>
      <w:r w:rsidRPr="00B7292E">
        <w:rPr>
          <w:color w:val="000000" w:themeColor="text1"/>
          <w:sz w:val="20"/>
          <w:szCs w:val="20"/>
        </w:rPr>
        <w:t>saponins</w:t>
      </w:r>
      <w:proofErr w:type="spellEnd"/>
      <w:r w:rsidRPr="00B7292E">
        <w:rPr>
          <w:color w:val="000000" w:themeColor="text1"/>
          <w:sz w:val="20"/>
          <w:szCs w:val="20"/>
        </w:rPr>
        <w:t>. These compounds are known to possess various bioactive properties, such as antioxidant, antimicrobial, anti-inflammatory, and anticancer activities.</w:t>
      </w:r>
    </w:p>
    <w:p w:rsidR="00810BA2" w:rsidRPr="00B7292E" w:rsidRDefault="00810BA2" w:rsidP="00D014D0">
      <w:pPr>
        <w:jc w:val="both"/>
        <w:rPr>
          <w:color w:val="000000" w:themeColor="text1"/>
          <w:sz w:val="20"/>
          <w:szCs w:val="20"/>
        </w:rPr>
      </w:pPr>
      <w:r w:rsidRPr="00B7292E">
        <w:rPr>
          <w:color w:val="000000" w:themeColor="text1"/>
          <w:sz w:val="20"/>
          <w:szCs w:val="20"/>
        </w:rPr>
        <w:t xml:space="preserve">These compounds have been associated with numerous medicinal properties, which may explain the traditional </w:t>
      </w:r>
      <w:r w:rsidRPr="00B7292E">
        <w:rPr>
          <w:color w:val="000000" w:themeColor="text1"/>
          <w:sz w:val="20"/>
          <w:szCs w:val="20"/>
        </w:rPr>
        <w:lastRenderedPageBreak/>
        <w:t xml:space="preserve">uses of </w:t>
      </w:r>
      <w:proofErr w:type="spellStart"/>
      <w:r w:rsidRPr="00B7292E">
        <w:rPr>
          <w:color w:val="000000" w:themeColor="text1"/>
          <w:sz w:val="20"/>
          <w:szCs w:val="20"/>
        </w:rPr>
        <w:t>Crat</w:t>
      </w:r>
      <w:r w:rsidR="00A05286" w:rsidRPr="00B7292E">
        <w:rPr>
          <w:color w:val="000000" w:themeColor="text1"/>
          <w:sz w:val="20"/>
          <w:szCs w:val="20"/>
        </w:rPr>
        <w:t>eva</w:t>
      </w:r>
      <w:proofErr w:type="spellEnd"/>
      <w:r w:rsidR="00A05286" w:rsidRPr="00B7292E">
        <w:rPr>
          <w:color w:val="000000" w:themeColor="text1"/>
          <w:sz w:val="20"/>
          <w:szCs w:val="20"/>
        </w:rPr>
        <w:t xml:space="preserve"> </w:t>
      </w:r>
      <w:proofErr w:type="spellStart"/>
      <w:r w:rsidR="00A05286" w:rsidRPr="00B7292E">
        <w:rPr>
          <w:color w:val="000000" w:themeColor="text1"/>
          <w:sz w:val="20"/>
          <w:szCs w:val="20"/>
        </w:rPr>
        <w:t>adansonii</w:t>
      </w:r>
      <w:proofErr w:type="spellEnd"/>
      <w:r w:rsidR="00A05286" w:rsidRPr="00B7292E">
        <w:rPr>
          <w:color w:val="000000" w:themeColor="text1"/>
          <w:sz w:val="20"/>
          <w:szCs w:val="20"/>
        </w:rPr>
        <w:t xml:space="preserve"> in folk medicine. </w:t>
      </w:r>
      <w:r w:rsidRPr="00B7292E">
        <w:rPr>
          <w:color w:val="000000" w:themeColor="text1"/>
          <w:sz w:val="20"/>
          <w:szCs w:val="20"/>
        </w:rPr>
        <w:t xml:space="preserve">The presence of these phytochemical compounds in </w:t>
      </w:r>
      <w:proofErr w:type="spellStart"/>
      <w:r w:rsidRPr="00B7292E">
        <w:rPr>
          <w:color w:val="000000" w:themeColor="text1"/>
          <w:sz w:val="20"/>
          <w:szCs w:val="20"/>
        </w:rPr>
        <w:t>Crateva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Pr="00B7292E">
        <w:rPr>
          <w:color w:val="000000" w:themeColor="text1"/>
          <w:sz w:val="20"/>
          <w:szCs w:val="20"/>
        </w:rPr>
        <w:t xml:space="preserve"> samples supports its traditional use in folk medicine for various ailments. The identified compounds may contribute to the plant's therapeutic properties and provide a scientific basis for its traditional medicinal use</w:t>
      </w:r>
      <w:r w:rsidR="00A05286" w:rsidRPr="00B7292E">
        <w:rPr>
          <w:color w:val="000000" w:themeColor="text1"/>
          <w:sz w:val="20"/>
          <w:szCs w:val="20"/>
        </w:rPr>
        <w:t>s.</w:t>
      </w:r>
    </w:p>
    <w:p w:rsidR="00B116AF" w:rsidRPr="00B7292E" w:rsidRDefault="00B116AF" w:rsidP="00D014D0">
      <w:pPr>
        <w:pStyle w:val="ListParagraph"/>
        <w:numPr>
          <w:ilvl w:val="2"/>
          <w:numId w:val="28"/>
        </w:numPr>
        <w:jc w:val="both"/>
        <w:rPr>
          <w:b/>
          <w:color w:val="000000" w:themeColor="text1"/>
          <w:sz w:val="20"/>
          <w:szCs w:val="20"/>
        </w:rPr>
      </w:pPr>
      <w:r w:rsidRPr="00B7292E">
        <w:rPr>
          <w:b/>
          <w:color w:val="000000" w:themeColor="text1"/>
          <w:sz w:val="20"/>
          <w:szCs w:val="20"/>
        </w:rPr>
        <w:t>Quantitative Analysis</w:t>
      </w:r>
    </w:p>
    <w:p w:rsidR="00EB2297" w:rsidRPr="00B7292E" w:rsidRDefault="00EB2297" w:rsidP="00D014D0">
      <w:pPr>
        <w:jc w:val="both"/>
        <w:rPr>
          <w:color w:val="000000" w:themeColor="text1"/>
          <w:sz w:val="20"/>
          <w:szCs w:val="20"/>
        </w:rPr>
      </w:pPr>
      <w:r w:rsidRPr="00B7292E">
        <w:rPr>
          <w:color w:val="000000" w:themeColor="text1"/>
          <w:sz w:val="20"/>
          <w:szCs w:val="20"/>
        </w:rPr>
        <w:t>The quantitative analysis focused on determining the concentration of specific compounds in the samples. Through the use of high-performance liquid chromatography (HPLC) and gas chromatog</w:t>
      </w:r>
      <w:r w:rsidR="003C0646" w:rsidRPr="00B7292E">
        <w:rPr>
          <w:color w:val="000000" w:themeColor="text1"/>
          <w:sz w:val="20"/>
          <w:szCs w:val="20"/>
        </w:rPr>
        <w:t>raphy-mass spectrometry (GC-MS). Table 3.1 showed that the, the alkaloid content was within the range of 1.99 - 2.10</w:t>
      </w:r>
      <w:r w:rsidRPr="00B7292E">
        <w:rPr>
          <w:color w:val="000000" w:themeColor="text1"/>
          <w:sz w:val="20"/>
          <w:szCs w:val="20"/>
        </w:rPr>
        <w:t xml:space="preserve">% (w/w) in the </w:t>
      </w:r>
      <w:proofErr w:type="spellStart"/>
      <w:r w:rsidRPr="00B7292E">
        <w:rPr>
          <w:color w:val="000000" w:themeColor="text1"/>
          <w:sz w:val="20"/>
          <w:szCs w:val="20"/>
        </w:rPr>
        <w:t>Crat</w:t>
      </w:r>
      <w:r w:rsidR="003C0646" w:rsidRPr="00B7292E">
        <w:rPr>
          <w:color w:val="000000" w:themeColor="text1"/>
          <w:sz w:val="20"/>
          <w:szCs w:val="20"/>
        </w:rPr>
        <w:t>eva</w:t>
      </w:r>
      <w:proofErr w:type="spellEnd"/>
      <w:r w:rsidR="003C0646" w:rsidRPr="00B7292E">
        <w:rPr>
          <w:color w:val="000000" w:themeColor="text1"/>
          <w:sz w:val="20"/>
          <w:szCs w:val="20"/>
        </w:rPr>
        <w:t xml:space="preserve"> </w:t>
      </w:r>
      <w:proofErr w:type="spellStart"/>
      <w:r w:rsidR="003C0646" w:rsidRPr="00B7292E">
        <w:rPr>
          <w:color w:val="000000" w:themeColor="text1"/>
          <w:sz w:val="20"/>
          <w:szCs w:val="20"/>
        </w:rPr>
        <w:t>adansonii</w:t>
      </w:r>
      <w:proofErr w:type="spellEnd"/>
      <w:r w:rsidR="003C0646" w:rsidRPr="00B7292E">
        <w:rPr>
          <w:color w:val="000000" w:themeColor="text1"/>
          <w:sz w:val="20"/>
          <w:szCs w:val="20"/>
        </w:rPr>
        <w:t xml:space="preserve"> samples. which</w:t>
      </w:r>
      <w:r w:rsidRPr="00B7292E">
        <w:rPr>
          <w:color w:val="000000" w:themeColor="text1"/>
          <w:sz w:val="20"/>
          <w:szCs w:val="20"/>
        </w:rPr>
        <w:t xml:space="preserve"> are known for their potential analgesic and antimicrobial activities.</w:t>
      </w:r>
      <w:r w:rsidR="003C0646" w:rsidRPr="00B7292E">
        <w:rPr>
          <w:color w:val="000000" w:themeColor="text1"/>
          <w:sz w:val="20"/>
          <w:szCs w:val="20"/>
        </w:rPr>
        <w:t xml:space="preserve"> While, t</w:t>
      </w:r>
      <w:r w:rsidRPr="00B7292E">
        <w:rPr>
          <w:color w:val="000000" w:themeColor="text1"/>
          <w:sz w:val="20"/>
          <w:szCs w:val="20"/>
        </w:rPr>
        <w:t>he flavonoid concentration ranged from 0.80-1.20% (w/w). Flavonoids possess antioxidant and anti-inflammatory properties and are often associated with various health benefits.</w:t>
      </w:r>
    </w:p>
    <w:p w:rsidR="00EB2297" w:rsidRPr="00B7292E" w:rsidRDefault="0066366F" w:rsidP="00D014D0">
      <w:pPr>
        <w:jc w:val="both"/>
        <w:rPr>
          <w:color w:val="000000" w:themeColor="text1"/>
          <w:sz w:val="20"/>
          <w:szCs w:val="20"/>
        </w:rPr>
      </w:pPr>
      <w:r w:rsidRPr="00B7292E">
        <w:rPr>
          <w:color w:val="000000" w:themeColor="text1"/>
          <w:sz w:val="20"/>
          <w:szCs w:val="20"/>
        </w:rPr>
        <w:t xml:space="preserve">The same showed that </w:t>
      </w:r>
      <w:r w:rsidR="00EB2297" w:rsidRPr="00B7292E">
        <w:rPr>
          <w:color w:val="000000" w:themeColor="text1"/>
          <w:sz w:val="20"/>
          <w:szCs w:val="20"/>
        </w:rPr>
        <w:t>Phenolic compounds w</w:t>
      </w:r>
      <w:r w:rsidRPr="00B7292E">
        <w:rPr>
          <w:color w:val="000000" w:themeColor="text1"/>
          <w:sz w:val="20"/>
          <w:szCs w:val="20"/>
        </w:rPr>
        <w:t>ere present in the range of 2.34-2.37</w:t>
      </w:r>
      <w:r w:rsidR="00EB2297" w:rsidRPr="00B7292E">
        <w:rPr>
          <w:color w:val="000000" w:themeColor="text1"/>
          <w:sz w:val="20"/>
          <w:szCs w:val="20"/>
        </w:rPr>
        <w:t>% (w/w). Phenols are known for their antioxidant properties and play a vital role in disease prevention.</w:t>
      </w:r>
    </w:p>
    <w:p w:rsidR="001B38E2" w:rsidRPr="00B7292E" w:rsidRDefault="0066366F" w:rsidP="00D014D0">
      <w:pPr>
        <w:jc w:val="both"/>
        <w:rPr>
          <w:color w:val="000000" w:themeColor="text1"/>
          <w:sz w:val="20"/>
          <w:szCs w:val="20"/>
        </w:rPr>
      </w:pPr>
      <w:r w:rsidRPr="00B7292E">
        <w:rPr>
          <w:color w:val="000000" w:themeColor="text1"/>
          <w:sz w:val="20"/>
          <w:szCs w:val="20"/>
        </w:rPr>
        <w:t>The same for the</w:t>
      </w:r>
      <w:r w:rsidR="00EB2297" w:rsidRPr="00B7292E">
        <w:rPr>
          <w:color w:val="000000" w:themeColor="text1"/>
          <w:sz w:val="20"/>
          <w:szCs w:val="20"/>
        </w:rPr>
        <w:t xml:space="preserve"> </w:t>
      </w:r>
      <w:proofErr w:type="spellStart"/>
      <w:r w:rsidR="00EB2297" w:rsidRPr="00B7292E">
        <w:rPr>
          <w:color w:val="000000" w:themeColor="text1"/>
          <w:sz w:val="20"/>
          <w:szCs w:val="20"/>
        </w:rPr>
        <w:t>saponin</w:t>
      </w:r>
      <w:proofErr w:type="spellEnd"/>
      <w:r w:rsidR="00EB2297" w:rsidRPr="00B7292E">
        <w:rPr>
          <w:color w:val="000000" w:themeColor="text1"/>
          <w:sz w:val="20"/>
          <w:szCs w:val="20"/>
        </w:rPr>
        <w:t xml:space="preserve"> concentration</w:t>
      </w:r>
      <w:r w:rsidRPr="00B7292E">
        <w:rPr>
          <w:color w:val="000000" w:themeColor="text1"/>
          <w:sz w:val="20"/>
          <w:szCs w:val="20"/>
        </w:rPr>
        <w:t xml:space="preserve"> which was found to be 0.25</w:t>
      </w:r>
      <w:r w:rsidR="00EB2297" w:rsidRPr="00B7292E">
        <w:rPr>
          <w:color w:val="000000" w:themeColor="text1"/>
          <w:sz w:val="20"/>
          <w:szCs w:val="20"/>
        </w:rPr>
        <w:t xml:space="preserve">-0.33% (w/w). </w:t>
      </w:r>
      <w:proofErr w:type="spellStart"/>
      <w:r w:rsidR="00EB2297" w:rsidRPr="00B7292E">
        <w:rPr>
          <w:color w:val="000000" w:themeColor="text1"/>
          <w:sz w:val="20"/>
          <w:szCs w:val="20"/>
        </w:rPr>
        <w:t>Saponins</w:t>
      </w:r>
      <w:proofErr w:type="spellEnd"/>
      <w:r w:rsidR="00EB2297" w:rsidRPr="00B7292E">
        <w:rPr>
          <w:color w:val="000000" w:themeColor="text1"/>
          <w:sz w:val="20"/>
          <w:szCs w:val="20"/>
        </w:rPr>
        <w:t xml:space="preserve"> have shown potential anticancer, anti-inflammatory, and antiviral activities.</w:t>
      </w:r>
    </w:p>
    <w:p w:rsidR="00EB2297" w:rsidRPr="00B7292E" w:rsidRDefault="00EB2297" w:rsidP="00D014D0">
      <w:pPr>
        <w:jc w:val="both"/>
        <w:rPr>
          <w:color w:val="000000" w:themeColor="text1"/>
          <w:sz w:val="20"/>
          <w:szCs w:val="20"/>
        </w:rPr>
      </w:pPr>
      <w:r w:rsidRPr="00B7292E">
        <w:rPr>
          <w:rFonts w:ascii="Georgia"/>
          <w:color w:val="000000" w:themeColor="text1"/>
          <w:spacing w:val="1"/>
          <w:sz w:val="20"/>
          <w:szCs w:val="20"/>
        </w:rPr>
        <w:t xml:space="preserve"> </w:t>
      </w:r>
    </w:p>
    <w:p w:rsidR="00EB2297" w:rsidRPr="00B7292E" w:rsidRDefault="001B38E2" w:rsidP="00D014D0">
      <w:pPr>
        <w:pStyle w:val="Heading2"/>
        <w:spacing w:line="240" w:lineRule="auto"/>
        <w:rPr>
          <w:sz w:val="20"/>
          <w:szCs w:val="20"/>
        </w:rPr>
      </w:pPr>
      <w:bookmarkStart w:id="12" w:name="_Toc144464194"/>
      <w:r w:rsidRPr="00B7292E">
        <w:rPr>
          <w:spacing w:val="1"/>
          <w:sz w:val="20"/>
          <w:szCs w:val="20"/>
        </w:rPr>
        <w:t>4</w:t>
      </w:r>
      <w:r w:rsidR="00EB2297" w:rsidRPr="00B7292E">
        <w:rPr>
          <w:spacing w:val="1"/>
          <w:sz w:val="20"/>
          <w:szCs w:val="20"/>
        </w:rPr>
        <w:t xml:space="preserve">.0 </w:t>
      </w:r>
      <w:r w:rsidR="00EB2297" w:rsidRPr="00B7292E">
        <w:rPr>
          <w:spacing w:val="1"/>
          <w:sz w:val="20"/>
          <w:szCs w:val="20"/>
        </w:rPr>
        <w:tab/>
      </w:r>
      <w:r w:rsidR="00EB2297" w:rsidRPr="00B7292E">
        <w:rPr>
          <w:spacing w:val="1"/>
          <w:sz w:val="20"/>
          <w:szCs w:val="20"/>
        </w:rPr>
        <w:tab/>
      </w:r>
      <w:r w:rsidR="00EB2297" w:rsidRPr="00B7292E">
        <w:rPr>
          <w:spacing w:val="1"/>
          <w:sz w:val="20"/>
          <w:szCs w:val="20"/>
        </w:rPr>
        <w:tab/>
        <w:t xml:space="preserve">    </w:t>
      </w:r>
      <w:r w:rsidRPr="00B7292E">
        <w:rPr>
          <w:sz w:val="20"/>
          <w:szCs w:val="20"/>
        </w:rPr>
        <w:t>Conclusion</w:t>
      </w:r>
      <w:r w:rsidRPr="00B7292E">
        <w:rPr>
          <w:spacing w:val="-8"/>
          <w:sz w:val="20"/>
          <w:szCs w:val="20"/>
        </w:rPr>
        <w:t xml:space="preserve"> </w:t>
      </w:r>
      <w:r w:rsidRPr="00B7292E">
        <w:rPr>
          <w:sz w:val="20"/>
          <w:szCs w:val="20"/>
        </w:rPr>
        <w:t>and</w:t>
      </w:r>
      <w:r w:rsidRPr="00B7292E">
        <w:rPr>
          <w:spacing w:val="-7"/>
          <w:sz w:val="20"/>
          <w:szCs w:val="20"/>
        </w:rPr>
        <w:t xml:space="preserve"> </w:t>
      </w:r>
      <w:r w:rsidRPr="00B7292E">
        <w:rPr>
          <w:sz w:val="20"/>
          <w:szCs w:val="20"/>
        </w:rPr>
        <w:t>Recommendation</w:t>
      </w:r>
      <w:bookmarkEnd w:id="12"/>
    </w:p>
    <w:p w:rsidR="00EB2297" w:rsidRPr="00B7292E" w:rsidRDefault="001B38E2" w:rsidP="00D014D0">
      <w:pPr>
        <w:pStyle w:val="Heading2"/>
        <w:spacing w:line="240" w:lineRule="auto"/>
        <w:rPr>
          <w:sz w:val="20"/>
          <w:szCs w:val="20"/>
        </w:rPr>
      </w:pPr>
      <w:bookmarkStart w:id="13" w:name="_Toc144464195"/>
      <w:r w:rsidRPr="00B7292E">
        <w:rPr>
          <w:sz w:val="20"/>
          <w:szCs w:val="20"/>
        </w:rPr>
        <w:t>4</w:t>
      </w:r>
      <w:r w:rsidR="00EB2297" w:rsidRPr="00B7292E">
        <w:rPr>
          <w:sz w:val="20"/>
          <w:szCs w:val="20"/>
        </w:rPr>
        <w:t xml:space="preserve">.1           </w:t>
      </w:r>
      <w:r w:rsidRPr="00B7292E">
        <w:rPr>
          <w:sz w:val="20"/>
          <w:szCs w:val="20"/>
        </w:rPr>
        <w:t>Conclusion</w:t>
      </w:r>
      <w:bookmarkEnd w:id="13"/>
    </w:p>
    <w:p w:rsidR="00EB2297" w:rsidRPr="00B7292E" w:rsidRDefault="00EB2297" w:rsidP="00D014D0">
      <w:pPr>
        <w:pStyle w:val="BodyText"/>
        <w:spacing w:before="217"/>
        <w:ind w:left="100" w:right="101"/>
        <w:jc w:val="both"/>
        <w:rPr>
          <w:color w:val="000000" w:themeColor="text1"/>
          <w:sz w:val="20"/>
          <w:szCs w:val="20"/>
        </w:rPr>
      </w:pPr>
      <w:r w:rsidRPr="00B7292E">
        <w:rPr>
          <w:color w:val="000000" w:themeColor="text1"/>
          <w:sz w:val="20"/>
          <w:szCs w:val="20"/>
        </w:rPr>
        <w:t>The methanol extract of leaves, st</w:t>
      </w:r>
      <w:r w:rsidR="001B38E2" w:rsidRPr="00B7292E">
        <w:rPr>
          <w:color w:val="000000" w:themeColor="text1"/>
          <w:sz w:val="20"/>
          <w:szCs w:val="20"/>
        </w:rPr>
        <w:t xml:space="preserve">em, bark of </w:t>
      </w:r>
      <w:proofErr w:type="spellStart"/>
      <w:r w:rsidR="001B38E2" w:rsidRPr="00B7292E">
        <w:rPr>
          <w:color w:val="000000" w:themeColor="text1"/>
          <w:sz w:val="20"/>
          <w:szCs w:val="20"/>
        </w:rPr>
        <w:t>Crataeva</w:t>
      </w:r>
      <w:proofErr w:type="spellEnd"/>
      <w:r w:rsidR="001B38E2" w:rsidRPr="00B7292E">
        <w:rPr>
          <w:color w:val="000000" w:themeColor="text1"/>
          <w:sz w:val="20"/>
          <w:szCs w:val="20"/>
        </w:rPr>
        <w:t xml:space="preserve"> </w:t>
      </w:r>
      <w:proofErr w:type="spellStart"/>
      <w:r w:rsidR="001B38E2" w:rsidRPr="00B7292E">
        <w:rPr>
          <w:color w:val="000000" w:themeColor="text1"/>
          <w:sz w:val="20"/>
          <w:szCs w:val="20"/>
        </w:rPr>
        <w:t>adansonii</w:t>
      </w:r>
      <w:proofErr w:type="spellEnd"/>
      <w:r w:rsidR="001B38E2" w:rsidRPr="00B7292E">
        <w:rPr>
          <w:color w:val="000000" w:themeColor="text1"/>
          <w:sz w:val="20"/>
          <w:szCs w:val="20"/>
        </w:rPr>
        <w:t xml:space="preserve"> w</w:t>
      </w:r>
      <w:r w:rsidRPr="00B7292E">
        <w:rPr>
          <w:color w:val="000000" w:themeColor="text1"/>
          <w:sz w:val="20"/>
          <w:szCs w:val="20"/>
        </w:rPr>
        <w:t>as</w:t>
      </w:r>
      <w:r w:rsidR="001B38E2" w:rsidRPr="00B7292E">
        <w:rPr>
          <w:color w:val="000000" w:themeColor="text1"/>
          <w:sz w:val="20"/>
          <w:szCs w:val="20"/>
        </w:rPr>
        <w:t xml:space="preserve"> observed to be </w:t>
      </w:r>
      <w:r w:rsidRPr="00B7292E">
        <w:rPr>
          <w:color w:val="000000" w:themeColor="text1"/>
          <w:sz w:val="20"/>
          <w:szCs w:val="20"/>
        </w:rPr>
        <w:t>significance in the treatment of</w:t>
      </w:r>
      <w:r w:rsidRPr="00B7292E">
        <w:rPr>
          <w:color w:val="000000" w:themeColor="text1"/>
          <w:spacing w:val="1"/>
          <w:sz w:val="20"/>
          <w:szCs w:val="20"/>
        </w:rPr>
        <w:t xml:space="preserve"> </w:t>
      </w:r>
      <w:r w:rsidRPr="00B7292E">
        <w:rPr>
          <w:color w:val="000000" w:themeColor="text1"/>
          <w:sz w:val="20"/>
          <w:szCs w:val="20"/>
        </w:rPr>
        <w:t>acute i</w:t>
      </w:r>
      <w:r w:rsidR="001B38E2" w:rsidRPr="00B7292E">
        <w:rPr>
          <w:color w:val="000000" w:themeColor="text1"/>
          <w:sz w:val="20"/>
          <w:szCs w:val="20"/>
        </w:rPr>
        <w:t>nflammation. This can be observed from the outcome of this study, where most important phytochemicals were present in abundant concentration.</w:t>
      </w:r>
    </w:p>
    <w:p w:rsidR="00EB2297" w:rsidRPr="00B7292E" w:rsidRDefault="00EB2297" w:rsidP="00D014D0">
      <w:pPr>
        <w:pStyle w:val="BodyText"/>
        <w:spacing w:before="10"/>
        <w:rPr>
          <w:color w:val="000000" w:themeColor="text1"/>
          <w:sz w:val="20"/>
          <w:szCs w:val="20"/>
        </w:rPr>
      </w:pPr>
    </w:p>
    <w:p w:rsidR="00EB2297" w:rsidRPr="00B7292E" w:rsidRDefault="001B38E2" w:rsidP="00D014D0">
      <w:pPr>
        <w:pStyle w:val="Heading2"/>
        <w:spacing w:line="240" w:lineRule="auto"/>
        <w:rPr>
          <w:sz w:val="20"/>
          <w:szCs w:val="20"/>
        </w:rPr>
      </w:pPr>
      <w:bookmarkStart w:id="14" w:name="_Toc144464196"/>
      <w:r w:rsidRPr="00B7292E">
        <w:rPr>
          <w:sz w:val="20"/>
          <w:szCs w:val="20"/>
        </w:rPr>
        <w:t>4</w:t>
      </w:r>
      <w:r w:rsidR="00EB2297" w:rsidRPr="00B7292E">
        <w:rPr>
          <w:sz w:val="20"/>
          <w:szCs w:val="20"/>
        </w:rPr>
        <w:t>.2</w:t>
      </w:r>
      <w:r w:rsidR="00EB2297" w:rsidRPr="00B7292E">
        <w:rPr>
          <w:sz w:val="20"/>
          <w:szCs w:val="20"/>
        </w:rPr>
        <w:tab/>
        <w:t xml:space="preserve">     </w:t>
      </w:r>
      <w:r w:rsidRPr="00B7292E">
        <w:rPr>
          <w:sz w:val="20"/>
          <w:szCs w:val="20"/>
        </w:rPr>
        <w:t>Recommendation</w:t>
      </w:r>
      <w:bookmarkEnd w:id="14"/>
    </w:p>
    <w:p w:rsidR="00EB2297" w:rsidRPr="00B7292E" w:rsidRDefault="00D44381" w:rsidP="00D014D0">
      <w:pPr>
        <w:pStyle w:val="Normal1"/>
        <w:tabs>
          <w:tab w:val="center" w:pos="2880"/>
        </w:tabs>
        <w:spacing w:line="240" w:lineRule="auto"/>
        <w:jc w:val="both"/>
        <w:rPr>
          <w:rFonts w:ascii="Times New Roman" w:eastAsia="Times New Roman" w:hAnsi="Times New Roman" w:cs="Times New Roman"/>
          <w:color w:val="000000" w:themeColor="text1"/>
          <w:sz w:val="20"/>
          <w:szCs w:val="20"/>
          <w:highlight w:val="white"/>
        </w:rPr>
      </w:pPr>
      <w:proofErr w:type="spellStart"/>
      <w:r w:rsidRPr="00B7292E">
        <w:rPr>
          <w:color w:val="000000" w:themeColor="text1"/>
          <w:sz w:val="20"/>
          <w:szCs w:val="20"/>
        </w:rPr>
        <w:t>Crataeva</w:t>
      </w:r>
      <w:proofErr w:type="spellEnd"/>
      <w:r w:rsidRPr="00B7292E">
        <w:rPr>
          <w:color w:val="000000" w:themeColor="text1"/>
          <w:sz w:val="20"/>
          <w:szCs w:val="20"/>
        </w:rPr>
        <w:t xml:space="preserve"> </w:t>
      </w:r>
      <w:proofErr w:type="spellStart"/>
      <w:r w:rsidRPr="00B7292E">
        <w:rPr>
          <w:color w:val="000000" w:themeColor="text1"/>
          <w:sz w:val="20"/>
          <w:szCs w:val="20"/>
        </w:rPr>
        <w:t>adansonii</w:t>
      </w:r>
      <w:proofErr w:type="spellEnd"/>
      <w:r w:rsidR="00EB2297" w:rsidRPr="00B7292E">
        <w:rPr>
          <w:rFonts w:ascii="Times New Roman" w:hAnsi="Times New Roman" w:cs="Times New Roman"/>
          <w:color w:val="000000" w:themeColor="text1"/>
          <w:sz w:val="20"/>
          <w:szCs w:val="20"/>
        </w:rPr>
        <w:t xml:space="preserve"> </w:t>
      </w:r>
      <w:r w:rsidRPr="00B7292E">
        <w:rPr>
          <w:rFonts w:ascii="Times New Roman" w:hAnsi="Times New Roman" w:cs="Times New Roman"/>
          <w:color w:val="000000" w:themeColor="text1"/>
          <w:sz w:val="20"/>
          <w:szCs w:val="20"/>
        </w:rPr>
        <w:t xml:space="preserve">could be used in </w:t>
      </w:r>
      <w:r w:rsidR="00EB2297" w:rsidRPr="00B7292E">
        <w:rPr>
          <w:rFonts w:ascii="Times New Roman" w:hAnsi="Times New Roman" w:cs="Times New Roman"/>
          <w:color w:val="000000" w:themeColor="text1"/>
          <w:sz w:val="20"/>
          <w:szCs w:val="20"/>
        </w:rPr>
        <w:t>h</w:t>
      </w:r>
      <w:r w:rsidRPr="00B7292E">
        <w:rPr>
          <w:rFonts w:ascii="Times New Roman" w:hAnsi="Times New Roman" w:cs="Times New Roman"/>
          <w:color w:val="000000" w:themeColor="text1"/>
          <w:sz w:val="20"/>
          <w:szCs w:val="20"/>
        </w:rPr>
        <w:t>erbal medicines for curing</w:t>
      </w:r>
      <w:r w:rsidR="00EB2297" w:rsidRPr="00B7292E">
        <w:rPr>
          <w:rFonts w:ascii="Times New Roman" w:hAnsi="Times New Roman" w:cs="Times New Roman"/>
          <w:color w:val="000000" w:themeColor="text1"/>
          <w:sz w:val="20"/>
          <w:szCs w:val="20"/>
        </w:rPr>
        <w:t xml:space="preserve"> a variety of</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illnesses,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including</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fever,</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wounds,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diarrhea,</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ulcers,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and skin conditions. Moreover, research</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shows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that</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this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fruit's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extracts</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have</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anti-oxidizing,</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diuretic,</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antibacterial, anti-inflammatory,</w:t>
      </w:r>
      <w:r w:rsidR="00EB2297" w:rsidRPr="00B7292E">
        <w:rPr>
          <w:rFonts w:ascii="Times New Roman" w:hAnsi="Times New Roman" w:cs="Times New Roman"/>
          <w:color w:val="000000" w:themeColor="text1"/>
          <w:spacing w:val="-57"/>
          <w:sz w:val="20"/>
          <w:szCs w:val="20"/>
        </w:rPr>
        <w:t xml:space="preserve"> </w:t>
      </w:r>
      <w:r w:rsidR="00EB2297" w:rsidRPr="00B7292E">
        <w:rPr>
          <w:rFonts w:ascii="Times New Roman" w:hAnsi="Times New Roman" w:cs="Times New Roman"/>
          <w:color w:val="000000" w:themeColor="text1"/>
          <w:sz w:val="20"/>
          <w:szCs w:val="20"/>
        </w:rPr>
        <w:t>anti-hypertensive, anti-sickle-cell, and antispasmodic qualities. These extraordinary qualities of</w:t>
      </w:r>
      <w:r w:rsidR="00EB2297" w:rsidRPr="00B7292E">
        <w:rPr>
          <w:rFonts w:ascii="Times New Roman" w:hAnsi="Times New Roman" w:cs="Times New Roman"/>
          <w:color w:val="000000" w:themeColor="text1"/>
          <w:spacing w:val="1"/>
          <w:sz w:val="20"/>
          <w:szCs w:val="20"/>
        </w:rPr>
        <w:t xml:space="preserve"> </w:t>
      </w:r>
      <w:r w:rsidR="00EB2297" w:rsidRPr="00B7292E">
        <w:rPr>
          <w:rFonts w:ascii="Times New Roman" w:hAnsi="Times New Roman" w:cs="Times New Roman"/>
          <w:color w:val="000000" w:themeColor="text1"/>
          <w:sz w:val="20"/>
          <w:szCs w:val="20"/>
        </w:rPr>
        <w:t>African pears are due to a wide variety of chemical substances found in the fruit, including</w:t>
      </w:r>
      <w:r w:rsidR="00EB2297" w:rsidRPr="00B7292E">
        <w:rPr>
          <w:rFonts w:ascii="Times New Roman" w:hAnsi="Times New Roman" w:cs="Times New Roman"/>
          <w:color w:val="000000" w:themeColor="text1"/>
          <w:spacing w:val="1"/>
          <w:sz w:val="20"/>
          <w:szCs w:val="20"/>
        </w:rPr>
        <w:t xml:space="preserve"> </w:t>
      </w:r>
      <w:proofErr w:type="spellStart"/>
      <w:r w:rsidR="00EB2297" w:rsidRPr="00B7292E">
        <w:rPr>
          <w:rFonts w:ascii="Times New Roman" w:hAnsi="Times New Roman" w:cs="Times New Roman"/>
          <w:color w:val="000000" w:themeColor="text1"/>
          <w:sz w:val="20"/>
          <w:szCs w:val="20"/>
        </w:rPr>
        <w:t>saponins</w:t>
      </w:r>
      <w:proofErr w:type="spellEnd"/>
      <w:r w:rsidR="00EB2297" w:rsidRPr="00B7292E">
        <w:rPr>
          <w:rFonts w:ascii="Times New Roman" w:hAnsi="Times New Roman" w:cs="Times New Roman"/>
          <w:color w:val="000000" w:themeColor="text1"/>
          <w:sz w:val="20"/>
          <w:szCs w:val="20"/>
        </w:rPr>
        <w:t>, terpenes, tannins, flavonoids, and alkaloids</w:t>
      </w:r>
      <w:r w:rsidR="00EB2297" w:rsidRPr="00B7292E">
        <w:rPr>
          <w:rFonts w:ascii="Times New Roman" w:eastAsia="Times New Roman" w:hAnsi="Times New Roman" w:cs="Times New Roman"/>
          <w:color w:val="000000" w:themeColor="text1"/>
          <w:sz w:val="20"/>
          <w:szCs w:val="20"/>
          <w:highlight w:val="white"/>
        </w:rPr>
        <w:t>.</w:t>
      </w:r>
    </w:p>
    <w:p w:rsidR="00EB2297" w:rsidRPr="00B7292E" w:rsidRDefault="00EB2297" w:rsidP="00D014D0">
      <w:pPr>
        <w:widowControl/>
        <w:autoSpaceDE/>
        <w:autoSpaceDN/>
        <w:spacing w:after="200"/>
        <w:rPr>
          <w:rFonts w:cstheme="majorBidi"/>
          <w:b/>
          <w:bCs/>
          <w:color w:val="000000" w:themeColor="text1"/>
          <w:sz w:val="20"/>
          <w:szCs w:val="20"/>
        </w:rPr>
      </w:pPr>
      <w:bookmarkStart w:id="15" w:name="_Toc144464197"/>
      <w:r w:rsidRPr="00B7292E">
        <w:rPr>
          <w:sz w:val="20"/>
          <w:szCs w:val="20"/>
        </w:rPr>
        <w:t>REFERENCES</w:t>
      </w:r>
      <w:bookmarkEnd w:id="15"/>
    </w:p>
    <w:p w:rsidR="00EB2297" w:rsidRPr="00B7292E" w:rsidRDefault="00EB2297" w:rsidP="00D014D0">
      <w:pPr>
        <w:pStyle w:val="BodyText"/>
        <w:spacing w:before="240"/>
        <w:ind w:left="720" w:right="149" w:hanging="620"/>
        <w:rPr>
          <w:color w:val="000000" w:themeColor="text1"/>
          <w:sz w:val="20"/>
          <w:szCs w:val="20"/>
        </w:rPr>
      </w:pPr>
      <w:r w:rsidRPr="00B7292E">
        <w:rPr>
          <w:color w:val="000000" w:themeColor="text1"/>
          <w:sz w:val="20"/>
          <w:szCs w:val="20"/>
        </w:rPr>
        <w:t xml:space="preserve">Arisa, N. U., Lazarus, A., 2008. Production and refining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xml:space="preserve"> “native pear” seeds</w:t>
      </w:r>
      <w:r w:rsidRPr="00B7292E">
        <w:rPr>
          <w:color w:val="000000" w:themeColor="text1"/>
          <w:spacing w:val="-58"/>
          <w:sz w:val="20"/>
          <w:szCs w:val="20"/>
        </w:rPr>
        <w:t xml:space="preserve"> </w:t>
      </w:r>
      <w:r w:rsidRPr="00B7292E">
        <w:rPr>
          <w:color w:val="000000" w:themeColor="text1"/>
          <w:sz w:val="20"/>
          <w:szCs w:val="20"/>
        </w:rPr>
        <w:t>oil, African Journal of Biotech. 7 (9), pp. 1344-1345.</w:t>
      </w:r>
    </w:p>
    <w:p w:rsidR="00EB2297" w:rsidRPr="00B7292E" w:rsidRDefault="00EB2297" w:rsidP="00D014D0">
      <w:pPr>
        <w:pStyle w:val="BodyText"/>
        <w:spacing w:before="240"/>
        <w:ind w:left="720" w:right="515" w:hanging="620"/>
        <w:rPr>
          <w:color w:val="000000" w:themeColor="text1"/>
          <w:sz w:val="20"/>
          <w:szCs w:val="20"/>
        </w:rPr>
      </w:pPr>
      <w:proofErr w:type="spellStart"/>
      <w:r w:rsidRPr="00B7292E">
        <w:rPr>
          <w:color w:val="000000" w:themeColor="text1"/>
          <w:sz w:val="20"/>
          <w:szCs w:val="20"/>
        </w:rPr>
        <w:t>Ajayi</w:t>
      </w:r>
      <w:proofErr w:type="spellEnd"/>
      <w:r w:rsidRPr="00B7292E">
        <w:rPr>
          <w:color w:val="000000" w:themeColor="text1"/>
          <w:sz w:val="20"/>
          <w:szCs w:val="20"/>
        </w:rPr>
        <w:t xml:space="preserve">, I. A. and </w:t>
      </w:r>
      <w:proofErr w:type="spellStart"/>
      <w:r w:rsidRPr="00B7292E">
        <w:rPr>
          <w:color w:val="000000" w:themeColor="text1"/>
          <w:sz w:val="20"/>
          <w:szCs w:val="20"/>
        </w:rPr>
        <w:t>Oderinde</w:t>
      </w:r>
      <w:proofErr w:type="spellEnd"/>
      <w:r w:rsidRPr="00B7292E">
        <w:rPr>
          <w:color w:val="000000" w:themeColor="text1"/>
          <w:sz w:val="20"/>
          <w:szCs w:val="20"/>
        </w:rPr>
        <w:t xml:space="preserve">, R.A. (2002), Studies on the oil characteristics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pacing w:val="-58"/>
          <w:sz w:val="20"/>
          <w:szCs w:val="20"/>
        </w:rPr>
        <w:t xml:space="preserve"> </w:t>
      </w:r>
      <w:r w:rsidRPr="00B7292E">
        <w:rPr>
          <w:color w:val="000000" w:themeColor="text1"/>
          <w:sz w:val="20"/>
          <w:szCs w:val="20"/>
        </w:rPr>
        <w:t>pulp and seeds, Discovery and Innovation, 14, pp.20-23.</w:t>
      </w:r>
    </w:p>
    <w:p w:rsidR="00EB2297" w:rsidRPr="00B7292E" w:rsidRDefault="00EB2297" w:rsidP="00D014D0">
      <w:pPr>
        <w:pStyle w:val="BodyText"/>
        <w:spacing w:before="240"/>
        <w:ind w:left="720" w:right="105" w:hanging="620"/>
        <w:rPr>
          <w:color w:val="000000" w:themeColor="text1"/>
          <w:sz w:val="20"/>
          <w:szCs w:val="20"/>
        </w:rPr>
      </w:pPr>
      <w:proofErr w:type="spellStart"/>
      <w:r w:rsidRPr="00B7292E">
        <w:rPr>
          <w:color w:val="000000" w:themeColor="text1"/>
          <w:sz w:val="20"/>
          <w:szCs w:val="20"/>
        </w:rPr>
        <w:t>Boelhouwer</w:t>
      </w:r>
      <w:proofErr w:type="spellEnd"/>
      <w:r w:rsidRPr="00B7292E">
        <w:rPr>
          <w:color w:val="000000" w:themeColor="text1"/>
          <w:sz w:val="20"/>
          <w:szCs w:val="20"/>
        </w:rPr>
        <w:t>,</w:t>
      </w:r>
      <w:r w:rsidRPr="00B7292E">
        <w:rPr>
          <w:color w:val="000000" w:themeColor="text1"/>
          <w:spacing w:val="10"/>
          <w:sz w:val="20"/>
          <w:szCs w:val="20"/>
        </w:rPr>
        <w:t xml:space="preserve"> </w:t>
      </w:r>
      <w:r w:rsidRPr="00B7292E">
        <w:rPr>
          <w:color w:val="000000" w:themeColor="text1"/>
          <w:sz w:val="20"/>
          <w:szCs w:val="20"/>
        </w:rPr>
        <w:t>C.</w:t>
      </w:r>
      <w:r w:rsidRPr="00B7292E">
        <w:rPr>
          <w:color w:val="000000" w:themeColor="text1"/>
          <w:spacing w:val="11"/>
          <w:sz w:val="20"/>
          <w:szCs w:val="20"/>
        </w:rPr>
        <w:t xml:space="preserve"> </w:t>
      </w:r>
      <w:r w:rsidRPr="00B7292E">
        <w:rPr>
          <w:color w:val="000000" w:themeColor="text1"/>
          <w:sz w:val="20"/>
          <w:szCs w:val="20"/>
        </w:rPr>
        <w:t>(1983),</w:t>
      </w:r>
      <w:r w:rsidRPr="00B7292E">
        <w:rPr>
          <w:color w:val="000000" w:themeColor="text1"/>
          <w:spacing w:val="10"/>
          <w:sz w:val="20"/>
          <w:szCs w:val="20"/>
        </w:rPr>
        <w:t xml:space="preserve"> </w:t>
      </w:r>
      <w:r w:rsidRPr="00B7292E">
        <w:rPr>
          <w:color w:val="000000" w:themeColor="text1"/>
          <w:sz w:val="20"/>
          <w:szCs w:val="20"/>
        </w:rPr>
        <w:t>Trends</w:t>
      </w:r>
      <w:r w:rsidRPr="00B7292E">
        <w:rPr>
          <w:color w:val="000000" w:themeColor="text1"/>
          <w:spacing w:val="11"/>
          <w:sz w:val="20"/>
          <w:szCs w:val="20"/>
        </w:rPr>
        <w:t xml:space="preserve"> </w:t>
      </w:r>
      <w:r w:rsidRPr="00B7292E">
        <w:rPr>
          <w:color w:val="000000" w:themeColor="text1"/>
          <w:sz w:val="20"/>
          <w:szCs w:val="20"/>
        </w:rPr>
        <w:t>in</w:t>
      </w:r>
      <w:r w:rsidRPr="00B7292E">
        <w:rPr>
          <w:color w:val="000000" w:themeColor="text1"/>
          <w:spacing w:val="10"/>
          <w:sz w:val="20"/>
          <w:szCs w:val="20"/>
        </w:rPr>
        <w:t xml:space="preserve"> </w:t>
      </w:r>
      <w:r w:rsidRPr="00B7292E">
        <w:rPr>
          <w:color w:val="000000" w:themeColor="text1"/>
          <w:sz w:val="20"/>
          <w:szCs w:val="20"/>
        </w:rPr>
        <w:t>Chemistry</w:t>
      </w:r>
      <w:r w:rsidRPr="00B7292E">
        <w:rPr>
          <w:color w:val="000000" w:themeColor="text1"/>
          <w:spacing w:val="-4"/>
          <w:sz w:val="20"/>
          <w:szCs w:val="20"/>
        </w:rPr>
        <w:t xml:space="preserve"> </w:t>
      </w:r>
      <w:r w:rsidRPr="00B7292E">
        <w:rPr>
          <w:color w:val="000000" w:themeColor="text1"/>
          <w:sz w:val="20"/>
          <w:szCs w:val="20"/>
        </w:rPr>
        <w:t>and</w:t>
      </w:r>
      <w:r w:rsidRPr="00B7292E">
        <w:rPr>
          <w:color w:val="000000" w:themeColor="text1"/>
          <w:spacing w:val="-3"/>
          <w:sz w:val="20"/>
          <w:szCs w:val="20"/>
        </w:rPr>
        <w:t xml:space="preserve"> </w:t>
      </w:r>
      <w:r w:rsidRPr="00B7292E">
        <w:rPr>
          <w:color w:val="000000" w:themeColor="text1"/>
          <w:sz w:val="20"/>
          <w:szCs w:val="20"/>
        </w:rPr>
        <w:t>Technology</w:t>
      </w:r>
      <w:r w:rsidRPr="00B7292E">
        <w:rPr>
          <w:color w:val="000000" w:themeColor="text1"/>
          <w:spacing w:val="-4"/>
          <w:sz w:val="20"/>
          <w:szCs w:val="20"/>
        </w:rPr>
        <w:t xml:space="preserve"> </w:t>
      </w:r>
      <w:r w:rsidRPr="00B7292E">
        <w:rPr>
          <w:color w:val="000000" w:themeColor="text1"/>
          <w:sz w:val="20"/>
          <w:szCs w:val="20"/>
        </w:rPr>
        <w:t>of</w:t>
      </w:r>
      <w:r w:rsidRPr="00B7292E">
        <w:rPr>
          <w:color w:val="000000" w:themeColor="text1"/>
          <w:spacing w:val="-3"/>
          <w:sz w:val="20"/>
          <w:szCs w:val="20"/>
        </w:rPr>
        <w:t xml:space="preserve"> </w:t>
      </w:r>
      <w:r w:rsidRPr="00B7292E">
        <w:rPr>
          <w:color w:val="000000" w:themeColor="text1"/>
          <w:sz w:val="20"/>
          <w:szCs w:val="20"/>
        </w:rPr>
        <w:t>Lipids,</w:t>
      </w:r>
      <w:r w:rsidRPr="00B7292E">
        <w:rPr>
          <w:color w:val="000000" w:themeColor="text1"/>
          <w:spacing w:val="-4"/>
          <w:sz w:val="20"/>
          <w:szCs w:val="20"/>
        </w:rPr>
        <w:t xml:space="preserve"> </w:t>
      </w:r>
      <w:r w:rsidRPr="00B7292E">
        <w:rPr>
          <w:color w:val="000000" w:themeColor="text1"/>
          <w:sz w:val="20"/>
          <w:szCs w:val="20"/>
        </w:rPr>
        <w:t>Journal</w:t>
      </w:r>
      <w:r w:rsidRPr="00B7292E">
        <w:rPr>
          <w:color w:val="000000" w:themeColor="text1"/>
          <w:spacing w:val="-4"/>
          <w:sz w:val="20"/>
          <w:szCs w:val="20"/>
        </w:rPr>
        <w:t xml:space="preserve"> </w:t>
      </w:r>
      <w:r w:rsidRPr="00B7292E">
        <w:rPr>
          <w:color w:val="000000" w:themeColor="text1"/>
          <w:sz w:val="20"/>
          <w:szCs w:val="20"/>
        </w:rPr>
        <w:t>of</w:t>
      </w:r>
      <w:r w:rsidRPr="00B7292E">
        <w:rPr>
          <w:color w:val="000000" w:themeColor="text1"/>
          <w:spacing w:val="-3"/>
          <w:sz w:val="20"/>
          <w:szCs w:val="20"/>
        </w:rPr>
        <w:t xml:space="preserve"> </w:t>
      </w:r>
      <w:r w:rsidRPr="00B7292E">
        <w:rPr>
          <w:color w:val="000000" w:themeColor="text1"/>
          <w:sz w:val="20"/>
          <w:szCs w:val="20"/>
        </w:rPr>
        <w:t>American</w:t>
      </w:r>
      <w:r w:rsidRPr="00B7292E">
        <w:rPr>
          <w:color w:val="000000" w:themeColor="text1"/>
          <w:spacing w:val="-4"/>
          <w:sz w:val="20"/>
          <w:szCs w:val="20"/>
        </w:rPr>
        <w:t xml:space="preserve"> </w:t>
      </w:r>
      <w:r w:rsidRPr="00B7292E">
        <w:rPr>
          <w:color w:val="000000" w:themeColor="text1"/>
          <w:sz w:val="20"/>
          <w:szCs w:val="20"/>
        </w:rPr>
        <w:t>Oil</w:t>
      </w:r>
      <w:r w:rsidRPr="00B7292E">
        <w:rPr>
          <w:color w:val="000000" w:themeColor="text1"/>
          <w:spacing w:val="-57"/>
          <w:sz w:val="20"/>
          <w:szCs w:val="20"/>
        </w:rPr>
        <w:t xml:space="preserve"> </w:t>
      </w:r>
      <w:r w:rsidRPr="00B7292E">
        <w:rPr>
          <w:color w:val="000000" w:themeColor="text1"/>
          <w:sz w:val="20"/>
          <w:szCs w:val="20"/>
        </w:rPr>
        <w:t>Chem. Soc. 60 (2), pp. 457-461.</w:t>
      </w:r>
    </w:p>
    <w:p w:rsidR="00EB2297" w:rsidRPr="00B7292E" w:rsidRDefault="00EB2297" w:rsidP="00D014D0">
      <w:pPr>
        <w:pStyle w:val="BodyText"/>
        <w:spacing w:before="240"/>
        <w:ind w:left="720" w:right="98" w:hanging="620"/>
        <w:jc w:val="both"/>
        <w:rPr>
          <w:color w:val="000000" w:themeColor="text1"/>
          <w:sz w:val="20"/>
          <w:szCs w:val="20"/>
        </w:rPr>
      </w:pPr>
      <w:proofErr w:type="spellStart"/>
      <w:r w:rsidRPr="00B7292E">
        <w:rPr>
          <w:color w:val="000000" w:themeColor="text1"/>
          <w:sz w:val="20"/>
          <w:szCs w:val="20"/>
        </w:rPr>
        <w:t>Bratte</w:t>
      </w:r>
      <w:proofErr w:type="spellEnd"/>
      <w:r w:rsidRPr="00B7292E">
        <w:rPr>
          <w:color w:val="000000" w:themeColor="text1"/>
          <w:sz w:val="20"/>
          <w:szCs w:val="20"/>
        </w:rPr>
        <w:t xml:space="preserve">, L., </w:t>
      </w:r>
      <w:proofErr w:type="spellStart"/>
      <w:r w:rsidRPr="00B7292E">
        <w:rPr>
          <w:color w:val="000000" w:themeColor="text1"/>
          <w:sz w:val="20"/>
          <w:szCs w:val="20"/>
        </w:rPr>
        <w:t>Mmereole</w:t>
      </w:r>
      <w:proofErr w:type="spellEnd"/>
      <w:r w:rsidRPr="00B7292E">
        <w:rPr>
          <w:color w:val="000000" w:themeColor="text1"/>
          <w:sz w:val="20"/>
          <w:szCs w:val="20"/>
        </w:rPr>
        <w:t xml:space="preserve">, F.U.C., </w:t>
      </w:r>
      <w:proofErr w:type="spellStart"/>
      <w:r w:rsidRPr="00B7292E">
        <w:rPr>
          <w:color w:val="000000" w:themeColor="text1"/>
          <w:sz w:val="20"/>
          <w:szCs w:val="20"/>
        </w:rPr>
        <w:t>Akpodiete</w:t>
      </w:r>
      <w:proofErr w:type="spellEnd"/>
      <w:r w:rsidRPr="00B7292E">
        <w:rPr>
          <w:color w:val="000000" w:themeColor="text1"/>
          <w:sz w:val="20"/>
          <w:szCs w:val="20"/>
        </w:rPr>
        <w:t xml:space="preserve">, O.J. and </w:t>
      </w:r>
      <w:proofErr w:type="spellStart"/>
      <w:r w:rsidRPr="00B7292E">
        <w:rPr>
          <w:color w:val="000000" w:themeColor="text1"/>
          <w:sz w:val="20"/>
          <w:szCs w:val="20"/>
        </w:rPr>
        <w:t>Omeje</w:t>
      </w:r>
      <w:proofErr w:type="spellEnd"/>
      <w:r w:rsidRPr="00B7292E">
        <w:rPr>
          <w:color w:val="000000" w:themeColor="text1"/>
          <w:sz w:val="20"/>
          <w:szCs w:val="20"/>
        </w:rPr>
        <w:t>, S.I. (2010), The Nutrient Composition</w:t>
      </w:r>
      <w:r w:rsidRPr="00B7292E">
        <w:rPr>
          <w:color w:val="000000" w:themeColor="text1"/>
          <w:spacing w:val="-57"/>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Seeds</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1"/>
          <w:sz w:val="20"/>
          <w:szCs w:val="20"/>
        </w:rPr>
        <w:t xml:space="preserve"> </w:t>
      </w:r>
      <w:r w:rsidRPr="00B7292E">
        <w:rPr>
          <w:color w:val="000000" w:themeColor="text1"/>
          <w:sz w:val="20"/>
          <w:szCs w:val="20"/>
        </w:rPr>
        <w:t>the</w:t>
      </w:r>
      <w:r w:rsidRPr="00B7292E">
        <w:rPr>
          <w:color w:val="000000" w:themeColor="text1"/>
          <w:spacing w:val="1"/>
          <w:sz w:val="20"/>
          <w:szCs w:val="20"/>
        </w:rPr>
        <w:t xml:space="preserve"> </w:t>
      </w:r>
      <w:r w:rsidRPr="00B7292E">
        <w:rPr>
          <w:color w:val="000000" w:themeColor="text1"/>
          <w:sz w:val="20"/>
          <w:szCs w:val="20"/>
        </w:rPr>
        <w:t>African</w:t>
      </w:r>
      <w:r w:rsidRPr="00B7292E">
        <w:rPr>
          <w:color w:val="000000" w:themeColor="text1"/>
          <w:spacing w:val="1"/>
          <w:sz w:val="20"/>
          <w:szCs w:val="20"/>
        </w:rPr>
        <w:t xml:space="preserve"> </w:t>
      </w:r>
      <w:r w:rsidRPr="00B7292E">
        <w:rPr>
          <w:color w:val="000000" w:themeColor="text1"/>
          <w:sz w:val="20"/>
          <w:szCs w:val="20"/>
        </w:rPr>
        <w:t>Pear</w:t>
      </w:r>
      <w:r w:rsidRPr="00B7292E">
        <w:rPr>
          <w:color w:val="000000" w:themeColor="text1"/>
          <w:spacing w:val="1"/>
          <w:sz w:val="20"/>
          <w:szCs w:val="20"/>
        </w:rPr>
        <w:t xml:space="preserve"> </w:t>
      </w:r>
      <w:r w:rsidRPr="00B7292E">
        <w:rPr>
          <w:color w:val="000000" w:themeColor="text1"/>
          <w:sz w:val="20"/>
          <w:szCs w:val="20"/>
        </w:rPr>
        <w:t>(</w:t>
      </w:r>
      <w:proofErr w:type="spellStart"/>
      <w:r w:rsidRPr="00B7292E">
        <w:rPr>
          <w:color w:val="000000" w:themeColor="text1"/>
          <w:sz w:val="20"/>
          <w:szCs w:val="20"/>
        </w:rPr>
        <w:t>Dacryodes</w:t>
      </w:r>
      <w:proofErr w:type="spellEnd"/>
      <w:r w:rsidRPr="00B7292E">
        <w:rPr>
          <w:color w:val="000000" w:themeColor="text1"/>
          <w:spacing w:val="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and</w:t>
      </w:r>
      <w:r w:rsidRPr="00B7292E">
        <w:rPr>
          <w:color w:val="000000" w:themeColor="text1"/>
          <w:spacing w:val="1"/>
          <w:sz w:val="20"/>
          <w:szCs w:val="20"/>
        </w:rPr>
        <w:t xml:space="preserve"> </w:t>
      </w:r>
      <w:r w:rsidRPr="00B7292E">
        <w:rPr>
          <w:color w:val="000000" w:themeColor="text1"/>
          <w:sz w:val="20"/>
          <w:szCs w:val="20"/>
        </w:rPr>
        <w:t>its</w:t>
      </w:r>
      <w:r w:rsidRPr="00B7292E">
        <w:rPr>
          <w:color w:val="000000" w:themeColor="text1"/>
          <w:spacing w:val="1"/>
          <w:sz w:val="20"/>
          <w:szCs w:val="20"/>
        </w:rPr>
        <w:t xml:space="preserve"> </w:t>
      </w:r>
      <w:r w:rsidRPr="00B7292E">
        <w:rPr>
          <w:color w:val="000000" w:themeColor="text1"/>
          <w:sz w:val="20"/>
          <w:szCs w:val="20"/>
        </w:rPr>
        <w:t>Implications</w:t>
      </w:r>
      <w:r w:rsidRPr="00B7292E">
        <w:rPr>
          <w:color w:val="000000" w:themeColor="text1"/>
          <w:spacing w:val="1"/>
          <w:sz w:val="20"/>
          <w:szCs w:val="20"/>
        </w:rPr>
        <w:t xml:space="preserve"> </w:t>
      </w:r>
      <w:r w:rsidRPr="00B7292E">
        <w:rPr>
          <w:color w:val="000000" w:themeColor="text1"/>
          <w:sz w:val="20"/>
          <w:szCs w:val="20"/>
        </w:rPr>
        <w:t>for</w:t>
      </w:r>
      <w:r w:rsidRPr="00B7292E">
        <w:rPr>
          <w:color w:val="000000" w:themeColor="text1"/>
          <w:spacing w:val="60"/>
          <w:sz w:val="20"/>
          <w:szCs w:val="20"/>
        </w:rPr>
        <w:t xml:space="preserve"> </w:t>
      </w:r>
      <w:r w:rsidRPr="00B7292E">
        <w:rPr>
          <w:color w:val="000000" w:themeColor="text1"/>
          <w:sz w:val="20"/>
          <w:szCs w:val="20"/>
        </w:rPr>
        <w:t>Non-Ruminant</w:t>
      </w:r>
      <w:r w:rsidRPr="00B7292E">
        <w:rPr>
          <w:color w:val="000000" w:themeColor="text1"/>
          <w:spacing w:val="1"/>
          <w:sz w:val="20"/>
          <w:szCs w:val="20"/>
        </w:rPr>
        <w:t xml:space="preserve"> </w:t>
      </w:r>
      <w:r w:rsidRPr="00B7292E">
        <w:rPr>
          <w:color w:val="000000" w:themeColor="text1"/>
          <w:sz w:val="20"/>
          <w:szCs w:val="20"/>
        </w:rPr>
        <w:t>Nutrition, Pakistan Journal of Nutrition 9 (3), pp. 255-257.</w:t>
      </w:r>
    </w:p>
    <w:p w:rsidR="00EB2297" w:rsidRPr="00B7292E" w:rsidRDefault="00EB2297" w:rsidP="00D014D0">
      <w:pPr>
        <w:pStyle w:val="BodyText"/>
        <w:spacing w:before="240"/>
        <w:ind w:left="720" w:right="109" w:hanging="620"/>
        <w:jc w:val="both"/>
        <w:rPr>
          <w:color w:val="000000" w:themeColor="text1"/>
          <w:sz w:val="20"/>
          <w:szCs w:val="20"/>
        </w:rPr>
      </w:pPr>
      <w:r w:rsidRPr="00B7292E">
        <w:rPr>
          <w:color w:val="000000" w:themeColor="text1"/>
          <w:sz w:val="20"/>
          <w:szCs w:val="20"/>
        </w:rPr>
        <w:t>Isaac,</w:t>
      </w:r>
      <w:r w:rsidRPr="00B7292E">
        <w:rPr>
          <w:color w:val="000000" w:themeColor="text1"/>
          <w:spacing w:val="1"/>
          <w:sz w:val="20"/>
          <w:szCs w:val="20"/>
        </w:rPr>
        <w:t xml:space="preserve"> </w:t>
      </w:r>
      <w:r w:rsidRPr="00B7292E">
        <w:rPr>
          <w:color w:val="000000" w:themeColor="text1"/>
          <w:sz w:val="20"/>
          <w:szCs w:val="20"/>
        </w:rPr>
        <w:t>I.</w:t>
      </w:r>
      <w:r w:rsidRPr="00B7292E">
        <w:rPr>
          <w:color w:val="000000" w:themeColor="text1"/>
          <w:spacing w:val="1"/>
          <w:sz w:val="20"/>
          <w:szCs w:val="20"/>
        </w:rPr>
        <w:t xml:space="preserve"> </w:t>
      </w:r>
      <w:r w:rsidRPr="00B7292E">
        <w:rPr>
          <w:color w:val="000000" w:themeColor="text1"/>
          <w:sz w:val="20"/>
          <w:szCs w:val="20"/>
        </w:rPr>
        <w:t>O.,</w:t>
      </w:r>
      <w:r w:rsidRPr="00B7292E">
        <w:rPr>
          <w:color w:val="000000" w:themeColor="text1"/>
          <w:spacing w:val="1"/>
          <w:sz w:val="20"/>
          <w:szCs w:val="20"/>
        </w:rPr>
        <w:t xml:space="preserve"> </w:t>
      </w:r>
      <w:proofErr w:type="spellStart"/>
      <w:r w:rsidRPr="00B7292E">
        <w:rPr>
          <w:color w:val="000000" w:themeColor="text1"/>
          <w:sz w:val="20"/>
          <w:szCs w:val="20"/>
        </w:rPr>
        <w:t>Ekpa</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O.</w:t>
      </w:r>
      <w:r w:rsidRPr="00B7292E">
        <w:rPr>
          <w:color w:val="000000" w:themeColor="text1"/>
          <w:spacing w:val="1"/>
          <w:sz w:val="20"/>
          <w:szCs w:val="20"/>
        </w:rPr>
        <w:t xml:space="preserve"> </w:t>
      </w:r>
      <w:r w:rsidRPr="00B7292E">
        <w:rPr>
          <w:color w:val="000000" w:themeColor="text1"/>
          <w:sz w:val="20"/>
          <w:szCs w:val="20"/>
        </w:rPr>
        <w:t>D.,</w:t>
      </w:r>
      <w:r w:rsidRPr="00B7292E">
        <w:rPr>
          <w:color w:val="000000" w:themeColor="text1"/>
          <w:spacing w:val="1"/>
          <w:sz w:val="20"/>
          <w:szCs w:val="20"/>
        </w:rPr>
        <w:t xml:space="preserve"> </w:t>
      </w:r>
      <w:proofErr w:type="spellStart"/>
      <w:r w:rsidRPr="00B7292E">
        <w:rPr>
          <w:color w:val="000000" w:themeColor="text1"/>
          <w:sz w:val="20"/>
          <w:szCs w:val="20"/>
        </w:rPr>
        <w:t>Ekpe</w:t>
      </w:r>
      <w:proofErr w:type="spellEnd"/>
      <w:r w:rsidRPr="00B7292E">
        <w:rPr>
          <w:color w:val="000000" w:themeColor="text1"/>
          <w:sz w:val="20"/>
          <w:szCs w:val="20"/>
        </w:rPr>
        <w:t>,</w:t>
      </w:r>
      <w:r w:rsidRPr="00B7292E">
        <w:rPr>
          <w:color w:val="000000" w:themeColor="text1"/>
          <w:spacing w:val="1"/>
          <w:sz w:val="20"/>
          <w:szCs w:val="20"/>
        </w:rPr>
        <w:t xml:space="preserve"> </w:t>
      </w:r>
      <w:r w:rsidRPr="00B7292E">
        <w:rPr>
          <w:color w:val="000000" w:themeColor="text1"/>
          <w:sz w:val="20"/>
          <w:szCs w:val="20"/>
        </w:rPr>
        <w:t>U.</w:t>
      </w:r>
      <w:r w:rsidRPr="00B7292E">
        <w:rPr>
          <w:color w:val="000000" w:themeColor="text1"/>
          <w:spacing w:val="1"/>
          <w:sz w:val="20"/>
          <w:szCs w:val="20"/>
        </w:rPr>
        <w:t xml:space="preserve"> </w:t>
      </w:r>
      <w:r w:rsidRPr="00B7292E">
        <w:rPr>
          <w:color w:val="000000" w:themeColor="text1"/>
          <w:sz w:val="20"/>
          <w:szCs w:val="20"/>
        </w:rPr>
        <w:t>J.</w:t>
      </w:r>
      <w:r w:rsidRPr="00B7292E">
        <w:rPr>
          <w:color w:val="000000" w:themeColor="text1"/>
          <w:spacing w:val="1"/>
          <w:sz w:val="20"/>
          <w:szCs w:val="20"/>
        </w:rPr>
        <w:t xml:space="preserve"> </w:t>
      </w:r>
      <w:r w:rsidRPr="00B7292E">
        <w:rPr>
          <w:color w:val="000000" w:themeColor="text1"/>
          <w:sz w:val="20"/>
          <w:szCs w:val="20"/>
        </w:rPr>
        <w:t>(2014),</w:t>
      </w:r>
      <w:r w:rsidRPr="00B7292E">
        <w:rPr>
          <w:color w:val="000000" w:themeColor="text1"/>
          <w:spacing w:val="1"/>
          <w:sz w:val="20"/>
          <w:szCs w:val="20"/>
        </w:rPr>
        <w:t xml:space="preserve"> </w:t>
      </w:r>
      <w:r w:rsidRPr="00B7292E">
        <w:rPr>
          <w:color w:val="000000" w:themeColor="text1"/>
          <w:sz w:val="20"/>
          <w:szCs w:val="20"/>
        </w:rPr>
        <w:t>Extraction,</w:t>
      </w:r>
      <w:r w:rsidRPr="00B7292E">
        <w:rPr>
          <w:color w:val="000000" w:themeColor="text1"/>
          <w:spacing w:val="1"/>
          <w:sz w:val="20"/>
          <w:szCs w:val="20"/>
        </w:rPr>
        <w:t xml:space="preserve"> </w:t>
      </w:r>
      <w:r w:rsidRPr="00B7292E">
        <w:rPr>
          <w:color w:val="000000" w:themeColor="text1"/>
          <w:sz w:val="20"/>
          <w:szCs w:val="20"/>
        </w:rPr>
        <w:t>Characterization of African Pear</w:t>
      </w:r>
      <w:r w:rsidRPr="00B7292E">
        <w:rPr>
          <w:color w:val="000000" w:themeColor="text1"/>
          <w:spacing w:val="1"/>
          <w:sz w:val="20"/>
          <w:szCs w:val="20"/>
        </w:rPr>
        <w:t xml:space="preserve"> </w:t>
      </w:r>
      <w:r w:rsidRPr="00B7292E">
        <w:rPr>
          <w:color w:val="000000" w:themeColor="text1"/>
          <w:sz w:val="20"/>
          <w:szCs w:val="20"/>
        </w:rPr>
        <w:t>(</w:t>
      </w:r>
      <w:proofErr w:type="spellStart"/>
      <w:r w:rsidRPr="00B7292E">
        <w:rPr>
          <w:color w:val="000000" w:themeColor="text1"/>
          <w:sz w:val="20"/>
          <w:szCs w:val="20"/>
        </w:rPr>
        <w:t>Dacryodes</w:t>
      </w:r>
      <w:proofErr w:type="spellEnd"/>
      <w:r w:rsidRPr="00B7292E">
        <w:rPr>
          <w:color w:val="000000" w:themeColor="text1"/>
          <w:spacing w:val="58"/>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w:t>
      </w:r>
      <w:r w:rsidRPr="00B7292E">
        <w:rPr>
          <w:color w:val="000000" w:themeColor="text1"/>
          <w:spacing w:val="58"/>
          <w:sz w:val="20"/>
          <w:szCs w:val="20"/>
        </w:rPr>
        <w:t xml:space="preserve"> </w:t>
      </w:r>
      <w:r w:rsidRPr="00B7292E">
        <w:rPr>
          <w:color w:val="000000" w:themeColor="text1"/>
          <w:sz w:val="20"/>
          <w:szCs w:val="20"/>
        </w:rPr>
        <w:t>Oil</w:t>
      </w:r>
      <w:r w:rsidRPr="00B7292E">
        <w:rPr>
          <w:color w:val="000000" w:themeColor="text1"/>
          <w:spacing w:val="59"/>
          <w:sz w:val="20"/>
          <w:szCs w:val="20"/>
        </w:rPr>
        <w:t xml:space="preserve"> </w:t>
      </w:r>
      <w:r w:rsidRPr="00B7292E">
        <w:rPr>
          <w:color w:val="000000" w:themeColor="text1"/>
          <w:sz w:val="20"/>
          <w:szCs w:val="20"/>
        </w:rPr>
        <w:t>and</w:t>
      </w:r>
      <w:r w:rsidRPr="00B7292E">
        <w:rPr>
          <w:color w:val="000000" w:themeColor="text1"/>
          <w:spacing w:val="58"/>
          <w:sz w:val="20"/>
          <w:szCs w:val="20"/>
        </w:rPr>
        <w:t xml:space="preserve"> </w:t>
      </w:r>
      <w:r w:rsidRPr="00B7292E">
        <w:rPr>
          <w:color w:val="000000" w:themeColor="text1"/>
          <w:sz w:val="20"/>
          <w:szCs w:val="20"/>
        </w:rPr>
        <w:t>its</w:t>
      </w:r>
      <w:r w:rsidRPr="00B7292E">
        <w:rPr>
          <w:color w:val="000000" w:themeColor="text1"/>
          <w:spacing w:val="59"/>
          <w:sz w:val="20"/>
          <w:szCs w:val="20"/>
        </w:rPr>
        <w:t xml:space="preserve"> </w:t>
      </w:r>
      <w:r w:rsidRPr="00B7292E">
        <w:rPr>
          <w:color w:val="000000" w:themeColor="text1"/>
          <w:sz w:val="20"/>
          <w:szCs w:val="20"/>
        </w:rPr>
        <w:t>Application</w:t>
      </w:r>
      <w:r w:rsidRPr="00B7292E">
        <w:rPr>
          <w:color w:val="000000" w:themeColor="text1"/>
          <w:spacing w:val="58"/>
          <w:sz w:val="20"/>
          <w:szCs w:val="20"/>
        </w:rPr>
        <w:t xml:space="preserve"> </w:t>
      </w:r>
      <w:r w:rsidRPr="00B7292E">
        <w:rPr>
          <w:color w:val="000000" w:themeColor="text1"/>
          <w:sz w:val="20"/>
          <w:szCs w:val="20"/>
        </w:rPr>
        <w:t>in</w:t>
      </w:r>
      <w:r w:rsidRPr="00B7292E">
        <w:rPr>
          <w:color w:val="000000" w:themeColor="text1"/>
          <w:spacing w:val="44"/>
          <w:sz w:val="20"/>
          <w:szCs w:val="20"/>
        </w:rPr>
        <w:t xml:space="preserve"> </w:t>
      </w:r>
      <w:r w:rsidRPr="00B7292E">
        <w:rPr>
          <w:color w:val="000000" w:themeColor="text1"/>
          <w:sz w:val="20"/>
          <w:szCs w:val="20"/>
        </w:rPr>
        <w:t>Synthesis</w:t>
      </w:r>
      <w:r w:rsidRPr="00B7292E">
        <w:rPr>
          <w:color w:val="000000" w:themeColor="text1"/>
          <w:spacing w:val="44"/>
          <w:sz w:val="20"/>
          <w:szCs w:val="20"/>
        </w:rPr>
        <w:t xml:space="preserve"> </w:t>
      </w:r>
      <w:r w:rsidRPr="00B7292E">
        <w:rPr>
          <w:color w:val="000000" w:themeColor="text1"/>
          <w:sz w:val="20"/>
          <w:szCs w:val="20"/>
        </w:rPr>
        <w:t>and</w:t>
      </w:r>
      <w:r w:rsidRPr="00B7292E">
        <w:rPr>
          <w:color w:val="000000" w:themeColor="text1"/>
          <w:spacing w:val="44"/>
          <w:sz w:val="20"/>
          <w:szCs w:val="20"/>
        </w:rPr>
        <w:t xml:space="preserve"> </w:t>
      </w:r>
      <w:r w:rsidRPr="00B7292E">
        <w:rPr>
          <w:color w:val="000000" w:themeColor="text1"/>
          <w:sz w:val="20"/>
          <w:szCs w:val="20"/>
        </w:rPr>
        <w:t>Evaluation</w:t>
      </w:r>
      <w:r w:rsidRPr="00B7292E">
        <w:rPr>
          <w:color w:val="000000" w:themeColor="text1"/>
          <w:spacing w:val="43"/>
          <w:sz w:val="20"/>
          <w:szCs w:val="20"/>
        </w:rPr>
        <w:t xml:space="preserve"> </w:t>
      </w:r>
      <w:r w:rsidRPr="00B7292E">
        <w:rPr>
          <w:color w:val="000000" w:themeColor="text1"/>
          <w:sz w:val="20"/>
          <w:szCs w:val="20"/>
        </w:rPr>
        <w:t>of</w:t>
      </w:r>
      <w:r w:rsidRPr="00B7292E">
        <w:rPr>
          <w:color w:val="000000" w:themeColor="text1"/>
          <w:spacing w:val="44"/>
          <w:sz w:val="20"/>
          <w:szCs w:val="20"/>
        </w:rPr>
        <w:t xml:space="preserve"> </w:t>
      </w:r>
      <w:r w:rsidRPr="00B7292E">
        <w:rPr>
          <w:color w:val="000000" w:themeColor="text1"/>
          <w:sz w:val="20"/>
          <w:szCs w:val="20"/>
        </w:rPr>
        <w:t>Surface</w:t>
      </w:r>
      <w:r w:rsidRPr="00B7292E">
        <w:rPr>
          <w:color w:val="000000" w:themeColor="text1"/>
          <w:spacing w:val="44"/>
          <w:sz w:val="20"/>
          <w:szCs w:val="20"/>
        </w:rPr>
        <w:t xml:space="preserve"> </w:t>
      </w:r>
      <w:r w:rsidRPr="00B7292E">
        <w:rPr>
          <w:color w:val="000000" w:themeColor="text1"/>
          <w:sz w:val="20"/>
          <w:szCs w:val="20"/>
        </w:rPr>
        <w:t>Coating</w:t>
      </w:r>
    </w:p>
    <w:p w:rsidR="00EB2297" w:rsidRPr="00B7292E" w:rsidRDefault="00EB2297" w:rsidP="00D014D0">
      <w:pPr>
        <w:pStyle w:val="BodyText"/>
        <w:spacing w:before="240"/>
        <w:ind w:left="720" w:right="99" w:hanging="620"/>
        <w:jc w:val="both"/>
        <w:rPr>
          <w:color w:val="000000" w:themeColor="text1"/>
          <w:sz w:val="20"/>
          <w:szCs w:val="20"/>
        </w:rPr>
      </w:pPr>
      <w:r w:rsidRPr="00B7292E">
        <w:rPr>
          <w:color w:val="000000" w:themeColor="text1"/>
          <w:sz w:val="20"/>
          <w:szCs w:val="20"/>
        </w:rPr>
        <w:t>Driers,</w:t>
      </w:r>
      <w:r w:rsidRPr="00B7292E">
        <w:rPr>
          <w:color w:val="000000" w:themeColor="text1"/>
          <w:spacing w:val="1"/>
          <w:sz w:val="20"/>
          <w:szCs w:val="20"/>
        </w:rPr>
        <w:t xml:space="preserve"> </w:t>
      </w:r>
      <w:r w:rsidRPr="00B7292E">
        <w:rPr>
          <w:color w:val="000000" w:themeColor="text1"/>
          <w:sz w:val="20"/>
          <w:szCs w:val="20"/>
        </w:rPr>
        <w:t>International</w:t>
      </w:r>
      <w:r w:rsidRPr="00B7292E">
        <w:rPr>
          <w:color w:val="000000" w:themeColor="text1"/>
          <w:spacing w:val="1"/>
          <w:sz w:val="20"/>
          <w:szCs w:val="20"/>
        </w:rPr>
        <w:t xml:space="preserve"> </w:t>
      </w:r>
      <w:r w:rsidRPr="00B7292E">
        <w:rPr>
          <w:color w:val="000000" w:themeColor="text1"/>
          <w:sz w:val="20"/>
          <w:szCs w:val="20"/>
        </w:rPr>
        <w:t>Journal</w:t>
      </w:r>
      <w:r w:rsidRPr="00B7292E">
        <w:rPr>
          <w:color w:val="000000" w:themeColor="text1"/>
          <w:spacing w:val="60"/>
          <w:sz w:val="20"/>
          <w:szCs w:val="20"/>
        </w:rPr>
        <w:t xml:space="preserve"> </w:t>
      </w:r>
      <w:r w:rsidRPr="00B7292E">
        <w:rPr>
          <w:color w:val="000000" w:themeColor="text1"/>
          <w:sz w:val="20"/>
          <w:szCs w:val="20"/>
        </w:rPr>
        <w:t xml:space="preserve">of Advanced Research in Chemical Science (IJARCS), Vol. 1, </w:t>
      </w:r>
      <w:proofErr w:type="spellStart"/>
      <w:r w:rsidRPr="00B7292E">
        <w:rPr>
          <w:color w:val="000000" w:themeColor="text1"/>
          <w:sz w:val="20"/>
          <w:szCs w:val="20"/>
        </w:rPr>
        <w:t>Iss</w:t>
      </w:r>
      <w:proofErr w:type="spellEnd"/>
      <w:r w:rsidRPr="00B7292E">
        <w:rPr>
          <w:color w:val="000000" w:themeColor="text1"/>
          <w:sz w:val="20"/>
          <w:szCs w:val="20"/>
        </w:rPr>
        <w:t>.</w:t>
      </w:r>
      <w:r w:rsidRPr="00B7292E">
        <w:rPr>
          <w:color w:val="000000" w:themeColor="text1"/>
          <w:spacing w:val="-57"/>
          <w:sz w:val="20"/>
          <w:szCs w:val="20"/>
        </w:rPr>
        <w:t xml:space="preserve"> </w:t>
      </w:r>
      <w:r w:rsidRPr="00B7292E">
        <w:rPr>
          <w:color w:val="000000" w:themeColor="text1"/>
          <w:sz w:val="20"/>
          <w:szCs w:val="20"/>
        </w:rPr>
        <w:t>4,</w:t>
      </w:r>
      <w:r w:rsidRPr="00B7292E">
        <w:rPr>
          <w:color w:val="000000" w:themeColor="text1"/>
          <w:spacing w:val="-1"/>
          <w:sz w:val="20"/>
          <w:szCs w:val="20"/>
        </w:rPr>
        <w:t xml:space="preserve"> </w:t>
      </w:r>
      <w:r w:rsidRPr="00B7292E">
        <w:rPr>
          <w:color w:val="000000" w:themeColor="text1"/>
          <w:sz w:val="20"/>
          <w:szCs w:val="20"/>
        </w:rPr>
        <w:t>PP. 14-20.</w:t>
      </w:r>
    </w:p>
    <w:p w:rsidR="00EB2297" w:rsidRPr="00B7292E" w:rsidRDefault="00EB2297" w:rsidP="00D014D0">
      <w:pPr>
        <w:pStyle w:val="BodyText"/>
        <w:spacing w:before="240"/>
        <w:ind w:left="720" w:right="108" w:hanging="620"/>
        <w:jc w:val="both"/>
        <w:rPr>
          <w:color w:val="000000" w:themeColor="text1"/>
          <w:sz w:val="20"/>
          <w:szCs w:val="20"/>
        </w:rPr>
      </w:pPr>
      <w:proofErr w:type="spellStart"/>
      <w:r w:rsidRPr="00B7292E">
        <w:rPr>
          <w:color w:val="000000" w:themeColor="text1"/>
          <w:sz w:val="20"/>
          <w:szCs w:val="20"/>
        </w:rPr>
        <w:lastRenderedPageBreak/>
        <w:t>Ikhuoria</w:t>
      </w:r>
      <w:proofErr w:type="spellEnd"/>
      <w:r w:rsidRPr="00B7292E">
        <w:rPr>
          <w:color w:val="000000" w:themeColor="text1"/>
          <w:sz w:val="20"/>
          <w:szCs w:val="20"/>
        </w:rPr>
        <w:t>, E. U. and Maliki, M. (2013), Characterization of avocado pear (</w:t>
      </w:r>
      <w:proofErr w:type="spellStart"/>
      <w:r w:rsidRPr="00B7292E">
        <w:rPr>
          <w:color w:val="000000" w:themeColor="text1"/>
          <w:sz w:val="20"/>
          <w:szCs w:val="20"/>
        </w:rPr>
        <w:t>Persea</w:t>
      </w:r>
      <w:proofErr w:type="spellEnd"/>
      <w:r w:rsidRPr="00B7292E">
        <w:rPr>
          <w:color w:val="000000" w:themeColor="text1"/>
          <w:sz w:val="20"/>
          <w:szCs w:val="20"/>
        </w:rPr>
        <w:t xml:space="preserve"> </w:t>
      </w:r>
      <w:proofErr w:type="spellStart"/>
      <w:r w:rsidRPr="00B7292E">
        <w:rPr>
          <w:color w:val="000000" w:themeColor="text1"/>
          <w:sz w:val="20"/>
          <w:szCs w:val="20"/>
        </w:rPr>
        <w:t>americana</w:t>
      </w:r>
      <w:proofErr w:type="spellEnd"/>
      <w:r w:rsidRPr="00B7292E">
        <w:rPr>
          <w:color w:val="000000" w:themeColor="text1"/>
          <w:sz w:val="20"/>
          <w:szCs w:val="20"/>
        </w:rPr>
        <w:t>) and</w:t>
      </w:r>
      <w:r w:rsidRPr="00B7292E">
        <w:rPr>
          <w:color w:val="000000" w:themeColor="text1"/>
          <w:spacing w:val="1"/>
          <w:sz w:val="20"/>
          <w:szCs w:val="20"/>
        </w:rPr>
        <w:t xml:space="preserve"> </w:t>
      </w:r>
      <w:r w:rsidRPr="00B7292E">
        <w:rPr>
          <w:color w:val="000000" w:themeColor="text1"/>
          <w:sz w:val="20"/>
          <w:szCs w:val="20"/>
        </w:rPr>
        <w:t>African</w:t>
      </w:r>
      <w:r w:rsidRPr="00B7292E">
        <w:rPr>
          <w:color w:val="000000" w:themeColor="text1"/>
          <w:spacing w:val="-2"/>
          <w:sz w:val="20"/>
          <w:szCs w:val="20"/>
        </w:rPr>
        <w:t xml:space="preserve"> </w:t>
      </w:r>
      <w:r w:rsidRPr="00B7292E">
        <w:rPr>
          <w:color w:val="000000" w:themeColor="text1"/>
          <w:sz w:val="20"/>
          <w:szCs w:val="20"/>
        </w:rPr>
        <w:t>pear</w:t>
      </w:r>
      <w:r w:rsidRPr="00B7292E">
        <w:rPr>
          <w:color w:val="000000" w:themeColor="text1"/>
          <w:spacing w:val="-2"/>
          <w:sz w:val="20"/>
          <w:szCs w:val="20"/>
        </w:rPr>
        <w:t xml:space="preserve"> </w:t>
      </w:r>
      <w:r w:rsidRPr="00B7292E">
        <w:rPr>
          <w:color w:val="000000" w:themeColor="text1"/>
          <w:sz w:val="20"/>
          <w:szCs w:val="20"/>
        </w:rPr>
        <w:t>(</w:t>
      </w:r>
      <w:proofErr w:type="spellStart"/>
      <w:r w:rsidRPr="00B7292E">
        <w:rPr>
          <w:color w:val="000000" w:themeColor="text1"/>
          <w:sz w:val="20"/>
          <w:szCs w:val="20"/>
        </w:rPr>
        <w:t>Dacryodes</w:t>
      </w:r>
      <w:proofErr w:type="spellEnd"/>
      <w:r w:rsidRPr="00B7292E">
        <w:rPr>
          <w:color w:val="000000" w:themeColor="text1"/>
          <w:spacing w:val="-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w:t>
      </w:r>
      <w:r w:rsidRPr="00B7292E">
        <w:rPr>
          <w:color w:val="000000" w:themeColor="text1"/>
          <w:spacing w:val="-2"/>
          <w:sz w:val="20"/>
          <w:szCs w:val="20"/>
        </w:rPr>
        <w:t xml:space="preserve"> </w:t>
      </w:r>
      <w:r w:rsidRPr="00B7292E">
        <w:rPr>
          <w:color w:val="000000" w:themeColor="text1"/>
          <w:sz w:val="20"/>
          <w:szCs w:val="20"/>
        </w:rPr>
        <w:t>extracts,</w:t>
      </w:r>
      <w:r w:rsidRPr="00B7292E">
        <w:rPr>
          <w:color w:val="000000" w:themeColor="text1"/>
          <w:spacing w:val="-1"/>
          <w:sz w:val="20"/>
          <w:szCs w:val="20"/>
        </w:rPr>
        <w:t xml:space="preserve"> </w:t>
      </w:r>
      <w:r w:rsidRPr="00B7292E">
        <w:rPr>
          <w:color w:val="000000" w:themeColor="text1"/>
          <w:sz w:val="20"/>
          <w:szCs w:val="20"/>
        </w:rPr>
        <w:t>African</w:t>
      </w:r>
      <w:r w:rsidRPr="00B7292E">
        <w:rPr>
          <w:color w:val="000000" w:themeColor="text1"/>
          <w:spacing w:val="-2"/>
          <w:sz w:val="20"/>
          <w:szCs w:val="20"/>
        </w:rPr>
        <w:t xml:space="preserve"> </w:t>
      </w:r>
      <w:r w:rsidRPr="00B7292E">
        <w:rPr>
          <w:color w:val="000000" w:themeColor="text1"/>
          <w:sz w:val="20"/>
          <w:szCs w:val="20"/>
        </w:rPr>
        <w:t>Journal</w:t>
      </w:r>
      <w:r w:rsidRPr="00B7292E">
        <w:rPr>
          <w:color w:val="000000" w:themeColor="text1"/>
          <w:spacing w:val="-1"/>
          <w:sz w:val="20"/>
          <w:szCs w:val="20"/>
        </w:rPr>
        <w:t xml:space="preserve"> </w:t>
      </w:r>
      <w:r w:rsidRPr="00B7292E">
        <w:rPr>
          <w:color w:val="000000" w:themeColor="text1"/>
          <w:sz w:val="20"/>
          <w:szCs w:val="20"/>
        </w:rPr>
        <w:t>of</w:t>
      </w:r>
      <w:r w:rsidRPr="00B7292E">
        <w:rPr>
          <w:color w:val="000000" w:themeColor="text1"/>
          <w:spacing w:val="-2"/>
          <w:sz w:val="20"/>
          <w:szCs w:val="20"/>
        </w:rPr>
        <w:t xml:space="preserve"> </w:t>
      </w:r>
      <w:r w:rsidRPr="00B7292E">
        <w:rPr>
          <w:color w:val="000000" w:themeColor="text1"/>
          <w:sz w:val="20"/>
          <w:szCs w:val="20"/>
        </w:rPr>
        <w:t>Chemistry</w:t>
      </w:r>
      <w:r w:rsidRPr="00B7292E">
        <w:rPr>
          <w:color w:val="000000" w:themeColor="text1"/>
          <w:spacing w:val="-1"/>
          <w:sz w:val="20"/>
          <w:szCs w:val="20"/>
        </w:rPr>
        <w:t xml:space="preserve"> </w:t>
      </w:r>
      <w:r w:rsidRPr="00B7292E">
        <w:rPr>
          <w:color w:val="000000" w:themeColor="text1"/>
          <w:sz w:val="20"/>
          <w:szCs w:val="20"/>
        </w:rPr>
        <w:t>Vol.</w:t>
      </w:r>
      <w:r w:rsidRPr="00B7292E">
        <w:rPr>
          <w:color w:val="000000" w:themeColor="text1"/>
          <w:spacing w:val="-2"/>
          <w:sz w:val="20"/>
          <w:szCs w:val="20"/>
        </w:rPr>
        <w:t xml:space="preserve"> </w:t>
      </w:r>
      <w:r w:rsidRPr="00B7292E">
        <w:rPr>
          <w:color w:val="000000" w:themeColor="text1"/>
          <w:sz w:val="20"/>
          <w:szCs w:val="20"/>
        </w:rPr>
        <w:t>1</w:t>
      </w:r>
      <w:r w:rsidRPr="00B7292E">
        <w:rPr>
          <w:color w:val="000000" w:themeColor="text1"/>
          <w:spacing w:val="-1"/>
          <w:sz w:val="20"/>
          <w:szCs w:val="20"/>
        </w:rPr>
        <w:t xml:space="preserve"> </w:t>
      </w:r>
      <w:r w:rsidRPr="00B7292E">
        <w:rPr>
          <w:color w:val="000000" w:themeColor="text1"/>
          <w:sz w:val="20"/>
          <w:szCs w:val="20"/>
        </w:rPr>
        <w:t>(1),</w:t>
      </w:r>
      <w:r w:rsidRPr="00B7292E">
        <w:rPr>
          <w:color w:val="000000" w:themeColor="text1"/>
          <w:spacing w:val="-2"/>
          <w:sz w:val="20"/>
          <w:szCs w:val="20"/>
        </w:rPr>
        <w:t xml:space="preserve"> </w:t>
      </w:r>
      <w:r w:rsidRPr="00B7292E">
        <w:rPr>
          <w:color w:val="000000" w:themeColor="text1"/>
          <w:sz w:val="20"/>
          <w:szCs w:val="20"/>
        </w:rPr>
        <w:t>pp.</w:t>
      </w:r>
      <w:r w:rsidRPr="00B7292E">
        <w:rPr>
          <w:color w:val="000000" w:themeColor="text1"/>
          <w:spacing w:val="-1"/>
          <w:sz w:val="20"/>
          <w:szCs w:val="20"/>
        </w:rPr>
        <w:t xml:space="preserve"> </w:t>
      </w:r>
      <w:r w:rsidRPr="00B7292E">
        <w:rPr>
          <w:color w:val="000000" w:themeColor="text1"/>
          <w:sz w:val="20"/>
          <w:szCs w:val="20"/>
        </w:rPr>
        <w:t>15-16.</w:t>
      </w:r>
    </w:p>
    <w:p w:rsidR="00EB2297" w:rsidRPr="00B7292E" w:rsidRDefault="00EB2297" w:rsidP="00D014D0">
      <w:pPr>
        <w:pStyle w:val="BodyText"/>
        <w:spacing w:before="240"/>
        <w:ind w:left="720" w:right="101" w:hanging="620"/>
        <w:jc w:val="both"/>
        <w:rPr>
          <w:color w:val="000000" w:themeColor="text1"/>
          <w:sz w:val="20"/>
          <w:szCs w:val="20"/>
        </w:rPr>
      </w:pPr>
      <w:proofErr w:type="spellStart"/>
      <w:r w:rsidRPr="00B7292E">
        <w:rPr>
          <w:color w:val="000000" w:themeColor="text1"/>
          <w:sz w:val="20"/>
          <w:szCs w:val="20"/>
        </w:rPr>
        <w:t>Ijabo</w:t>
      </w:r>
      <w:proofErr w:type="spellEnd"/>
      <w:r w:rsidRPr="00B7292E">
        <w:rPr>
          <w:color w:val="000000" w:themeColor="text1"/>
          <w:sz w:val="20"/>
          <w:szCs w:val="20"/>
        </w:rPr>
        <w:t xml:space="preserve">, O. J., </w:t>
      </w:r>
      <w:proofErr w:type="spellStart"/>
      <w:r w:rsidRPr="00B7292E">
        <w:rPr>
          <w:color w:val="000000" w:themeColor="text1"/>
          <w:sz w:val="20"/>
          <w:szCs w:val="20"/>
        </w:rPr>
        <w:t>Obetta</w:t>
      </w:r>
      <w:proofErr w:type="spellEnd"/>
      <w:r w:rsidRPr="00B7292E">
        <w:rPr>
          <w:color w:val="000000" w:themeColor="text1"/>
          <w:sz w:val="20"/>
          <w:szCs w:val="20"/>
        </w:rPr>
        <w:t xml:space="preserve">, S. E. and </w:t>
      </w:r>
      <w:proofErr w:type="spellStart"/>
      <w:r w:rsidRPr="00B7292E">
        <w:rPr>
          <w:color w:val="000000" w:themeColor="text1"/>
          <w:sz w:val="20"/>
          <w:szCs w:val="20"/>
        </w:rPr>
        <w:t>Madugu</w:t>
      </w:r>
      <w:proofErr w:type="spellEnd"/>
      <w:r w:rsidRPr="00B7292E">
        <w:rPr>
          <w:color w:val="000000" w:themeColor="text1"/>
          <w:sz w:val="20"/>
          <w:szCs w:val="20"/>
        </w:rPr>
        <w:t>, E. O. (2012), Effects of fruit size and initial storage</w:t>
      </w:r>
      <w:r w:rsidRPr="00B7292E">
        <w:rPr>
          <w:color w:val="000000" w:themeColor="text1"/>
          <w:spacing w:val="1"/>
          <w:sz w:val="20"/>
          <w:szCs w:val="20"/>
        </w:rPr>
        <w:t xml:space="preserve"> </w:t>
      </w:r>
      <w:r w:rsidRPr="00B7292E">
        <w:rPr>
          <w:color w:val="000000" w:themeColor="text1"/>
          <w:sz w:val="20"/>
          <w:szCs w:val="20"/>
        </w:rPr>
        <w:t xml:space="preserve">temperature on the heat of respiration of </w:t>
      </w:r>
      <w:proofErr w:type="spellStart"/>
      <w:r w:rsidRPr="00B7292E">
        <w:rPr>
          <w:color w:val="000000" w:themeColor="text1"/>
          <w:sz w:val="20"/>
          <w:szCs w:val="20"/>
        </w:rPr>
        <w:t>dacryodes</w:t>
      </w:r>
      <w:proofErr w:type="spellEnd"/>
      <w:r w:rsidRPr="00B7292E">
        <w:rPr>
          <w:color w:val="000000" w:themeColor="text1"/>
          <w:sz w:val="20"/>
          <w:szCs w:val="20"/>
        </w:rPr>
        <w:t xml:space="preserve"> </w:t>
      </w:r>
      <w:proofErr w:type="spellStart"/>
      <w:r w:rsidRPr="00B7292E">
        <w:rPr>
          <w:color w:val="000000" w:themeColor="text1"/>
          <w:sz w:val="20"/>
          <w:szCs w:val="20"/>
        </w:rPr>
        <w:t>edulis</w:t>
      </w:r>
      <w:proofErr w:type="spellEnd"/>
      <w:r w:rsidRPr="00B7292E">
        <w:rPr>
          <w:color w:val="000000" w:themeColor="text1"/>
          <w:sz w:val="20"/>
          <w:szCs w:val="20"/>
        </w:rPr>
        <w:t>, American Journal of Scientific and</w:t>
      </w:r>
      <w:r w:rsidRPr="00B7292E">
        <w:rPr>
          <w:color w:val="000000" w:themeColor="text1"/>
          <w:spacing w:val="1"/>
          <w:sz w:val="20"/>
          <w:szCs w:val="20"/>
        </w:rPr>
        <w:t xml:space="preserve"> </w:t>
      </w:r>
      <w:r w:rsidRPr="00B7292E">
        <w:rPr>
          <w:color w:val="000000" w:themeColor="text1"/>
          <w:sz w:val="20"/>
          <w:szCs w:val="20"/>
        </w:rPr>
        <w:t>Industrial Research, 3(3): 150-154.</w:t>
      </w:r>
    </w:p>
    <w:p w:rsidR="00EB2297" w:rsidRPr="00B7292E" w:rsidRDefault="00EB2297" w:rsidP="00D014D0">
      <w:pPr>
        <w:adjustRightInd w:val="0"/>
        <w:spacing w:before="240"/>
        <w:ind w:left="720" w:hanging="620"/>
        <w:jc w:val="both"/>
        <w:rPr>
          <w:color w:val="000000" w:themeColor="text1"/>
          <w:sz w:val="20"/>
          <w:szCs w:val="20"/>
        </w:rPr>
      </w:pPr>
      <w:r w:rsidRPr="00B7292E">
        <w:rPr>
          <w:color w:val="000000" w:themeColor="text1"/>
          <w:sz w:val="20"/>
          <w:szCs w:val="20"/>
        </w:rPr>
        <w:t xml:space="preserve">Kosmas, C. E., </w:t>
      </w:r>
      <w:r w:rsidRPr="00B7292E">
        <w:rPr>
          <w:i/>
          <w:iCs/>
          <w:color w:val="000000" w:themeColor="text1"/>
          <w:sz w:val="20"/>
          <w:szCs w:val="20"/>
        </w:rPr>
        <w:t xml:space="preserve">et al. </w:t>
      </w:r>
      <w:r w:rsidRPr="00B7292E">
        <w:rPr>
          <w:color w:val="000000" w:themeColor="text1"/>
          <w:sz w:val="20"/>
          <w:szCs w:val="20"/>
        </w:rPr>
        <w:t xml:space="preserve">(2018). High-density lipoprotein (HDL) functionality and its relevance to atherosclerotic cardiovascular disease. </w:t>
      </w:r>
      <w:r w:rsidRPr="00B7292E">
        <w:rPr>
          <w:i/>
          <w:iCs/>
          <w:color w:val="000000" w:themeColor="text1"/>
          <w:sz w:val="20"/>
          <w:szCs w:val="20"/>
        </w:rPr>
        <w:t>Drugs in Context,</w:t>
      </w:r>
      <w:r w:rsidRPr="00B7292E">
        <w:rPr>
          <w:color w:val="000000" w:themeColor="text1"/>
          <w:sz w:val="20"/>
          <w:szCs w:val="20"/>
        </w:rPr>
        <w:t xml:space="preserve"> 7: 212525.</w:t>
      </w:r>
    </w:p>
    <w:p w:rsidR="00EB2297" w:rsidRPr="00B7292E" w:rsidRDefault="00EB2297" w:rsidP="00D014D0">
      <w:pPr>
        <w:adjustRightInd w:val="0"/>
        <w:spacing w:before="240"/>
        <w:ind w:left="720" w:hanging="620"/>
        <w:jc w:val="both"/>
        <w:rPr>
          <w:color w:val="000000" w:themeColor="text1"/>
          <w:sz w:val="20"/>
          <w:szCs w:val="20"/>
        </w:rPr>
      </w:pPr>
      <w:proofErr w:type="spellStart"/>
      <w:r w:rsidRPr="00B7292E">
        <w:rPr>
          <w:color w:val="000000" w:themeColor="text1"/>
          <w:sz w:val="20"/>
          <w:szCs w:val="20"/>
        </w:rPr>
        <w:t>LaBarrie</w:t>
      </w:r>
      <w:proofErr w:type="spellEnd"/>
      <w:r w:rsidRPr="00B7292E">
        <w:rPr>
          <w:color w:val="000000" w:themeColor="text1"/>
          <w:sz w:val="20"/>
          <w:szCs w:val="20"/>
        </w:rPr>
        <w:t>, J., St-</w:t>
      </w:r>
      <w:proofErr w:type="spellStart"/>
      <w:r w:rsidRPr="00B7292E">
        <w:rPr>
          <w:color w:val="000000" w:themeColor="text1"/>
          <w:sz w:val="20"/>
          <w:szCs w:val="20"/>
        </w:rPr>
        <w:t>Onge</w:t>
      </w:r>
      <w:proofErr w:type="spellEnd"/>
      <w:r w:rsidRPr="00B7292E">
        <w:rPr>
          <w:color w:val="000000" w:themeColor="text1"/>
          <w:sz w:val="20"/>
          <w:szCs w:val="20"/>
        </w:rPr>
        <w:t xml:space="preserve">, M. P. (2017). A coconut oil-rich meal does not enhance thermogenesis compared to corn oil in a randomized trial in obese adolescents. </w:t>
      </w:r>
      <w:r w:rsidRPr="00B7292E">
        <w:rPr>
          <w:i/>
          <w:iCs/>
          <w:color w:val="000000" w:themeColor="text1"/>
          <w:sz w:val="20"/>
          <w:szCs w:val="20"/>
        </w:rPr>
        <w:t xml:space="preserve">Insights in Nutrition and Metabolism, </w:t>
      </w:r>
      <w:r w:rsidRPr="00B7292E">
        <w:rPr>
          <w:color w:val="000000" w:themeColor="text1"/>
          <w:sz w:val="20"/>
          <w:szCs w:val="20"/>
        </w:rPr>
        <w:t>1: 30–36.</w:t>
      </w:r>
    </w:p>
    <w:p w:rsidR="00EB2297" w:rsidRPr="00B7292E" w:rsidRDefault="00EB2297" w:rsidP="00D014D0">
      <w:pPr>
        <w:adjustRightInd w:val="0"/>
        <w:spacing w:before="240"/>
        <w:ind w:left="720" w:hanging="620"/>
        <w:jc w:val="both"/>
        <w:rPr>
          <w:color w:val="000000" w:themeColor="text1"/>
          <w:sz w:val="20"/>
          <w:szCs w:val="20"/>
        </w:rPr>
      </w:pPr>
      <w:proofErr w:type="spellStart"/>
      <w:r w:rsidRPr="00B7292E">
        <w:rPr>
          <w:color w:val="000000" w:themeColor="text1"/>
          <w:sz w:val="20"/>
          <w:szCs w:val="20"/>
        </w:rPr>
        <w:t>Liau</w:t>
      </w:r>
      <w:proofErr w:type="spellEnd"/>
      <w:r w:rsidRPr="00B7292E">
        <w:rPr>
          <w:color w:val="000000" w:themeColor="text1"/>
          <w:sz w:val="20"/>
          <w:szCs w:val="20"/>
        </w:rPr>
        <w:t xml:space="preserve">, K. M., Lee, Y. Y., Chen, C. K., </w:t>
      </w:r>
      <w:proofErr w:type="spellStart"/>
      <w:r w:rsidRPr="00B7292E">
        <w:rPr>
          <w:color w:val="000000" w:themeColor="text1"/>
          <w:sz w:val="20"/>
          <w:szCs w:val="20"/>
        </w:rPr>
        <w:t>Rasool</w:t>
      </w:r>
      <w:proofErr w:type="spellEnd"/>
      <w:r w:rsidRPr="00B7292E">
        <w:rPr>
          <w:color w:val="000000" w:themeColor="text1"/>
          <w:sz w:val="20"/>
          <w:szCs w:val="20"/>
        </w:rPr>
        <w:t xml:space="preserve">, A. H. (2011). An open-label pilot study to assess the efficacy and safety of virgin coconut oil in reducing visceral adiposity. </w:t>
      </w:r>
      <w:r w:rsidRPr="00B7292E">
        <w:rPr>
          <w:i/>
          <w:iCs/>
          <w:color w:val="000000" w:themeColor="text1"/>
          <w:sz w:val="20"/>
          <w:szCs w:val="20"/>
        </w:rPr>
        <w:t xml:space="preserve">ISRN Pharmacology, </w:t>
      </w:r>
      <w:r w:rsidRPr="00B7292E">
        <w:rPr>
          <w:color w:val="000000" w:themeColor="text1"/>
          <w:sz w:val="20"/>
          <w:szCs w:val="20"/>
        </w:rPr>
        <w:t>2011: 949686.</w:t>
      </w:r>
    </w:p>
    <w:p w:rsidR="00EB2297" w:rsidRPr="00B7292E" w:rsidRDefault="00EB2297" w:rsidP="00D014D0">
      <w:pPr>
        <w:adjustRightInd w:val="0"/>
        <w:spacing w:before="240"/>
        <w:ind w:left="720" w:hanging="620"/>
        <w:jc w:val="both"/>
        <w:rPr>
          <w:color w:val="000000" w:themeColor="text1"/>
          <w:sz w:val="20"/>
          <w:szCs w:val="20"/>
        </w:rPr>
      </w:pPr>
      <w:r w:rsidRPr="00B7292E">
        <w:rPr>
          <w:color w:val="000000" w:themeColor="text1"/>
          <w:sz w:val="20"/>
          <w:szCs w:val="20"/>
        </w:rPr>
        <w:t xml:space="preserve">Lieberman, S., </w:t>
      </w:r>
      <w:proofErr w:type="spellStart"/>
      <w:r w:rsidRPr="00B7292E">
        <w:rPr>
          <w:color w:val="000000" w:themeColor="text1"/>
          <w:sz w:val="20"/>
          <w:szCs w:val="20"/>
        </w:rPr>
        <w:t>Enig</w:t>
      </w:r>
      <w:proofErr w:type="spellEnd"/>
      <w:r w:rsidRPr="00B7292E">
        <w:rPr>
          <w:color w:val="000000" w:themeColor="text1"/>
          <w:sz w:val="20"/>
          <w:szCs w:val="20"/>
        </w:rPr>
        <w:t xml:space="preserve">, M. G., </w:t>
      </w:r>
      <w:proofErr w:type="spellStart"/>
      <w:r w:rsidRPr="00B7292E">
        <w:rPr>
          <w:color w:val="000000" w:themeColor="text1"/>
          <w:sz w:val="20"/>
          <w:szCs w:val="20"/>
        </w:rPr>
        <w:t>Preuss</w:t>
      </w:r>
      <w:proofErr w:type="spellEnd"/>
      <w:r w:rsidRPr="00B7292E">
        <w:rPr>
          <w:color w:val="000000" w:themeColor="text1"/>
          <w:sz w:val="20"/>
          <w:szCs w:val="20"/>
        </w:rPr>
        <w:t xml:space="preserve">, H. G. (2006). A review of monolaurin and </w:t>
      </w:r>
      <w:proofErr w:type="spellStart"/>
      <w:r w:rsidRPr="00B7292E">
        <w:rPr>
          <w:color w:val="000000" w:themeColor="text1"/>
          <w:sz w:val="20"/>
          <w:szCs w:val="20"/>
        </w:rPr>
        <w:t>lauric</w:t>
      </w:r>
      <w:proofErr w:type="spellEnd"/>
      <w:r w:rsidRPr="00B7292E">
        <w:rPr>
          <w:color w:val="000000" w:themeColor="text1"/>
          <w:sz w:val="20"/>
          <w:szCs w:val="20"/>
        </w:rPr>
        <w:t xml:space="preserve"> acid: natural </w:t>
      </w:r>
      <w:proofErr w:type="spellStart"/>
      <w:r w:rsidRPr="00B7292E">
        <w:rPr>
          <w:color w:val="000000" w:themeColor="text1"/>
          <w:sz w:val="20"/>
          <w:szCs w:val="20"/>
        </w:rPr>
        <w:t>virucidal</w:t>
      </w:r>
      <w:proofErr w:type="spellEnd"/>
      <w:r w:rsidRPr="00B7292E">
        <w:rPr>
          <w:color w:val="000000" w:themeColor="text1"/>
          <w:sz w:val="20"/>
          <w:szCs w:val="20"/>
        </w:rPr>
        <w:t xml:space="preserve"> and bactericidal agents. </w:t>
      </w:r>
      <w:r w:rsidRPr="00B7292E">
        <w:rPr>
          <w:i/>
          <w:iCs/>
          <w:color w:val="000000" w:themeColor="text1"/>
          <w:sz w:val="20"/>
          <w:szCs w:val="20"/>
        </w:rPr>
        <w:t>Alternative and</w:t>
      </w:r>
      <w:r w:rsidRPr="00B7292E">
        <w:rPr>
          <w:color w:val="000000" w:themeColor="text1"/>
          <w:sz w:val="20"/>
          <w:szCs w:val="20"/>
        </w:rPr>
        <w:t xml:space="preserve"> </w:t>
      </w:r>
      <w:r w:rsidRPr="00B7292E">
        <w:rPr>
          <w:i/>
          <w:iCs/>
          <w:color w:val="000000" w:themeColor="text1"/>
          <w:sz w:val="20"/>
          <w:szCs w:val="20"/>
        </w:rPr>
        <w:t>Complementary Therapies</w:t>
      </w:r>
      <w:r w:rsidRPr="00B7292E">
        <w:rPr>
          <w:color w:val="000000" w:themeColor="text1"/>
          <w:sz w:val="20"/>
          <w:szCs w:val="20"/>
        </w:rPr>
        <w:t>, 12 (6):310–314.</w:t>
      </w:r>
    </w:p>
    <w:p w:rsidR="00EB2297" w:rsidRPr="00B7292E" w:rsidRDefault="00EB2297" w:rsidP="00D014D0">
      <w:pPr>
        <w:pStyle w:val="BodyText"/>
        <w:spacing w:before="240"/>
        <w:ind w:left="720" w:right="101" w:hanging="620"/>
        <w:jc w:val="both"/>
        <w:rPr>
          <w:color w:val="000000" w:themeColor="text1"/>
          <w:sz w:val="20"/>
          <w:szCs w:val="20"/>
        </w:rPr>
      </w:pPr>
      <w:proofErr w:type="spellStart"/>
      <w:r w:rsidRPr="00B7292E">
        <w:rPr>
          <w:color w:val="000000" w:themeColor="text1"/>
          <w:sz w:val="20"/>
          <w:szCs w:val="20"/>
        </w:rPr>
        <w:t>Okwu</w:t>
      </w:r>
      <w:proofErr w:type="spellEnd"/>
      <w:r w:rsidRPr="00B7292E">
        <w:rPr>
          <w:color w:val="000000" w:themeColor="text1"/>
          <w:sz w:val="20"/>
          <w:szCs w:val="20"/>
        </w:rPr>
        <w:t xml:space="preserve">, D. E., </w:t>
      </w:r>
      <w:proofErr w:type="spellStart"/>
      <w:r w:rsidRPr="00B7292E">
        <w:rPr>
          <w:color w:val="000000" w:themeColor="text1"/>
          <w:sz w:val="20"/>
          <w:szCs w:val="20"/>
        </w:rPr>
        <w:t>Emenike</w:t>
      </w:r>
      <w:proofErr w:type="spellEnd"/>
      <w:r w:rsidRPr="00B7292E">
        <w:rPr>
          <w:color w:val="000000" w:themeColor="text1"/>
          <w:sz w:val="20"/>
          <w:szCs w:val="20"/>
        </w:rPr>
        <w:t>, I. N. (2007), Nutritive value and mineral content of different varieties of</w:t>
      </w:r>
      <w:r w:rsidRPr="00B7292E">
        <w:rPr>
          <w:color w:val="000000" w:themeColor="text1"/>
          <w:spacing w:val="1"/>
          <w:sz w:val="20"/>
          <w:szCs w:val="20"/>
        </w:rPr>
        <w:t xml:space="preserve"> </w:t>
      </w:r>
      <w:r w:rsidRPr="00B7292E">
        <w:rPr>
          <w:color w:val="000000" w:themeColor="text1"/>
          <w:sz w:val="20"/>
          <w:szCs w:val="20"/>
        </w:rPr>
        <w:t>citrus</w:t>
      </w:r>
      <w:r w:rsidRPr="00B7292E">
        <w:rPr>
          <w:color w:val="000000" w:themeColor="text1"/>
          <w:spacing w:val="-1"/>
          <w:sz w:val="20"/>
          <w:szCs w:val="20"/>
        </w:rPr>
        <w:t xml:space="preserve"> </w:t>
      </w:r>
      <w:r w:rsidRPr="00B7292E">
        <w:rPr>
          <w:color w:val="000000" w:themeColor="text1"/>
          <w:sz w:val="20"/>
          <w:szCs w:val="20"/>
        </w:rPr>
        <w:t>fruits. Journal of food technology</w:t>
      </w:r>
    </w:p>
    <w:p w:rsidR="00EB2297" w:rsidRPr="00B7292E" w:rsidRDefault="00EB2297" w:rsidP="00D014D0">
      <w:pPr>
        <w:widowControl/>
        <w:autoSpaceDE/>
        <w:autoSpaceDN/>
        <w:spacing w:before="240" w:after="200"/>
        <w:rPr>
          <w:b/>
          <w:color w:val="000000" w:themeColor="text1"/>
          <w:sz w:val="20"/>
          <w:szCs w:val="20"/>
        </w:rPr>
      </w:pPr>
      <w:r w:rsidRPr="00B7292E">
        <w:rPr>
          <w:b/>
          <w:color w:val="000000" w:themeColor="text1"/>
          <w:sz w:val="20"/>
          <w:szCs w:val="20"/>
        </w:rPr>
        <w:br w:type="page"/>
      </w:r>
    </w:p>
    <w:sectPr w:rsidR="00EB2297" w:rsidRPr="00B7292E" w:rsidSect="00D014D0">
      <w:footerReference w:type="default" r:id="rId11"/>
      <w:pgSz w:w="12240" w:h="15840" w:code="1"/>
      <w:pgMar w:top="1440" w:right="1440" w:bottom="2736" w:left="1872" w:header="576" w:footer="2592" w:gutter="0"/>
      <w:pgNumType w:start="2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53" w:rsidRDefault="006F3F53">
      <w:r>
        <w:separator/>
      </w:r>
    </w:p>
  </w:endnote>
  <w:endnote w:type="continuationSeparator" w:id="0">
    <w:p w:rsidR="006F3F53" w:rsidRDefault="006F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0871"/>
      <w:docPartObj>
        <w:docPartGallery w:val="Page Numbers (Bottom of Page)"/>
        <w:docPartUnique/>
      </w:docPartObj>
    </w:sdtPr>
    <w:sdtEndPr>
      <w:rPr>
        <w:noProof/>
      </w:rPr>
    </w:sdtEndPr>
    <w:sdtContent>
      <w:p w:rsidR="00C2098C" w:rsidRDefault="00C2098C">
        <w:pPr>
          <w:pStyle w:val="Footer"/>
          <w:jc w:val="center"/>
        </w:pPr>
        <w:r>
          <w:fldChar w:fldCharType="begin"/>
        </w:r>
        <w:r>
          <w:instrText xml:space="preserve"> PAGE   \* MERGEFORMAT </w:instrText>
        </w:r>
        <w:r>
          <w:fldChar w:fldCharType="separate"/>
        </w:r>
        <w:r w:rsidR="00EB36F2">
          <w:rPr>
            <w:noProof/>
          </w:rPr>
          <w:t>xxiv</w:t>
        </w:r>
        <w:r>
          <w:rPr>
            <w:noProof/>
          </w:rPr>
          <w:fldChar w:fldCharType="end"/>
        </w:r>
      </w:p>
    </w:sdtContent>
  </w:sdt>
  <w:p w:rsidR="00C2098C" w:rsidRDefault="00C209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48810"/>
      <w:docPartObj>
        <w:docPartGallery w:val="Page Numbers (Bottom of Page)"/>
        <w:docPartUnique/>
      </w:docPartObj>
    </w:sdtPr>
    <w:sdtEndPr>
      <w:rPr>
        <w:noProof/>
      </w:rPr>
    </w:sdtEndPr>
    <w:sdtContent>
      <w:p w:rsidR="00C2098C" w:rsidRDefault="00C2098C">
        <w:pPr>
          <w:pStyle w:val="Footer"/>
          <w:jc w:val="center"/>
        </w:pPr>
        <w:r>
          <w:fldChar w:fldCharType="begin"/>
        </w:r>
        <w:r>
          <w:instrText xml:space="preserve"> PAGE   \* MERGEFORMAT </w:instrText>
        </w:r>
        <w:r>
          <w:fldChar w:fldCharType="separate"/>
        </w:r>
        <w:r w:rsidR="00EB36F2">
          <w:rPr>
            <w:noProof/>
          </w:rPr>
          <w:t>30</w:t>
        </w:r>
        <w:r>
          <w:rPr>
            <w:noProof/>
          </w:rPr>
          <w:fldChar w:fldCharType="end"/>
        </w:r>
      </w:p>
    </w:sdtContent>
  </w:sdt>
  <w:p w:rsidR="00C2098C" w:rsidRDefault="00C209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53" w:rsidRDefault="006F3F53">
      <w:r>
        <w:separator/>
      </w:r>
    </w:p>
  </w:footnote>
  <w:footnote w:type="continuationSeparator" w:id="0">
    <w:p w:rsidR="006F3F53" w:rsidRDefault="006F3F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FC7"/>
    <w:multiLevelType w:val="hybridMultilevel"/>
    <w:tmpl w:val="0DEE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6306"/>
    <w:multiLevelType w:val="hybridMultilevel"/>
    <w:tmpl w:val="BFB4FCC8"/>
    <w:lvl w:ilvl="0" w:tplc="4F48EB4A">
      <w:start w:val="1"/>
      <w:numFmt w:val="decimal"/>
      <w:lvlText w:val="%1"/>
      <w:lvlJc w:val="left"/>
      <w:pPr>
        <w:ind w:left="520" w:hanging="420"/>
      </w:pPr>
      <w:rPr>
        <w:rFonts w:hint="default"/>
        <w:lang w:val="en-US" w:eastAsia="en-US" w:bidi="ar-SA"/>
      </w:rPr>
    </w:lvl>
    <w:lvl w:ilvl="1" w:tplc="087AAED2">
      <w:numFmt w:val="none"/>
      <w:lvlText w:val=""/>
      <w:lvlJc w:val="left"/>
      <w:pPr>
        <w:tabs>
          <w:tab w:val="num" w:pos="360"/>
        </w:tabs>
      </w:pPr>
    </w:lvl>
    <w:lvl w:ilvl="2" w:tplc="21D07FD8">
      <w:numFmt w:val="bullet"/>
      <w:lvlText w:val="•"/>
      <w:lvlJc w:val="left"/>
      <w:pPr>
        <w:ind w:left="2328" w:hanging="420"/>
      </w:pPr>
      <w:rPr>
        <w:rFonts w:hint="default"/>
        <w:lang w:val="en-US" w:eastAsia="en-US" w:bidi="ar-SA"/>
      </w:rPr>
    </w:lvl>
    <w:lvl w:ilvl="3" w:tplc="EE82B350">
      <w:numFmt w:val="bullet"/>
      <w:lvlText w:val="•"/>
      <w:lvlJc w:val="left"/>
      <w:pPr>
        <w:ind w:left="3232" w:hanging="420"/>
      </w:pPr>
      <w:rPr>
        <w:rFonts w:hint="default"/>
        <w:lang w:val="en-US" w:eastAsia="en-US" w:bidi="ar-SA"/>
      </w:rPr>
    </w:lvl>
    <w:lvl w:ilvl="4" w:tplc="B7F486BC">
      <w:numFmt w:val="bullet"/>
      <w:lvlText w:val="•"/>
      <w:lvlJc w:val="left"/>
      <w:pPr>
        <w:ind w:left="4136" w:hanging="420"/>
      </w:pPr>
      <w:rPr>
        <w:rFonts w:hint="default"/>
        <w:lang w:val="en-US" w:eastAsia="en-US" w:bidi="ar-SA"/>
      </w:rPr>
    </w:lvl>
    <w:lvl w:ilvl="5" w:tplc="4E8EFFCA">
      <w:numFmt w:val="bullet"/>
      <w:lvlText w:val="•"/>
      <w:lvlJc w:val="left"/>
      <w:pPr>
        <w:ind w:left="5040" w:hanging="420"/>
      </w:pPr>
      <w:rPr>
        <w:rFonts w:hint="default"/>
        <w:lang w:val="en-US" w:eastAsia="en-US" w:bidi="ar-SA"/>
      </w:rPr>
    </w:lvl>
    <w:lvl w:ilvl="6" w:tplc="8632CE86">
      <w:numFmt w:val="bullet"/>
      <w:lvlText w:val="•"/>
      <w:lvlJc w:val="left"/>
      <w:pPr>
        <w:ind w:left="5944" w:hanging="420"/>
      </w:pPr>
      <w:rPr>
        <w:rFonts w:hint="default"/>
        <w:lang w:val="en-US" w:eastAsia="en-US" w:bidi="ar-SA"/>
      </w:rPr>
    </w:lvl>
    <w:lvl w:ilvl="7" w:tplc="7466D250">
      <w:numFmt w:val="bullet"/>
      <w:lvlText w:val="•"/>
      <w:lvlJc w:val="left"/>
      <w:pPr>
        <w:ind w:left="6848" w:hanging="420"/>
      </w:pPr>
      <w:rPr>
        <w:rFonts w:hint="default"/>
        <w:lang w:val="en-US" w:eastAsia="en-US" w:bidi="ar-SA"/>
      </w:rPr>
    </w:lvl>
    <w:lvl w:ilvl="8" w:tplc="BE4E2906">
      <w:numFmt w:val="bullet"/>
      <w:lvlText w:val="•"/>
      <w:lvlJc w:val="left"/>
      <w:pPr>
        <w:ind w:left="7752" w:hanging="420"/>
      </w:pPr>
      <w:rPr>
        <w:rFonts w:hint="default"/>
        <w:lang w:val="en-US" w:eastAsia="en-US" w:bidi="ar-SA"/>
      </w:rPr>
    </w:lvl>
  </w:abstractNum>
  <w:abstractNum w:abstractNumId="2" w15:restartNumberingAfterBreak="0">
    <w:nsid w:val="0BBB3D34"/>
    <w:multiLevelType w:val="hybridMultilevel"/>
    <w:tmpl w:val="6F7C7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B407E"/>
    <w:multiLevelType w:val="hybridMultilevel"/>
    <w:tmpl w:val="1674BFE2"/>
    <w:lvl w:ilvl="0" w:tplc="DF0E9CB8">
      <w:start w:val="2"/>
      <w:numFmt w:val="decimal"/>
      <w:lvlText w:val="%1"/>
      <w:lvlJc w:val="left"/>
      <w:pPr>
        <w:ind w:left="460" w:hanging="360"/>
      </w:pPr>
      <w:rPr>
        <w:rFonts w:hint="default"/>
        <w:lang w:val="en-US" w:eastAsia="en-US" w:bidi="ar-SA"/>
      </w:rPr>
    </w:lvl>
    <w:lvl w:ilvl="1" w:tplc="CD945972">
      <w:numFmt w:val="none"/>
      <w:lvlText w:val=""/>
      <w:lvlJc w:val="left"/>
      <w:pPr>
        <w:tabs>
          <w:tab w:val="num" w:pos="360"/>
        </w:tabs>
      </w:pPr>
    </w:lvl>
    <w:lvl w:ilvl="2" w:tplc="E50EF150">
      <w:numFmt w:val="bullet"/>
      <w:lvlText w:val="•"/>
      <w:lvlJc w:val="left"/>
      <w:pPr>
        <w:ind w:left="2280" w:hanging="360"/>
      </w:pPr>
      <w:rPr>
        <w:rFonts w:hint="default"/>
        <w:lang w:val="en-US" w:eastAsia="en-US" w:bidi="ar-SA"/>
      </w:rPr>
    </w:lvl>
    <w:lvl w:ilvl="3" w:tplc="193C9B22">
      <w:numFmt w:val="bullet"/>
      <w:lvlText w:val="•"/>
      <w:lvlJc w:val="left"/>
      <w:pPr>
        <w:ind w:left="3190" w:hanging="360"/>
      </w:pPr>
      <w:rPr>
        <w:rFonts w:hint="default"/>
        <w:lang w:val="en-US" w:eastAsia="en-US" w:bidi="ar-SA"/>
      </w:rPr>
    </w:lvl>
    <w:lvl w:ilvl="4" w:tplc="D26E5004">
      <w:numFmt w:val="bullet"/>
      <w:lvlText w:val="•"/>
      <w:lvlJc w:val="left"/>
      <w:pPr>
        <w:ind w:left="4100" w:hanging="360"/>
      </w:pPr>
      <w:rPr>
        <w:rFonts w:hint="default"/>
        <w:lang w:val="en-US" w:eastAsia="en-US" w:bidi="ar-SA"/>
      </w:rPr>
    </w:lvl>
    <w:lvl w:ilvl="5" w:tplc="22AEE13A">
      <w:numFmt w:val="bullet"/>
      <w:lvlText w:val="•"/>
      <w:lvlJc w:val="left"/>
      <w:pPr>
        <w:ind w:left="5010" w:hanging="360"/>
      </w:pPr>
      <w:rPr>
        <w:rFonts w:hint="default"/>
        <w:lang w:val="en-US" w:eastAsia="en-US" w:bidi="ar-SA"/>
      </w:rPr>
    </w:lvl>
    <w:lvl w:ilvl="6" w:tplc="0B38D56C">
      <w:numFmt w:val="bullet"/>
      <w:lvlText w:val="•"/>
      <w:lvlJc w:val="left"/>
      <w:pPr>
        <w:ind w:left="5920" w:hanging="360"/>
      </w:pPr>
      <w:rPr>
        <w:rFonts w:hint="default"/>
        <w:lang w:val="en-US" w:eastAsia="en-US" w:bidi="ar-SA"/>
      </w:rPr>
    </w:lvl>
    <w:lvl w:ilvl="7" w:tplc="13E48D22">
      <w:numFmt w:val="bullet"/>
      <w:lvlText w:val="•"/>
      <w:lvlJc w:val="left"/>
      <w:pPr>
        <w:ind w:left="6830" w:hanging="360"/>
      </w:pPr>
      <w:rPr>
        <w:rFonts w:hint="default"/>
        <w:lang w:val="en-US" w:eastAsia="en-US" w:bidi="ar-SA"/>
      </w:rPr>
    </w:lvl>
    <w:lvl w:ilvl="8" w:tplc="E576A64E">
      <w:numFmt w:val="bullet"/>
      <w:lvlText w:val="•"/>
      <w:lvlJc w:val="left"/>
      <w:pPr>
        <w:ind w:left="7740" w:hanging="360"/>
      </w:pPr>
      <w:rPr>
        <w:rFonts w:hint="default"/>
        <w:lang w:val="en-US" w:eastAsia="en-US" w:bidi="ar-SA"/>
      </w:rPr>
    </w:lvl>
  </w:abstractNum>
  <w:abstractNum w:abstractNumId="4" w15:restartNumberingAfterBreak="0">
    <w:nsid w:val="16BA10C3"/>
    <w:multiLevelType w:val="multilevel"/>
    <w:tmpl w:val="8C309D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4016F"/>
    <w:multiLevelType w:val="hybridMultilevel"/>
    <w:tmpl w:val="9B2C931E"/>
    <w:lvl w:ilvl="0" w:tplc="4B8209CA">
      <w:start w:val="2"/>
      <w:numFmt w:val="decimal"/>
      <w:lvlText w:val="%1"/>
      <w:lvlJc w:val="left"/>
      <w:pPr>
        <w:ind w:left="1430" w:hanging="1331"/>
      </w:pPr>
      <w:rPr>
        <w:rFonts w:hint="default"/>
        <w:lang w:val="en-US" w:eastAsia="en-US" w:bidi="ar-SA"/>
      </w:rPr>
    </w:lvl>
    <w:lvl w:ilvl="1" w:tplc="E7CC2CC8">
      <w:numFmt w:val="none"/>
      <w:lvlText w:val=""/>
      <w:lvlJc w:val="left"/>
      <w:pPr>
        <w:tabs>
          <w:tab w:val="num" w:pos="360"/>
        </w:tabs>
      </w:pPr>
    </w:lvl>
    <w:lvl w:ilvl="2" w:tplc="5E206A72">
      <w:start w:val="1"/>
      <w:numFmt w:val="lowerRoman"/>
      <w:lvlText w:val="%3."/>
      <w:lvlJc w:val="left"/>
      <w:pPr>
        <w:ind w:left="1426" w:hanging="847"/>
        <w:jc w:val="right"/>
      </w:pPr>
      <w:rPr>
        <w:rFonts w:ascii="Times New Roman" w:eastAsia="Times New Roman" w:hAnsi="Times New Roman" w:cs="Times New Roman" w:hint="default"/>
        <w:w w:val="100"/>
        <w:sz w:val="24"/>
        <w:szCs w:val="24"/>
        <w:lang w:val="en-US" w:eastAsia="en-US" w:bidi="ar-SA"/>
      </w:rPr>
    </w:lvl>
    <w:lvl w:ilvl="3" w:tplc="2904E8AC">
      <w:numFmt w:val="bullet"/>
      <w:lvlText w:val="•"/>
      <w:lvlJc w:val="left"/>
      <w:pPr>
        <w:ind w:left="2455" w:hanging="847"/>
      </w:pPr>
      <w:rPr>
        <w:rFonts w:hint="default"/>
        <w:lang w:val="en-US" w:eastAsia="en-US" w:bidi="ar-SA"/>
      </w:rPr>
    </w:lvl>
    <w:lvl w:ilvl="4" w:tplc="D138E438">
      <w:numFmt w:val="bullet"/>
      <w:lvlText w:val="•"/>
      <w:lvlJc w:val="left"/>
      <w:pPr>
        <w:ind w:left="3470" w:hanging="847"/>
      </w:pPr>
      <w:rPr>
        <w:rFonts w:hint="default"/>
        <w:lang w:val="en-US" w:eastAsia="en-US" w:bidi="ar-SA"/>
      </w:rPr>
    </w:lvl>
    <w:lvl w:ilvl="5" w:tplc="FF0058F4">
      <w:numFmt w:val="bullet"/>
      <w:lvlText w:val="•"/>
      <w:lvlJc w:val="left"/>
      <w:pPr>
        <w:ind w:left="4485" w:hanging="847"/>
      </w:pPr>
      <w:rPr>
        <w:rFonts w:hint="default"/>
        <w:lang w:val="en-US" w:eastAsia="en-US" w:bidi="ar-SA"/>
      </w:rPr>
    </w:lvl>
    <w:lvl w:ilvl="6" w:tplc="F9E2F240">
      <w:numFmt w:val="bullet"/>
      <w:lvlText w:val="•"/>
      <w:lvlJc w:val="left"/>
      <w:pPr>
        <w:ind w:left="5500" w:hanging="847"/>
      </w:pPr>
      <w:rPr>
        <w:rFonts w:hint="default"/>
        <w:lang w:val="en-US" w:eastAsia="en-US" w:bidi="ar-SA"/>
      </w:rPr>
    </w:lvl>
    <w:lvl w:ilvl="7" w:tplc="0166F636">
      <w:numFmt w:val="bullet"/>
      <w:lvlText w:val="•"/>
      <w:lvlJc w:val="left"/>
      <w:pPr>
        <w:ind w:left="6515" w:hanging="847"/>
      </w:pPr>
      <w:rPr>
        <w:rFonts w:hint="default"/>
        <w:lang w:val="en-US" w:eastAsia="en-US" w:bidi="ar-SA"/>
      </w:rPr>
    </w:lvl>
    <w:lvl w:ilvl="8" w:tplc="FBC2CD56">
      <w:numFmt w:val="bullet"/>
      <w:lvlText w:val="•"/>
      <w:lvlJc w:val="left"/>
      <w:pPr>
        <w:ind w:left="7530" w:hanging="847"/>
      </w:pPr>
      <w:rPr>
        <w:rFonts w:hint="default"/>
        <w:lang w:val="en-US" w:eastAsia="en-US" w:bidi="ar-SA"/>
      </w:rPr>
    </w:lvl>
  </w:abstractNum>
  <w:abstractNum w:abstractNumId="6" w15:restartNumberingAfterBreak="0">
    <w:nsid w:val="1A695EA8"/>
    <w:multiLevelType w:val="hybridMultilevel"/>
    <w:tmpl w:val="4B5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0784C"/>
    <w:multiLevelType w:val="hybridMultilevel"/>
    <w:tmpl w:val="A4D4E0CE"/>
    <w:lvl w:ilvl="0" w:tplc="02E460EE">
      <w:start w:val="1"/>
      <w:numFmt w:val="lowerRoman"/>
      <w:lvlText w:val="%1."/>
      <w:lvlJc w:val="left"/>
      <w:pPr>
        <w:ind w:left="286" w:hanging="187"/>
      </w:pPr>
      <w:rPr>
        <w:rFonts w:ascii="Times New Roman" w:eastAsia="Times New Roman" w:hAnsi="Times New Roman" w:cs="Times New Roman" w:hint="default"/>
        <w:w w:val="100"/>
        <w:sz w:val="24"/>
        <w:szCs w:val="24"/>
        <w:lang w:val="en-US" w:eastAsia="en-US" w:bidi="ar-SA"/>
      </w:rPr>
    </w:lvl>
    <w:lvl w:ilvl="1" w:tplc="0026FC2E">
      <w:numFmt w:val="bullet"/>
      <w:lvlText w:val="•"/>
      <w:lvlJc w:val="left"/>
      <w:pPr>
        <w:ind w:left="1208" w:hanging="187"/>
      </w:pPr>
      <w:rPr>
        <w:rFonts w:hint="default"/>
        <w:lang w:val="en-US" w:eastAsia="en-US" w:bidi="ar-SA"/>
      </w:rPr>
    </w:lvl>
    <w:lvl w:ilvl="2" w:tplc="3C78189E">
      <w:numFmt w:val="bullet"/>
      <w:lvlText w:val="•"/>
      <w:lvlJc w:val="left"/>
      <w:pPr>
        <w:ind w:left="2136" w:hanging="187"/>
      </w:pPr>
      <w:rPr>
        <w:rFonts w:hint="default"/>
        <w:lang w:val="en-US" w:eastAsia="en-US" w:bidi="ar-SA"/>
      </w:rPr>
    </w:lvl>
    <w:lvl w:ilvl="3" w:tplc="B4F48B6E">
      <w:numFmt w:val="bullet"/>
      <w:lvlText w:val="•"/>
      <w:lvlJc w:val="left"/>
      <w:pPr>
        <w:ind w:left="3064" w:hanging="187"/>
      </w:pPr>
      <w:rPr>
        <w:rFonts w:hint="default"/>
        <w:lang w:val="en-US" w:eastAsia="en-US" w:bidi="ar-SA"/>
      </w:rPr>
    </w:lvl>
    <w:lvl w:ilvl="4" w:tplc="6C22E00E">
      <w:numFmt w:val="bullet"/>
      <w:lvlText w:val="•"/>
      <w:lvlJc w:val="left"/>
      <w:pPr>
        <w:ind w:left="3992" w:hanging="187"/>
      </w:pPr>
      <w:rPr>
        <w:rFonts w:hint="default"/>
        <w:lang w:val="en-US" w:eastAsia="en-US" w:bidi="ar-SA"/>
      </w:rPr>
    </w:lvl>
    <w:lvl w:ilvl="5" w:tplc="3A2AA6FA">
      <w:numFmt w:val="bullet"/>
      <w:lvlText w:val="•"/>
      <w:lvlJc w:val="left"/>
      <w:pPr>
        <w:ind w:left="4920" w:hanging="187"/>
      </w:pPr>
      <w:rPr>
        <w:rFonts w:hint="default"/>
        <w:lang w:val="en-US" w:eastAsia="en-US" w:bidi="ar-SA"/>
      </w:rPr>
    </w:lvl>
    <w:lvl w:ilvl="6" w:tplc="731690DA">
      <w:numFmt w:val="bullet"/>
      <w:lvlText w:val="•"/>
      <w:lvlJc w:val="left"/>
      <w:pPr>
        <w:ind w:left="5848" w:hanging="187"/>
      </w:pPr>
      <w:rPr>
        <w:rFonts w:hint="default"/>
        <w:lang w:val="en-US" w:eastAsia="en-US" w:bidi="ar-SA"/>
      </w:rPr>
    </w:lvl>
    <w:lvl w:ilvl="7" w:tplc="84E26574">
      <w:numFmt w:val="bullet"/>
      <w:lvlText w:val="•"/>
      <w:lvlJc w:val="left"/>
      <w:pPr>
        <w:ind w:left="6776" w:hanging="187"/>
      </w:pPr>
      <w:rPr>
        <w:rFonts w:hint="default"/>
        <w:lang w:val="en-US" w:eastAsia="en-US" w:bidi="ar-SA"/>
      </w:rPr>
    </w:lvl>
    <w:lvl w:ilvl="8" w:tplc="6D025B5C">
      <w:numFmt w:val="bullet"/>
      <w:lvlText w:val="•"/>
      <w:lvlJc w:val="left"/>
      <w:pPr>
        <w:ind w:left="7704" w:hanging="187"/>
      </w:pPr>
      <w:rPr>
        <w:rFonts w:hint="default"/>
        <w:lang w:val="en-US" w:eastAsia="en-US" w:bidi="ar-SA"/>
      </w:rPr>
    </w:lvl>
  </w:abstractNum>
  <w:abstractNum w:abstractNumId="8" w15:restartNumberingAfterBreak="0">
    <w:nsid w:val="22316DBC"/>
    <w:multiLevelType w:val="hybridMultilevel"/>
    <w:tmpl w:val="E17C0188"/>
    <w:lvl w:ilvl="0" w:tplc="F850DA1E">
      <w:start w:val="1"/>
      <w:numFmt w:val="decimal"/>
      <w:lvlText w:val="%1"/>
      <w:lvlJc w:val="left"/>
      <w:pPr>
        <w:ind w:left="1705" w:hanging="1606"/>
      </w:pPr>
      <w:rPr>
        <w:rFonts w:hint="default"/>
        <w:lang w:val="en-US" w:eastAsia="en-US" w:bidi="ar-SA"/>
      </w:rPr>
    </w:lvl>
    <w:lvl w:ilvl="1" w:tplc="73F28238">
      <w:numFmt w:val="none"/>
      <w:lvlText w:val=""/>
      <w:lvlJc w:val="left"/>
      <w:pPr>
        <w:tabs>
          <w:tab w:val="num" w:pos="360"/>
        </w:tabs>
      </w:pPr>
    </w:lvl>
    <w:lvl w:ilvl="2" w:tplc="1E7607A4">
      <w:numFmt w:val="bullet"/>
      <w:lvlText w:val="•"/>
      <w:lvlJc w:val="left"/>
      <w:pPr>
        <w:ind w:left="3272" w:hanging="1606"/>
      </w:pPr>
      <w:rPr>
        <w:rFonts w:hint="default"/>
        <w:lang w:val="en-US" w:eastAsia="en-US" w:bidi="ar-SA"/>
      </w:rPr>
    </w:lvl>
    <w:lvl w:ilvl="3" w:tplc="918AD75C">
      <w:numFmt w:val="bullet"/>
      <w:lvlText w:val="•"/>
      <w:lvlJc w:val="left"/>
      <w:pPr>
        <w:ind w:left="4058" w:hanging="1606"/>
      </w:pPr>
      <w:rPr>
        <w:rFonts w:hint="default"/>
        <w:lang w:val="en-US" w:eastAsia="en-US" w:bidi="ar-SA"/>
      </w:rPr>
    </w:lvl>
    <w:lvl w:ilvl="4" w:tplc="6016AFE2">
      <w:numFmt w:val="bullet"/>
      <w:lvlText w:val="•"/>
      <w:lvlJc w:val="left"/>
      <w:pPr>
        <w:ind w:left="4844" w:hanging="1606"/>
      </w:pPr>
      <w:rPr>
        <w:rFonts w:hint="default"/>
        <w:lang w:val="en-US" w:eastAsia="en-US" w:bidi="ar-SA"/>
      </w:rPr>
    </w:lvl>
    <w:lvl w:ilvl="5" w:tplc="DEE81CFE">
      <w:numFmt w:val="bullet"/>
      <w:lvlText w:val="•"/>
      <w:lvlJc w:val="left"/>
      <w:pPr>
        <w:ind w:left="5630" w:hanging="1606"/>
      </w:pPr>
      <w:rPr>
        <w:rFonts w:hint="default"/>
        <w:lang w:val="en-US" w:eastAsia="en-US" w:bidi="ar-SA"/>
      </w:rPr>
    </w:lvl>
    <w:lvl w:ilvl="6" w:tplc="C5D8678E">
      <w:numFmt w:val="bullet"/>
      <w:lvlText w:val="•"/>
      <w:lvlJc w:val="left"/>
      <w:pPr>
        <w:ind w:left="6416" w:hanging="1606"/>
      </w:pPr>
      <w:rPr>
        <w:rFonts w:hint="default"/>
        <w:lang w:val="en-US" w:eastAsia="en-US" w:bidi="ar-SA"/>
      </w:rPr>
    </w:lvl>
    <w:lvl w:ilvl="7" w:tplc="297A786E">
      <w:numFmt w:val="bullet"/>
      <w:lvlText w:val="•"/>
      <w:lvlJc w:val="left"/>
      <w:pPr>
        <w:ind w:left="7202" w:hanging="1606"/>
      </w:pPr>
      <w:rPr>
        <w:rFonts w:hint="default"/>
        <w:lang w:val="en-US" w:eastAsia="en-US" w:bidi="ar-SA"/>
      </w:rPr>
    </w:lvl>
    <w:lvl w:ilvl="8" w:tplc="BA24A168">
      <w:numFmt w:val="bullet"/>
      <w:lvlText w:val="•"/>
      <w:lvlJc w:val="left"/>
      <w:pPr>
        <w:ind w:left="7988" w:hanging="1606"/>
      </w:pPr>
      <w:rPr>
        <w:rFonts w:hint="default"/>
        <w:lang w:val="en-US" w:eastAsia="en-US" w:bidi="ar-SA"/>
      </w:rPr>
    </w:lvl>
  </w:abstractNum>
  <w:abstractNum w:abstractNumId="9" w15:restartNumberingAfterBreak="0">
    <w:nsid w:val="2A913DEB"/>
    <w:multiLevelType w:val="hybridMultilevel"/>
    <w:tmpl w:val="C3EE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6FA2"/>
    <w:multiLevelType w:val="hybridMultilevel"/>
    <w:tmpl w:val="EA1A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7494A"/>
    <w:multiLevelType w:val="hybridMultilevel"/>
    <w:tmpl w:val="C51C7104"/>
    <w:lvl w:ilvl="0" w:tplc="4578930E">
      <w:start w:val="4"/>
      <w:numFmt w:val="decimal"/>
      <w:lvlText w:val="%1"/>
      <w:lvlJc w:val="left"/>
      <w:pPr>
        <w:ind w:left="460" w:hanging="360"/>
      </w:pPr>
      <w:rPr>
        <w:rFonts w:hint="default"/>
        <w:lang w:val="en-US" w:eastAsia="en-US" w:bidi="ar-SA"/>
      </w:rPr>
    </w:lvl>
    <w:lvl w:ilvl="1" w:tplc="E91EE092">
      <w:numFmt w:val="none"/>
      <w:lvlText w:val=""/>
      <w:lvlJc w:val="left"/>
      <w:pPr>
        <w:tabs>
          <w:tab w:val="num" w:pos="360"/>
        </w:tabs>
      </w:pPr>
    </w:lvl>
    <w:lvl w:ilvl="2" w:tplc="02EC8D18">
      <w:numFmt w:val="bullet"/>
      <w:lvlText w:val="•"/>
      <w:lvlJc w:val="left"/>
      <w:pPr>
        <w:ind w:left="2280" w:hanging="360"/>
      </w:pPr>
      <w:rPr>
        <w:rFonts w:hint="default"/>
        <w:lang w:val="en-US" w:eastAsia="en-US" w:bidi="ar-SA"/>
      </w:rPr>
    </w:lvl>
    <w:lvl w:ilvl="3" w:tplc="627CC060">
      <w:numFmt w:val="bullet"/>
      <w:lvlText w:val="•"/>
      <w:lvlJc w:val="left"/>
      <w:pPr>
        <w:ind w:left="3190" w:hanging="360"/>
      </w:pPr>
      <w:rPr>
        <w:rFonts w:hint="default"/>
        <w:lang w:val="en-US" w:eastAsia="en-US" w:bidi="ar-SA"/>
      </w:rPr>
    </w:lvl>
    <w:lvl w:ilvl="4" w:tplc="A9E4105E">
      <w:numFmt w:val="bullet"/>
      <w:lvlText w:val="•"/>
      <w:lvlJc w:val="left"/>
      <w:pPr>
        <w:ind w:left="4100" w:hanging="360"/>
      </w:pPr>
      <w:rPr>
        <w:rFonts w:hint="default"/>
        <w:lang w:val="en-US" w:eastAsia="en-US" w:bidi="ar-SA"/>
      </w:rPr>
    </w:lvl>
    <w:lvl w:ilvl="5" w:tplc="46D008F8">
      <w:numFmt w:val="bullet"/>
      <w:lvlText w:val="•"/>
      <w:lvlJc w:val="left"/>
      <w:pPr>
        <w:ind w:left="5010" w:hanging="360"/>
      </w:pPr>
      <w:rPr>
        <w:rFonts w:hint="default"/>
        <w:lang w:val="en-US" w:eastAsia="en-US" w:bidi="ar-SA"/>
      </w:rPr>
    </w:lvl>
    <w:lvl w:ilvl="6" w:tplc="76528622">
      <w:numFmt w:val="bullet"/>
      <w:lvlText w:val="•"/>
      <w:lvlJc w:val="left"/>
      <w:pPr>
        <w:ind w:left="5920" w:hanging="360"/>
      </w:pPr>
      <w:rPr>
        <w:rFonts w:hint="default"/>
        <w:lang w:val="en-US" w:eastAsia="en-US" w:bidi="ar-SA"/>
      </w:rPr>
    </w:lvl>
    <w:lvl w:ilvl="7" w:tplc="30B622B8">
      <w:numFmt w:val="bullet"/>
      <w:lvlText w:val="•"/>
      <w:lvlJc w:val="left"/>
      <w:pPr>
        <w:ind w:left="6830" w:hanging="360"/>
      </w:pPr>
      <w:rPr>
        <w:rFonts w:hint="default"/>
        <w:lang w:val="en-US" w:eastAsia="en-US" w:bidi="ar-SA"/>
      </w:rPr>
    </w:lvl>
    <w:lvl w:ilvl="8" w:tplc="329CDB04">
      <w:numFmt w:val="bullet"/>
      <w:lvlText w:val="•"/>
      <w:lvlJc w:val="left"/>
      <w:pPr>
        <w:ind w:left="7740" w:hanging="360"/>
      </w:pPr>
      <w:rPr>
        <w:rFonts w:hint="default"/>
        <w:lang w:val="en-US" w:eastAsia="en-US" w:bidi="ar-SA"/>
      </w:rPr>
    </w:lvl>
  </w:abstractNum>
  <w:abstractNum w:abstractNumId="12" w15:restartNumberingAfterBreak="0">
    <w:nsid w:val="4DA50A23"/>
    <w:multiLevelType w:val="hybridMultilevel"/>
    <w:tmpl w:val="1A22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7695A"/>
    <w:multiLevelType w:val="hybridMultilevel"/>
    <w:tmpl w:val="B6EACF1C"/>
    <w:lvl w:ilvl="0" w:tplc="1F58C2F2">
      <w:start w:val="3"/>
      <w:numFmt w:val="decimal"/>
      <w:lvlText w:val="%1"/>
      <w:lvlJc w:val="left"/>
      <w:pPr>
        <w:ind w:left="460" w:hanging="360"/>
      </w:pPr>
      <w:rPr>
        <w:rFonts w:hint="default"/>
        <w:lang w:val="en-US" w:eastAsia="en-US" w:bidi="ar-SA"/>
      </w:rPr>
    </w:lvl>
    <w:lvl w:ilvl="1" w:tplc="76CE39D6">
      <w:numFmt w:val="none"/>
      <w:lvlText w:val=""/>
      <w:lvlJc w:val="left"/>
      <w:pPr>
        <w:tabs>
          <w:tab w:val="num" w:pos="360"/>
        </w:tabs>
      </w:pPr>
    </w:lvl>
    <w:lvl w:ilvl="2" w:tplc="239C8DB2">
      <w:numFmt w:val="none"/>
      <w:lvlText w:val=""/>
      <w:lvlJc w:val="left"/>
      <w:pPr>
        <w:tabs>
          <w:tab w:val="num" w:pos="360"/>
        </w:tabs>
      </w:pPr>
    </w:lvl>
    <w:lvl w:ilvl="3" w:tplc="61A8FBF2">
      <w:numFmt w:val="bullet"/>
      <w:lvlText w:val="•"/>
      <w:lvlJc w:val="left"/>
      <w:pPr>
        <w:ind w:left="2482" w:hanging="540"/>
      </w:pPr>
      <w:rPr>
        <w:rFonts w:hint="default"/>
        <w:lang w:val="en-US" w:eastAsia="en-US" w:bidi="ar-SA"/>
      </w:rPr>
    </w:lvl>
    <w:lvl w:ilvl="4" w:tplc="29005B4C">
      <w:numFmt w:val="bullet"/>
      <w:lvlText w:val="•"/>
      <w:lvlJc w:val="left"/>
      <w:pPr>
        <w:ind w:left="3493" w:hanging="540"/>
      </w:pPr>
      <w:rPr>
        <w:rFonts w:hint="default"/>
        <w:lang w:val="en-US" w:eastAsia="en-US" w:bidi="ar-SA"/>
      </w:rPr>
    </w:lvl>
    <w:lvl w:ilvl="5" w:tplc="D20E1A02">
      <w:numFmt w:val="bullet"/>
      <w:lvlText w:val="•"/>
      <w:lvlJc w:val="left"/>
      <w:pPr>
        <w:ind w:left="4504" w:hanging="540"/>
      </w:pPr>
      <w:rPr>
        <w:rFonts w:hint="default"/>
        <w:lang w:val="en-US" w:eastAsia="en-US" w:bidi="ar-SA"/>
      </w:rPr>
    </w:lvl>
    <w:lvl w:ilvl="6" w:tplc="37C849F8">
      <w:numFmt w:val="bullet"/>
      <w:lvlText w:val="•"/>
      <w:lvlJc w:val="left"/>
      <w:pPr>
        <w:ind w:left="5515" w:hanging="540"/>
      </w:pPr>
      <w:rPr>
        <w:rFonts w:hint="default"/>
        <w:lang w:val="en-US" w:eastAsia="en-US" w:bidi="ar-SA"/>
      </w:rPr>
    </w:lvl>
    <w:lvl w:ilvl="7" w:tplc="30A21DD4">
      <w:numFmt w:val="bullet"/>
      <w:lvlText w:val="•"/>
      <w:lvlJc w:val="left"/>
      <w:pPr>
        <w:ind w:left="6526" w:hanging="540"/>
      </w:pPr>
      <w:rPr>
        <w:rFonts w:hint="default"/>
        <w:lang w:val="en-US" w:eastAsia="en-US" w:bidi="ar-SA"/>
      </w:rPr>
    </w:lvl>
    <w:lvl w:ilvl="8" w:tplc="CB46BA4A">
      <w:numFmt w:val="bullet"/>
      <w:lvlText w:val="•"/>
      <w:lvlJc w:val="left"/>
      <w:pPr>
        <w:ind w:left="7537" w:hanging="540"/>
      </w:pPr>
      <w:rPr>
        <w:rFonts w:hint="default"/>
        <w:lang w:val="en-US" w:eastAsia="en-US" w:bidi="ar-SA"/>
      </w:rPr>
    </w:lvl>
  </w:abstractNum>
  <w:abstractNum w:abstractNumId="14" w15:restartNumberingAfterBreak="0">
    <w:nsid w:val="4FC75934"/>
    <w:multiLevelType w:val="hybridMultilevel"/>
    <w:tmpl w:val="2C541D76"/>
    <w:lvl w:ilvl="0" w:tplc="9274DA76">
      <w:start w:val="2"/>
      <w:numFmt w:val="decimal"/>
      <w:lvlText w:val="%1"/>
      <w:lvlJc w:val="left"/>
      <w:pPr>
        <w:ind w:left="1240" w:hanging="1141"/>
      </w:pPr>
      <w:rPr>
        <w:rFonts w:hint="default"/>
        <w:lang w:val="en-US" w:eastAsia="en-US" w:bidi="ar-SA"/>
      </w:rPr>
    </w:lvl>
    <w:lvl w:ilvl="1" w:tplc="A2F89656">
      <w:numFmt w:val="none"/>
      <w:lvlText w:val=""/>
      <w:lvlJc w:val="left"/>
      <w:pPr>
        <w:tabs>
          <w:tab w:val="num" w:pos="360"/>
        </w:tabs>
      </w:pPr>
    </w:lvl>
    <w:lvl w:ilvl="2" w:tplc="FD567004">
      <w:start w:val="1"/>
      <w:numFmt w:val="lowerRoman"/>
      <w:lvlText w:val="%3."/>
      <w:lvlJc w:val="left"/>
      <w:pPr>
        <w:ind w:left="100" w:hanging="1207"/>
        <w:jc w:val="right"/>
      </w:pPr>
      <w:rPr>
        <w:rFonts w:ascii="Times New Roman" w:eastAsia="Times New Roman" w:hAnsi="Times New Roman" w:cs="Times New Roman" w:hint="default"/>
        <w:w w:val="100"/>
        <w:sz w:val="24"/>
        <w:szCs w:val="24"/>
        <w:lang w:val="en-US" w:eastAsia="en-US" w:bidi="ar-SA"/>
      </w:rPr>
    </w:lvl>
    <w:lvl w:ilvl="3" w:tplc="EB187486">
      <w:numFmt w:val="bullet"/>
      <w:lvlText w:val="•"/>
      <w:lvlJc w:val="left"/>
      <w:pPr>
        <w:ind w:left="3088" w:hanging="1207"/>
      </w:pPr>
      <w:rPr>
        <w:rFonts w:hint="default"/>
        <w:lang w:val="en-US" w:eastAsia="en-US" w:bidi="ar-SA"/>
      </w:rPr>
    </w:lvl>
    <w:lvl w:ilvl="4" w:tplc="DDC43CF0">
      <w:numFmt w:val="bullet"/>
      <w:lvlText w:val="•"/>
      <w:lvlJc w:val="left"/>
      <w:pPr>
        <w:ind w:left="4013" w:hanging="1207"/>
      </w:pPr>
      <w:rPr>
        <w:rFonts w:hint="default"/>
        <w:lang w:val="en-US" w:eastAsia="en-US" w:bidi="ar-SA"/>
      </w:rPr>
    </w:lvl>
    <w:lvl w:ilvl="5" w:tplc="1F3A6F80">
      <w:numFmt w:val="bullet"/>
      <w:lvlText w:val="•"/>
      <w:lvlJc w:val="left"/>
      <w:pPr>
        <w:ind w:left="4937" w:hanging="1207"/>
      </w:pPr>
      <w:rPr>
        <w:rFonts w:hint="default"/>
        <w:lang w:val="en-US" w:eastAsia="en-US" w:bidi="ar-SA"/>
      </w:rPr>
    </w:lvl>
    <w:lvl w:ilvl="6" w:tplc="E728A0F0">
      <w:numFmt w:val="bullet"/>
      <w:lvlText w:val="•"/>
      <w:lvlJc w:val="left"/>
      <w:pPr>
        <w:ind w:left="5862" w:hanging="1207"/>
      </w:pPr>
      <w:rPr>
        <w:rFonts w:hint="default"/>
        <w:lang w:val="en-US" w:eastAsia="en-US" w:bidi="ar-SA"/>
      </w:rPr>
    </w:lvl>
    <w:lvl w:ilvl="7" w:tplc="B298E1A6">
      <w:numFmt w:val="bullet"/>
      <w:lvlText w:val="•"/>
      <w:lvlJc w:val="left"/>
      <w:pPr>
        <w:ind w:left="6786" w:hanging="1207"/>
      </w:pPr>
      <w:rPr>
        <w:rFonts w:hint="default"/>
        <w:lang w:val="en-US" w:eastAsia="en-US" w:bidi="ar-SA"/>
      </w:rPr>
    </w:lvl>
    <w:lvl w:ilvl="8" w:tplc="5EFA37F6">
      <w:numFmt w:val="bullet"/>
      <w:lvlText w:val="•"/>
      <w:lvlJc w:val="left"/>
      <w:pPr>
        <w:ind w:left="7711" w:hanging="1207"/>
      </w:pPr>
      <w:rPr>
        <w:rFonts w:hint="default"/>
        <w:lang w:val="en-US" w:eastAsia="en-US" w:bidi="ar-SA"/>
      </w:rPr>
    </w:lvl>
  </w:abstractNum>
  <w:abstractNum w:abstractNumId="15" w15:restartNumberingAfterBreak="0">
    <w:nsid w:val="516A20A8"/>
    <w:multiLevelType w:val="hybridMultilevel"/>
    <w:tmpl w:val="18FA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93A79"/>
    <w:multiLevelType w:val="hybridMultilevel"/>
    <w:tmpl w:val="D0A0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42D77"/>
    <w:multiLevelType w:val="hybridMultilevel"/>
    <w:tmpl w:val="42EE1E7A"/>
    <w:lvl w:ilvl="0" w:tplc="83389872">
      <w:start w:val="3"/>
      <w:numFmt w:val="decimal"/>
      <w:lvlText w:val="%1"/>
      <w:lvlJc w:val="left"/>
      <w:pPr>
        <w:ind w:left="460" w:hanging="360"/>
      </w:pPr>
      <w:rPr>
        <w:rFonts w:hint="default"/>
        <w:lang w:val="en-US" w:eastAsia="en-US" w:bidi="ar-SA"/>
      </w:rPr>
    </w:lvl>
    <w:lvl w:ilvl="1" w:tplc="FA345326">
      <w:numFmt w:val="none"/>
      <w:lvlText w:val=""/>
      <w:lvlJc w:val="left"/>
      <w:pPr>
        <w:tabs>
          <w:tab w:val="num" w:pos="360"/>
        </w:tabs>
      </w:pPr>
    </w:lvl>
    <w:lvl w:ilvl="2" w:tplc="716832A6">
      <w:numFmt w:val="bullet"/>
      <w:lvlText w:val="❖"/>
      <w:lvlJc w:val="left"/>
      <w:pPr>
        <w:ind w:left="940" w:hanging="480"/>
      </w:pPr>
      <w:rPr>
        <w:rFonts w:ascii="MS UI Gothic" w:eastAsia="MS UI Gothic" w:hAnsi="MS UI Gothic" w:cs="MS UI Gothic" w:hint="default"/>
        <w:w w:val="100"/>
        <w:sz w:val="24"/>
        <w:szCs w:val="24"/>
        <w:lang w:val="en-US" w:eastAsia="en-US" w:bidi="ar-SA"/>
      </w:rPr>
    </w:lvl>
    <w:lvl w:ilvl="3" w:tplc="79867A9A">
      <w:numFmt w:val="bullet"/>
      <w:lvlText w:val="•"/>
      <w:lvlJc w:val="left"/>
      <w:pPr>
        <w:ind w:left="2855" w:hanging="480"/>
      </w:pPr>
      <w:rPr>
        <w:rFonts w:hint="default"/>
        <w:lang w:val="en-US" w:eastAsia="en-US" w:bidi="ar-SA"/>
      </w:rPr>
    </w:lvl>
    <w:lvl w:ilvl="4" w:tplc="D87C9842">
      <w:numFmt w:val="bullet"/>
      <w:lvlText w:val="•"/>
      <w:lvlJc w:val="left"/>
      <w:pPr>
        <w:ind w:left="3813" w:hanging="480"/>
      </w:pPr>
      <w:rPr>
        <w:rFonts w:hint="default"/>
        <w:lang w:val="en-US" w:eastAsia="en-US" w:bidi="ar-SA"/>
      </w:rPr>
    </w:lvl>
    <w:lvl w:ilvl="5" w:tplc="BD5CE85A">
      <w:numFmt w:val="bullet"/>
      <w:lvlText w:val="•"/>
      <w:lvlJc w:val="left"/>
      <w:pPr>
        <w:ind w:left="4771" w:hanging="480"/>
      </w:pPr>
      <w:rPr>
        <w:rFonts w:hint="default"/>
        <w:lang w:val="en-US" w:eastAsia="en-US" w:bidi="ar-SA"/>
      </w:rPr>
    </w:lvl>
    <w:lvl w:ilvl="6" w:tplc="5F3C0B08">
      <w:numFmt w:val="bullet"/>
      <w:lvlText w:val="•"/>
      <w:lvlJc w:val="left"/>
      <w:pPr>
        <w:ind w:left="5728" w:hanging="480"/>
      </w:pPr>
      <w:rPr>
        <w:rFonts w:hint="default"/>
        <w:lang w:val="en-US" w:eastAsia="en-US" w:bidi="ar-SA"/>
      </w:rPr>
    </w:lvl>
    <w:lvl w:ilvl="7" w:tplc="9418E950">
      <w:numFmt w:val="bullet"/>
      <w:lvlText w:val="•"/>
      <w:lvlJc w:val="left"/>
      <w:pPr>
        <w:ind w:left="6686" w:hanging="480"/>
      </w:pPr>
      <w:rPr>
        <w:rFonts w:hint="default"/>
        <w:lang w:val="en-US" w:eastAsia="en-US" w:bidi="ar-SA"/>
      </w:rPr>
    </w:lvl>
    <w:lvl w:ilvl="8" w:tplc="381A96E0">
      <w:numFmt w:val="bullet"/>
      <w:lvlText w:val="•"/>
      <w:lvlJc w:val="left"/>
      <w:pPr>
        <w:ind w:left="7644" w:hanging="480"/>
      </w:pPr>
      <w:rPr>
        <w:rFonts w:hint="default"/>
        <w:lang w:val="en-US" w:eastAsia="en-US" w:bidi="ar-SA"/>
      </w:rPr>
    </w:lvl>
  </w:abstractNum>
  <w:abstractNum w:abstractNumId="18" w15:restartNumberingAfterBreak="0">
    <w:nsid w:val="65CA51E5"/>
    <w:multiLevelType w:val="hybridMultilevel"/>
    <w:tmpl w:val="F272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927C5"/>
    <w:multiLevelType w:val="hybridMultilevel"/>
    <w:tmpl w:val="D06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12EC1"/>
    <w:multiLevelType w:val="multilevel"/>
    <w:tmpl w:val="A3AA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6E5A0E"/>
    <w:multiLevelType w:val="hybridMultilevel"/>
    <w:tmpl w:val="7CCC40F4"/>
    <w:lvl w:ilvl="0" w:tplc="54E65628">
      <w:start w:val="5"/>
      <w:numFmt w:val="decimal"/>
      <w:lvlText w:val="%1"/>
      <w:lvlJc w:val="left"/>
      <w:pPr>
        <w:ind w:left="460" w:hanging="360"/>
      </w:pPr>
      <w:rPr>
        <w:rFonts w:hint="default"/>
        <w:lang w:val="en-US" w:eastAsia="en-US" w:bidi="ar-SA"/>
      </w:rPr>
    </w:lvl>
    <w:lvl w:ilvl="1" w:tplc="D71836C0">
      <w:numFmt w:val="none"/>
      <w:lvlText w:val=""/>
      <w:lvlJc w:val="left"/>
      <w:pPr>
        <w:tabs>
          <w:tab w:val="num" w:pos="360"/>
        </w:tabs>
      </w:pPr>
    </w:lvl>
    <w:lvl w:ilvl="2" w:tplc="BB1A699C">
      <w:numFmt w:val="bullet"/>
      <w:lvlText w:val="•"/>
      <w:lvlJc w:val="left"/>
      <w:pPr>
        <w:ind w:left="2280" w:hanging="360"/>
      </w:pPr>
      <w:rPr>
        <w:rFonts w:hint="default"/>
        <w:lang w:val="en-US" w:eastAsia="en-US" w:bidi="ar-SA"/>
      </w:rPr>
    </w:lvl>
    <w:lvl w:ilvl="3" w:tplc="2646B5C6">
      <w:numFmt w:val="bullet"/>
      <w:lvlText w:val="•"/>
      <w:lvlJc w:val="left"/>
      <w:pPr>
        <w:ind w:left="3190" w:hanging="360"/>
      </w:pPr>
      <w:rPr>
        <w:rFonts w:hint="default"/>
        <w:lang w:val="en-US" w:eastAsia="en-US" w:bidi="ar-SA"/>
      </w:rPr>
    </w:lvl>
    <w:lvl w:ilvl="4" w:tplc="FCBE8700">
      <w:numFmt w:val="bullet"/>
      <w:lvlText w:val="•"/>
      <w:lvlJc w:val="left"/>
      <w:pPr>
        <w:ind w:left="4100" w:hanging="360"/>
      </w:pPr>
      <w:rPr>
        <w:rFonts w:hint="default"/>
        <w:lang w:val="en-US" w:eastAsia="en-US" w:bidi="ar-SA"/>
      </w:rPr>
    </w:lvl>
    <w:lvl w:ilvl="5" w:tplc="6B6EC464">
      <w:numFmt w:val="bullet"/>
      <w:lvlText w:val="•"/>
      <w:lvlJc w:val="left"/>
      <w:pPr>
        <w:ind w:left="5010" w:hanging="360"/>
      </w:pPr>
      <w:rPr>
        <w:rFonts w:hint="default"/>
        <w:lang w:val="en-US" w:eastAsia="en-US" w:bidi="ar-SA"/>
      </w:rPr>
    </w:lvl>
    <w:lvl w:ilvl="6" w:tplc="B454B2BC">
      <w:numFmt w:val="bullet"/>
      <w:lvlText w:val="•"/>
      <w:lvlJc w:val="left"/>
      <w:pPr>
        <w:ind w:left="5920" w:hanging="360"/>
      </w:pPr>
      <w:rPr>
        <w:rFonts w:hint="default"/>
        <w:lang w:val="en-US" w:eastAsia="en-US" w:bidi="ar-SA"/>
      </w:rPr>
    </w:lvl>
    <w:lvl w:ilvl="7" w:tplc="8244E4A4">
      <w:numFmt w:val="bullet"/>
      <w:lvlText w:val="•"/>
      <w:lvlJc w:val="left"/>
      <w:pPr>
        <w:ind w:left="6830" w:hanging="360"/>
      </w:pPr>
      <w:rPr>
        <w:rFonts w:hint="default"/>
        <w:lang w:val="en-US" w:eastAsia="en-US" w:bidi="ar-SA"/>
      </w:rPr>
    </w:lvl>
    <w:lvl w:ilvl="8" w:tplc="1068B5F0">
      <w:numFmt w:val="bullet"/>
      <w:lvlText w:val="•"/>
      <w:lvlJc w:val="left"/>
      <w:pPr>
        <w:ind w:left="7740" w:hanging="360"/>
      </w:pPr>
      <w:rPr>
        <w:rFonts w:hint="default"/>
        <w:lang w:val="en-US" w:eastAsia="en-US" w:bidi="ar-SA"/>
      </w:rPr>
    </w:lvl>
  </w:abstractNum>
  <w:abstractNum w:abstractNumId="22" w15:restartNumberingAfterBreak="0">
    <w:nsid w:val="76E91A7B"/>
    <w:multiLevelType w:val="hybridMultilevel"/>
    <w:tmpl w:val="362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8342E"/>
    <w:multiLevelType w:val="hybridMultilevel"/>
    <w:tmpl w:val="7242C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829B0"/>
    <w:multiLevelType w:val="hybridMultilevel"/>
    <w:tmpl w:val="DAB0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7622B"/>
    <w:multiLevelType w:val="hybridMultilevel"/>
    <w:tmpl w:val="CFB28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D466ED"/>
    <w:multiLevelType w:val="multilevel"/>
    <w:tmpl w:val="CA3A8F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E2541"/>
    <w:multiLevelType w:val="hybridMultilevel"/>
    <w:tmpl w:val="AE600860"/>
    <w:lvl w:ilvl="0" w:tplc="C7FE17D4">
      <w:start w:val="1"/>
      <w:numFmt w:val="decimal"/>
      <w:lvlText w:val="%1."/>
      <w:lvlJc w:val="left"/>
      <w:pPr>
        <w:ind w:left="400" w:hanging="300"/>
      </w:pPr>
      <w:rPr>
        <w:rFonts w:ascii="Times New Roman" w:eastAsia="Times New Roman" w:hAnsi="Times New Roman" w:cs="Times New Roman" w:hint="default"/>
        <w:w w:val="100"/>
        <w:sz w:val="24"/>
        <w:szCs w:val="24"/>
        <w:lang w:val="en-US" w:eastAsia="en-US" w:bidi="ar-SA"/>
      </w:rPr>
    </w:lvl>
    <w:lvl w:ilvl="1" w:tplc="A5F642C8">
      <w:numFmt w:val="bullet"/>
      <w:lvlText w:val="•"/>
      <w:lvlJc w:val="left"/>
      <w:pPr>
        <w:ind w:left="1316" w:hanging="300"/>
      </w:pPr>
      <w:rPr>
        <w:rFonts w:hint="default"/>
        <w:lang w:val="en-US" w:eastAsia="en-US" w:bidi="ar-SA"/>
      </w:rPr>
    </w:lvl>
    <w:lvl w:ilvl="2" w:tplc="78749C20">
      <w:numFmt w:val="bullet"/>
      <w:lvlText w:val="•"/>
      <w:lvlJc w:val="left"/>
      <w:pPr>
        <w:ind w:left="2232" w:hanging="300"/>
      </w:pPr>
      <w:rPr>
        <w:rFonts w:hint="default"/>
        <w:lang w:val="en-US" w:eastAsia="en-US" w:bidi="ar-SA"/>
      </w:rPr>
    </w:lvl>
    <w:lvl w:ilvl="3" w:tplc="253A80DA">
      <w:numFmt w:val="bullet"/>
      <w:lvlText w:val="•"/>
      <w:lvlJc w:val="left"/>
      <w:pPr>
        <w:ind w:left="3148" w:hanging="300"/>
      </w:pPr>
      <w:rPr>
        <w:rFonts w:hint="default"/>
        <w:lang w:val="en-US" w:eastAsia="en-US" w:bidi="ar-SA"/>
      </w:rPr>
    </w:lvl>
    <w:lvl w:ilvl="4" w:tplc="A44A5200">
      <w:numFmt w:val="bullet"/>
      <w:lvlText w:val="•"/>
      <w:lvlJc w:val="left"/>
      <w:pPr>
        <w:ind w:left="4064" w:hanging="300"/>
      </w:pPr>
      <w:rPr>
        <w:rFonts w:hint="default"/>
        <w:lang w:val="en-US" w:eastAsia="en-US" w:bidi="ar-SA"/>
      </w:rPr>
    </w:lvl>
    <w:lvl w:ilvl="5" w:tplc="1F9ADC22">
      <w:numFmt w:val="bullet"/>
      <w:lvlText w:val="•"/>
      <w:lvlJc w:val="left"/>
      <w:pPr>
        <w:ind w:left="4980" w:hanging="300"/>
      </w:pPr>
      <w:rPr>
        <w:rFonts w:hint="default"/>
        <w:lang w:val="en-US" w:eastAsia="en-US" w:bidi="ar-SA"/>
      </w:rPr>
    </w:lvl>
    <w:lvl w:ilvl="6" w:tplc="906ADFC8">
      <w:numFmt w:val="bullet"/>
      <w:lvlText w:val="•"/>
      <w:lvlJc w:val="left"/>
      <w:pPr>
        <w:ind w:left="5896" w:hanging="300"/>
      </w:pPr>
      <w:rPr>
        <w:rFonts w:hint="default"/>
        <w:lang w:val="en-US" w:eastAsia="en-US" w:bidi="ar-SA"/>
      </w:rPr>
    </w:lvl>
    <w:lvl w:ilvl="7" w:tplc="82C0928A">
      <w:numFmt w:val="bullet"/>
      <w:lvlText w:val="•"/>
      <w:lvlJc w:val="left"/>
      <w:pPr>
        <w:ind w:left="6812" w:hanging="300"/>
      </w:pPr>
      <w:rPr>
        <w:rFonts w:hint="default"/>
        <w:lang w:val="en-US" w:eastAsia="en-US" w:bidi="ar-SA"/>
      </w:rPr>
    </w:lvl>
    <w:lvl w:ilvl="8" w:tplc="6204CD44">
      <w:numFmt w:val="bullet"/>
      <w:lvlText w:val="•"/>
      <w:lvlJc w:val="left"/>
      <w:pPr>
        <w:ind w:left="7728" w:hanging="300"/>
      </w:pPr>
      <w:rPr>
        <w:rFonts w:hint="default"/>
        <w:lang w:val="en-US" w:eastAsia="en-US" w:bidi="ar-SA"/>
      </w:rPr>
    </w:lvl>
  </w:abstractNum>
  <w:num w:numId="1">
    <w:abstractNumId w:val="17"/>
  </w:num>
  <w:num w:numId="2">
    <w:abstractNumId w:val="14"/>
  </w:num>
  <w:num w:numId="3">
    <w:abstractNumId w:val="5"/>
  </w:num>
  <w:num w:numId="4">
    <w:abstractNumId w:val="27"/>
  </w:num>
  <w:num w:numId="5">
    <w:abstractNumId w:val="7"/>
  </w:num>
  <w:num w:numId="6">
    <w:abstractNumId w:val="8"/>
  </w:num>
  <w:num w:numId="7">
    <w:abstractNumId w:val="21"/>
  </w:num>
  <w:num w:numId="8">
    <w:abstractNumId w:val="11"/>
  </w:num>
  <w:num w:numId="9">
    <w:abstractNumId w:val="13"/>
  </w:num>
  <w:num w:numId="10">
    <w:abstractNumId w:val="3"/>
  </w:num>
  <w:num w:numId="11">
    <w:abstractNumId w:val="1"/>
  </w:num>
  <w:num w:numId="12">
    <w:abstractNumId w:val="20"/>
  </w:num>
  <w:num w:numId="13">
    <w:abstractNumId w:val="15"/>
  </w:num>
  <w:num w:numId="14">
    <w:abstractNumId w:val="12"/>
  </w:num>
  <w:num w:numId="15">
    <w:abstractNumId w:val="16"/>
  </w:num>
  <w:num w:numId="16">
    <w:abstractNumId w:val="10"/>
  </w:num>
  <w:num w:numId="17">
    <w:abstractNumId w:val="18"/>
  </w:num>
  <w:num w:numId="18">
    <w:abstractNumId w:val="24"/>
  </w:num>
  <w:num w:numId="19">
    <w:abstractNumId w:val="19"/>
  </w:num>
  <w:num w:numId="20">
    <w:abstractNumId w:val="0"/>
  </w:num>
  <w:num w:numId="21">
    <w:abstractNumId w:val="6"/>
  </w:num>
  <w:num w:numId="22">
    <w:abstractNumId w:val="22"/>
  </w:num>
  <w:num w:numId="23">
    <w:abstractNumId w:val="9"/>
  </w:num>
  <w:num w:numId="24">
    <w:abstractNumId w:val="4"/>
  </w:num>
  <w:num w:numId="25">
    <w:abstractNumId w:val="25"/>
  </w:num>
  <w:num w:numId="26">
    <w:abstractNumId w:val="2"/>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7"/>
    <w:rsid w:val="00043CF8"/>
    <w:rsid w:val="00060B2A"/>
    <w:rsid w:val="000F0D45"/>
    <w:rsid w:val="0017680A"/>
    <w:rsid w:val="001927F4"/>
    <w:rsid w:val="00193E6C"/>
    <w:rsid w:val="001B38E2"/>
    <w:rsid w:val="001F7DEF"/>
    <w:rsid w:val="0020580D"/>
    <w:rsid w:val="00231FB0"/>
    <w:rsid w:val="002765F7"/>
    <w:rsid w:val="002F30D1"/>
    <w:rsid w:val="00345E33"/>
    <w:rsid w:val="003C0646"/>
    <w:rsid w:val="00437083"/>
    <w:rsid w:val="00475D68"/>
    <w:rsid w:val="00584F37"/>
    <w:rsid w:val="006051B1"/>
    <w:rsid w:val="00630478"/>
    <w:rsid w:val="0066366F"/>
    <w:rsid w:val="006B76F9"/>
    <w:rsid w:val="006E405F"/>
    <w:rsid w:val="006F3F53"/>
    <w:rsid w:val="007B2007"/>
    <w:rsid w:val="00810BA2"/>
    <w:rsid w:val="008477E2"/>
    <w:rsid w:val="009136B7"/>
    <w:rsid w:val="00925DB4"/>
    <w:rsid w:val="00950758"/>
    <w:rsid w:val="009B3A31"/>
    <w:rsid w:val="00A05286"/>
    <w:rsid w:val="00AC7582"/>
    <w:rsid w:val="00B116AF"/>
    <w:rsid w:val="00B7292E"/>
    <w:rsid w:val="00BB4264"/>
    <w:rsid w:val="00C13B7B"/>
    <w:rsid w:val="00C2098C"/>
    <w:rsid w:val="00C43B7B"/>
    <w:rsid w:val="00C55B21"/>
    <w:rsid w:val="00CA1E38"/>
    <w:rsid w:val="00CA4163"/>
    <w:rsid w:val="00CB66A2"/>
    <w:rsid w:val="00CD7DA5"/>
    <w:rsid w:val="00D014D0"/>
    <w:rsid w:val="00D03F05"/>
    <w:rsid w:val="00D44381"/>
    <w:rsid w:val="00DE7CA5"/>
    <w:rsid w:val="00E230BA"/>
    <w:rsid w:val="00E47138"/>
    <w:rsid w:val="00E52FA7"/>
    <w:rsid w:val="00E62AA0"/>
    <w:rsid w:val="00EB2297"/>
    <w:rsid w:val="00EB36F2"/>
    <w:rsid w:val="00ED46C2"/>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71EE"/>
  <w15:chartTrackingRefBased/>
  <w15:docId w15:val="{D30ACB08-BA30-4EE2-A456-F7205AB6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229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autoRedefine/>
    <w:uiPriority w:val="1"/>
    <w:qFormat/>
    <w:rsid w:val="00EB2297"/>
    <w:pPr>
      <w:spacing w:line="360" w:lineRule="auto"/>
      <w:jc w:val="center"/>
      <w:outlineLvl w:val="0"/>
    </w:pPr>
    <w:rPr>
      <w:b/>
      <w:bCs/>
      <w:color w:val="00B050"/>
      <w:sz w:val="28"/>
      <w:szCs w:val="28"/>
    </w:rPr>
  </w:style>
  <w:style w:type="paragraph" w:styleId="Heading2">
    <w:name w:val="heading 2"/>
    <w:basedOn w:val="Normal"/>
    <w:next w:val="Normal"/>
    <w:link w:val="Heading2Char"/>
    <w:autoRedefine/>
    <w:uiPriority w:val="9"/>
    <w:unhideWhenUsed/>
    <w:qFormat/>
    <w:rsid w:val="00C2098C"/>
    <w:pPr>
      <w:keepNext/>
      <w:keepLines/>
      <w:spacing w:line="480" w:lineRule="auto"/>
      <w:outlineLvl w:val="1"/>
    </w:pPr>
    <w:rPr>
      <w:rFonts w:cstheme="majorBidi"/>
      <w:b/>
      <w:bCs/>
      <w:color w:val="0070C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2297"/>
    <w:rPr>
      <w:rFonts w:ascii="Times New Roman" w:eastAsia="Times New Roman" w:hAnsi="Times New Roman" w:cs="Times New Roman"/>
      <w:b/>
      <w:bCs/>
      <w:color w:val="00B050"/>
      <w:sz w:val="28"/>
      <w:szCs w:val="28"/>
    </w:rPr>
  </w:style>
  <w:style w:type="character" w:customStyle="1" w:styleId="Heading2Char">
    <w:name w:val="Heading 2 Char"/>
    <w:basedOn w:val="DefaultParagraphFont"/>
    <w:link w:val="Heading2"/>
    <w:uiPriority w:val="9"/>
    <w:rsid w:val="00C2098C"/>
    <w:rPr>
      <w:rFonts w:ascii="Times New Roman" w:eastAsia="Times New Roman" w:hAnsi="Times New Roman" w:cstheme="majorBidi"/>
      <w:b/>
      <w:bCs/>
      <w:color w:val="0070C0"/>
      <w:sz w:val="24"/>
      <w:szCs w:val="26"/>
    </w:rPr>
  </w:style>
  <w:style w:type="paragraph" w:styleId="BodyText">
    <w:name w:val="Body Text"/>
    <w:basedOn w:val="Normal"/>
    <w:link w:val="BodyTextChar"/>
    <w:uiPriority w:val="1"/>
    <w:qFormat/>
    <w:rsid w:val="00EB2297"/>
    <w:rPr>
      <w:sz w:val="24"/>
      <w:szCs w:val="24"/>
    </w:rPr>
  </w:style>
  <w:style w:type="character" w:customStyle="1" w:styleId="BodyTextChar">
    <w:name w:val="Body Text Char"/>
    <w:basedOn w:val="DefaultParagraphFont"/>
    <w:link w:val="BodyText"/>
    <w:uiPriority w:val="1"/>
    <w:rsid w:val="00EB2297"/>
    <w:rPr>
      <w:rFonts w:ascii="Times New Roman" w:eastAsia="Times New Roman" w:hAnsi="Times New Roman" w:cs="Times New Roman"/>
      <w:sz w:val="24"/>
      <w:szCs w:val="24"/>
    </w:rPr>
  </w:style>
  <w:style w:type="paragraph" w:styleId="ListParagraph">
    <w:name w:val="List Paragraph"/>
    <w:basedOn w:val="Normal"/>
    <w:uiPriority w:val="1"/>
    <w:qFormat/>
    <w:rsid w:val="00EB2297"/>
    <w:pPr>
      <w:spacing w:before="177"/>
      <w:ind w:left="460" w:hanging="360"/>
    </w:pPr>
  </w:style>
  <w:style w:type="paragraph" w:customStyle="1" w:styleId="TableParagraph">
    <w:name w:val="Table Paragraph"/>
    <w:basedOn w:val="Normal"/>
    <w:uiPriority w:val="1"/>
    <w:qFormat/>
    <w:rsid w:val="00EB2297"/>
  </w:style>
  <w:style w:type="paragraph" w:styleId="Header">
    <w:name w:val="header"/>
    <w:basedOn w:val="Normal"/>
    <w:link w:val="HeaderChar"/>
    <w:uiPriority w:val="99"/>
    <w:unhideWhenUsed/>
    <w:rsid w:val="00EB2297"/>
    <w:pPr>
      <w:tabs>
        <w:tab w:val="center" w:pos="4680"/>
        <w:tab w:val="right" w:pos="9360"/>
      </w:tabs>
    </w:pPr>
  </w:style>
  <w:style w:type="character" w:customStyle="1" w:styleId="HeaderChar">
    <w:name w:val="Header Char"/>
    <w:basedOn w:val="DefaultParagraphFont"/>
    <w:link w:val="Header"/>
    <w:uiPriority w:val="99"/>
    <w:rsid w:val="00EB2297"/>
    <w:rPr>
      <w:rFonts w:ascii="Times New Roman" w:eastAsia="Times New Roman" w:hAnsi="Times New Roman" w:cs="Times New Roman"/>
    </w:rPr>
  </w:style>
  <w:style w:type="paragraph" w:styleId="Footer">
    <w:name w:val="footer"/>
    <w:basedOn w:val="Normal"/>
    <w:link w:val="FooterChar"/>
    <w:uiPriority w:val="99"/>
    <w:unhideWhenUsed/>
    <w:rsid w:val="00EB2297"/>
    <w:pPr>
      <w:tabs>
        <w:tab w:val="center" w:pos="4680"/>
        <w:tab w:val="right" w:pos="9360"/>
      </w:tabs>
    </w:pPr>
  </w:style>
  <w:style w:type="character" w:customStyle="1" w:styleId="FooterChar">
    <w:name w:val="Footer Char"/>
    <w:basedOn w:val="DefaultParagraphFont"/>
    <w:link w:val="Footer"/>
    <w:uiPriority w:val="99"/>
    <w:rsid w:val="00EB2297"/>
    <w:rPr>
      <w:rFonts w:ascii="Times New Roman" w:eastAsia="Times New Roman" w:hAnsi="Times New Roman" w:cs="Times New Roman"/>
    </w:rPr>
  </w:style>
  <w:style w:type="paragraph" w:styleId="NoSpacing">
    <w:name w:val="No Spacing"/>
    <w:uiPriority w:val="1"/>
    <w:qFormat/>
    <w:rsid w:val="00EB2297"/>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EB2297"/>
    <w:pPr>
      <w:widowControl/>
      <w:autoSpaceDE/>
      <w:autoSpaceDN/>
      <w:spacing w:before="100" w:beforeAutospacing="1" w:after="100" w:afterAutospacing="1"/>
    </w:pPr>
    <w:rPr>
      <w:sz w:val="24"/>
      <w:szCs w:val="24"/>
    </w:rPr>
  </w:style>
  <w:style w:type="paragraph" w:customStyle="1" w:styleId="Default">
    <w:name w:val="Default"/>
    <w:rsid w:val="00EB22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EB2297"/>
    <w:pPr>
      <w:spacing w:after="0" w:line="276" w:lineRule="auto"/>
    </w:pPr>
    <w:rPr>
      <w:rFonts w:ascii="Arial" w:eastAsia="Arial" w:hAnsi="Arial" w:cs="Arial"/>
    </w:rPr>
  </w:style>
  <w:style w:type="table" w:styleId="TableGrid">
    <w:name w:val="Table Grid"/>
    <w:basedOn w:val="TableNormal"/>
    <w:uiPriority w:val="59"/>
    <w:rsid w:val="00EB2297"/>
    <w:pPr>
      <w:spacing w:after="0" w:line="240" w:lineRule="auto"/>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B2297"/>
    <w:pPr>
      <w:keepNext/>
      <w:keepLines/>
      <w:widowControl/>
      <w:autoSpaceDE/>
      <w:autoSpaceDN/>
      <w:spacing w:before="480" w:line="276" w:lineRule="auto"/>
      <w:outlineLvl w:val="9"/>
    </w:pPr>
    <w:rPr>
      <w:rFonts w:asciiTheme="majorHAnsi" w:eastAsiaTheme="majorEastAsia" w:hAnsiTheme="majorHAnsi" w:cstheme="majorBidi"/>
      <w:color w:val="2E74B5" w:themeColor="accent1" w:themeShade="BF"/>
      <w:lang w:eastAsia="ja-JP"/>
    </w:rPr>
  </w:style>
  <w:style w:type="paragraph" w:styleId="TOC1">
    <w:name w:val="toc 1"/>
    <w:basedOn w:val="Normal"/>
    <w:next w:val="Normal"/>
    <w:autoRedefine/>
    <w:uiPriority w:val="39"/>
    <w:unhideWhenUsed/>
    <w:rsid w:val="00EB2297"/>
    <w:pPr>
      <w:spacing w:after="100"/>
    </w:pPr>
  </w:style>
  <w:style w:type="character" w:styleId="Hyperlink">
    <w:name w:val="Hyperlink"/>
    <w:basedOn w:val="DefaultParagraphFont"/>
    <w:uiPriority w:val="99"/>
    <w:unhideWhenUsed/>
    <w:rsid w:val="00EB2297"/>
    <w:rPr>
      <w:color w:val="0563C1" w:themeColor="hyperlink"/>
      <w:u w:val="single"/>
    </w:rPr>
  </w:style>
  <w:style w:type="paragraph" w:styleId="BalloonText">
    <w:name w:val="Balloon Text"/>
    <w:basedOn w:val="Normal"/>
    <w:link w:val="BalloonTextChar"/>
    <w:uiPriority w:val="99"/>
    <w:semiHidden/>
    <w:unhideWhenUsed/>
    <w:rsid w:val="00EB2297"/>
    <w:rPr>
      <w:rFonts w:ascii="Tahoma" w:hAnsi="Tahoma" w:cs="Tahoma"/>
      <w:sz w:val="16"/>
      <w:szCs w:val="16"/>
    </w:rPr>
  </w:style>
  <w:style w:type="character" w:customStyle="1" w:styleId="BalloonTextChar">
    <w:name w:val="Balloon Text Char"/>
    <w:basedOn w:val="DefaultParagraphFont"/>
    <w:link w:val="BalloonText"/>
    <w:uiPriority w:val="99"/>
    <w:semiHidden/>
    <w:rsid w:val="00EB2297"/>
    <w:rPr>
      <w:rFonts w:ascii="Tahoma" w:eastAsia="Times New Roman" w:hAnsi="Tahoma" w:cs="Tahoma"/>
      <w:sz w:val="16"/>
      <w:szCs w:val="16"/>
    </w:rPr>
  </w:style>
  <w:style w:type="paragraph" w:styleId="TOC2">
    <w:name w:val="toc 2"/>
    <w:basedOn w:val="Normal"/>
    <w:next w:val="Normal"/>
    <w:autoRedefine/>
    <w:uiPriority w:val="39"/>
    <w:unhideWhenUsed/>
    <w:rsid w:val="00EB22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comse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eremidem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SLT</dc:creator>
  <cp:keywords/>
  <dc:description/>
  <cp:lastModifiedBy>SLT</cp:lastModifiedBy>
  <cp:revision>30</cp:revision>
  <dcterms:created xsi:type="dcterms:W3CDTF">2023-12-23T09:34:00Z</dcterms:created>
  <dcterms:modified xsi:type="dcterms:W3CDTF">2023-12-24T02:12:00Z</dcterms:modified>
</cp:coreProperties>
</file>