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3039317"/>
    <w:bookmarkEnd w:id="0"/>
    <w:p w:rsidR="00CC56A4" w:rsidRPr="00F67C48" w:rsidRDefault="00CC56A4" w:rsidP="00CC56A4">
      <w:pPr>
        <w:spacing w:line="241" w:lineRule="auto"/>
        <w:ind w:left="-5" w:hanging="10"/>
        <w:jc w:val="both"/>
        <w:rPr>
          <w:sz w:val="20"/>
          <w:szCs w:val="20"/>
        </w:rPr>
      </w:pPr>
      <w:r w:rsidRPr="00F67C48">
        <w:rPr>
          <w:rFonts w:ascii="Times New Roman" w:eastAsia="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15559642" wp14:editId="0F722F3C">
                <wp:simplePos x="0" y="0"/>
                <wp:positionH relativeFrom="column">
                  <wp:posOffset>4853940</wp:posOffset>
                </wp:positionH>
                <wp:positionV relativeFrom="paragraph">
                  <wp:posOffset>38735</wp:posOffset>
                </wp:positionV>
                <wp:extent cx="57912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912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6A4" w:rsidRDefault="00CC56A4" w:rsidP="00CC56A4">
                            <w:r>
                              <w:rPr>
                                <w:noProof/>
                              </w:rPr>
                              <w:drawing>
                                <wp:inline distT="0" distB="0" distL="0" distR="0" wp14:anchorId="321BD79C" wp14:editId="712B3DC2">
                                  <wp:extent cx="389890" cy="352484"/>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24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559642" id="_x0000_t202" coordsize="21600,21600" o:spt="202" path="m,l,21600r21600,l21600,xe">
                <v:stroke joinstyle="miter"/>
                <v:path gradientshapeok="t" o:connecttype="rect"/>
              </v:shapetype>
              <v:shape id="Text Box 4" o:spid="_x0000_s1026" type="#_x0000_t202" style="position:absolute;left:0;text-align:left;margin-left:382.2pt;margin-top:3.05pt;width:45.6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" filled="f" stroked="f" strokeweight=".5pt">
                <v:textbox>
                  <w:txbxContent>
                    <w:p w:rsidR="00CC56A4" w:rsidRDefault="00CC56A4" w:rsidP="00CC56A4">
                      <w:r>
                        <w:rPr>
                          <w:noProof/>
                        </w:rPr>
                        <w:drawing>
                          <wp:inline distT="0" distB="0" distL="0" distR="0" wp14:anchorId="321BD79C" wp14:editId="712B3DC2">
                            <wp:extent cx="389890" cy="352484"/>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352484"/>
                                    </a:xfrm>
                                    <a:prstGeom prst="rect">
                                      <a:avLst/>
                                    </a:prstGeom>
                                    <a:noFill/>
                                    <a:ln>
                                      <a:noFill/>
                                    </a:ln>
                                  </pic:spPr>
                                </pic:pic>
                              </a:graphicData>
                            </a:graphic>
                          </wp:inline>
                        </w:drawing>
                      </w:r>
                    </w:p>
                  </w:txbxContent>
                </v:textbox>
              </v:shape>
            </w:pict>
          </mc:Fallback>
        </mc:AlternateContent>
      </w:r>
      <w:r w:rsidRPr="00F67C48">
        <w:rPr>
          <w:rFonts w:ascii="Times New Roman" w:eastAsia="Times New Roman" w:hAnsi="Times New Roman" w:cs="Times New Roman"/>
          <w:b/>
          <w:sz w:val="20"/>
          <w:szCs w:val="20"/>
        </w:rPr>
        <w:t xml:space="preserve">International Journal of Science, Engineering &amp; Environmental  </w:t>
      </w:r>
      <w:r w:rsidRPr="00F67C48">
        <w:rPr>
          <w:rFonts w:ascii="Times New Roman" w:eastAsia="Times New Roman" w:hAnsi="Times New Roman" w:cs="Times New Roman"/>
          <w:b/>
          <w:sz w:val="20"/>
          <w:szCs w:val="20"/>
        </w:rPr>
        <w:tab/>
      </w:r>
      <w:r w:rsidRPr="00F67C48">
        <w:rPr>
          <w:rFonts w:ascii="Times New Roman" w:eastAsia="Times New Roman" w:hAnsi="Times New Roman" w:cs="Times New Roman"/>
          <w:b/>
          <w:sz w:val="20"/>
          <w:szCs w:val="20"/>
        </w:rPr>
        <w:tab/>
      </w:r>
      <w:r w:rsidRPr="00F67C48">
        <w:rPr>
          <w:rFonts w:ascii="Times New Roman" w:eastAsia="Times New Roman" w:hAnsi="Times New Roman" w:cs="Times New Roman"/>
          <w:b/>
          <w:sz w:val="20"/>
          <w:szCs w:val="20"/>
        </w:rPr>
        <w:tab/>
      </w:r>
    </w:p>
    <w:p w:rsidR="00CC56A4" w:rsidRDefault="00CC56A4" w:rsidP="00CC56A4">
      <w:pPr>
        <w:spacing w:line="241" w:lineRule="auto"/>
        <w:ind w:left="-5" w:right="4619" w:hanging="10"/>
        <w:jc w:val="both"/>
        <w:rPr>
          <w:rFonts w:ascii="Times New Roman" w:eastAsia="Times New Roman" w:hAnsi="Times New Roman" w:cs="Times New Roman"/>
          <w:b/>
          <w:sz w:val="20"/>
          <w:szCs w:val="20"/>
        </w:rPr>
      </w:pPr>
      <w:r w:rsidRPr="00F67C48">
        <w:rPr>
          <w:rFonts w:ascii="Times New Roman" w:eastAsia="Times New Roman" w:hAnsi="Times New Roman" w:cs="Times New Roman"/>
          <w:b/>
          <w:sz w:val="20"/>
          <w:szCs w:val="20"/>
        </w:rPr>
        <w:t>Technology (IJOSEET), 10(11</w:t>
      </w:r>
      <w:r w:rsidR="00A95BE9">
        <w:rPr>
          <w:rFonts w:ascii="Times New Roman" w:eastAsia="Times New Roman" w:hAnsi="Times New Roman" w:cs="Times New Roman"/>
          <w:b/>
          <w:sz w:val="20"/>
          <w:szCs w:val="20"/>
        </w:rPr>
        <w:t>): 7-15</w:t>
      </w:r>
      <w:bookmarkStart w:id="1" w:name="_GoBack"/>
      <w:bookmarkEnd w:id="1"/>
      <w:r w:rsidRPr="00F67C48">
        <w:rPr>
          <w:rFonts w:ascii="Times New Roman" w:eastAsia="Times New Roman" w:hAnsi="Times New Roman" w:cs="Times New Roman"/>
          <w:b/>
          <w:sz w:val="20"/>
          <w:szCs w:val="20"/>
        </w:rPr>
        <w:t>, 2023</w:t>
      </w:r>
    </w:p>
    <w:p w:rsidR="00CC56A4" w:rsidRPr="00CC56A4" w:rsidRDefault="00CC56A4" w:rsidP="00CC56A4">
      <w:pPr>
        <w:spacing w:line="241" w:lineRule="auto"/>
        <w:ind w:left="-5" w:right="4619" w:hanging="10"/>
        <w:jc w:val="both"/>
        <w:rPr>
          <w:rFonts w:ascii="Times New Roman" w:eastAsia="Times New Roman" w:hAnsi="Times New Roman" w:cs="Times New Roman"/>
          <w:b/>
          <w:sz w:val="20"/>
          <w:szCs w:val="20"/>
        </w:rPr>
      </w:pPr>
      <w:r w:rsidRPr="00F67C48">
        <w:rPr>
          <w:rFonts w:ascii="Times New Roman" w:eastAsia="Times New Roman" w:hAnsi="Times New Roman" w:cs="Times New Roman"/>
          <w:b/>
          <w:noProof/>
          <w:sz w:val="20"/>
          <w:szCs w:val="20"/>
        </w:rPr>
        <mc:AlternateContent>
          <mc:Choice Requires="wps">
            <w:drawing>
              <wp:anchor distT="0" distB="0" distL="114300" distR="114300" simplePos="0" relativeHeight="251659264" behindDoc="1" locked="0" layoutInCell="1" allowOverlap="1" wp14:anchorId="11A957DB" wp14:editId="289C2BBA">
                <wp:simplePos x="0" y="0"/>
                <wp:positionH relativeFrom="column">
                  <wp:posOffset>-80010</wp:posOffset>
                </wp:positionH>
                <wp:positionV relativeFrom="paragraph">
                  <wp:posOffset>117475</wp:posOffset>
                </wp:positionV>
                <wp:extent cx="4448175" cy="285750"/>
                <wp:effectExtent l="0" t="0" r="0" b="0"/>
                <wp:wrapNone/>
                <wp:docPr id="3" name="Rectangle 3"/>
                <wp:cNvGraphicFramePr/>
                <a:graphic xmlns:a="http://schemas.openxmlformats.org/drawingml/2006/main">
                  <a:graphicData uri="http://schemas.microsoft.com/office/word/2010/wordprocessingShape">
                    <wps:wsp>
                      <wps:cNvSpPr/>
                      <wps:spPr>
                        <a:xfrm>
                          <a:off x="0" y="0"/>
                          <a:ext cx="44481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56A4" w:rsidRPr="004A5715" w:rsidRDefault="00CC56A4" w:rsidP="00CC56A4">
                            <w:pPr>
                              <w:spacing w:line="241" w:lineRule="auto"/>
                              <w:ind w:right="4619"/>
                              <w:jc w:val="both"/>
                              <w:rPr>
                                <w:b/>
                                <w:sz w:val="20"/>
                                <w:szCs w:val="20"/>
                              </w:rPr>
                            </w:pPr>
                            <w:r>
                              <w:rPr>
                                <w:b/>
                                <w:sz w:val="20"/>
                                <w:szCs w:val="20"/>
                              </w:rPr>
                              <w:t>ISSN 0749-9650</w:t>
                            </w:r>
                          </w:p>
                          <w:p w:rsidR="00CC56A4" w:rsidRDefault="00CC56A4" w:rsidP="00CC5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957DB" id="Rectangle 3" o:spid="_x0000_s1027" style="position:absolute;left:0;text-align:left;margin-left:-6.3pt;margin-top:9.25pt;width:350.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" filled="f" stroked="f" strokeweight="1pt">
                <v:textbox>
                  <w:txbxContent>
                    <w:p w:rsidR="00CC56A4" w:rsidRPr="004A5715" w:rsidRDefault="00CC56A4" w:rsidP="00CC56A4">
                      <w:pPr>
                        <w:spacing w:line="241" w:lineRule="auto"/>
                        <w:ind w:right="4619"/>
                        <w:jc w:val="both"/>
                        <w:rPr>
                          <w:b/>
                          <w:sz w:val="20"/>
                          <w:szCs w:val="20"/>
                        </w:rPr>
                      </w:pPr>
                      <w:r>
                        <w:rPr>
                          <w:b/>
                          <w:sz w:val="20"/>
                          <w:szCs w:val="20"/>
                        </w:rPr>
                        <w:t>ISSN 0749-9650</w:t>
                      </w:r>
                    </w:p>
                    <w:p w:rsidR="00CC56A4" w:rsidRDefault="00CC56A4" w:rsidP="00CC56A4">
                      <w:pPr>
                        <w:jc w:val="center"/>
                      </w:pPr>
                    </w:p>
                  </w:txbxContent>
                </v:textbox>
              </v:rect>
            </w:pict>
          </mc:Fallback>
        </mc:AlternateContent>
      </w:r>
      <w:r>
        <w:rPr>
          <w:rFonts w:ascii="Times New Roman" w:eastAsia="Times New Roman" w:hAnsi="Times New Roman" w:cs="Times New Roman"/>
          <w:b/>
          <w:sz w:val="20"/>
          <w:szCs w:val="20"/>
        </w:rPr>
        <w:t>ISSN0749-9650</w:t>
      </w:r>
      <w:r w:rsidRPr="00F67C48">
        <w:rPr>
          <w:rFonts w:ascii="Times New Roman" w:eastAsia="Times New Roman" w:hAnsi="Times New Roman" w:cs="Times New Roman"/>
          <w:b/>
          <w:sz w:val="20"/>
          <w:szCs w:val="20"/>
        </w:rPr>
        <w:t xml:space="preserve"> </w:t>
      </w:r>
      <w:r w:rsidRPr="00F67C48">
        <w:rPr>
          <w:noProof/>
          <w:sz w:val="20"/>
          <w:szCs w:val="20"/>
        </w:rPr>
        <mc:AlternateContent>
          <mc:Choice Requires="wpg">
            <w:drawing>
              <wp:inline distT="0" distB="0" distL="0" distR="0" wp14:anchorId="04CFC431" wp14:editId="31A6401A">
                <wp:extent cx="5438775" cy="9525"/>
                <wp:effectExtent l="0" t="0" r="0" b="0"/>
                <wp:docPr id="2" name="Group 2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9525"/>
                          <a:chOff x="0" y="0"/>
                          <a:chExt cx="5438775" cy="9525"/>
                        </a:xfrm>
                      </wpg:grpSpPr>
                      <wps:wsp>
                        <wps:cNvPr id="5" name="Freeform 5"/>
                        <wps:cNvSpPr/>
                        <wps:spPr>
                          <a:xfrm>
                            <a:off x="0" y="0"/>
                            <a:ext cx="5438775" cy="0"/>
                          </a:xfrm>
                          <a:custGeom>
                            <a:avLst/>
                            <a:gdLst/>
                            <a:ahLst/>
                            <a:cxnLst/>
                            <a:rect l="l" t="t" r="r" b="b"/>
                            <a:pathLst>
                              <a:path w="5438775">
                                <a:moveTo>
                                  <a:pt x="0" y="0"/>
                                </a:moveTo>
                                <a:lnTo>
                                  <a:pt x="5438775" y="0"/>
                                </a:lnTo>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6EA05244" id="Group 2959" o:spid="_x0000_s1026" style="width:428.25pt;height:.75pt;mso-position-horizontal-relative:char;mso-position-vertical-relative:line" coordsize="54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">
                <v:shape id="Freeform 5"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" path="m,l5438775,e" filled="f">
                  <v:path arrowok="t"/>
                </v:shape>
                <w10:anchorlock/>
              </v:group>
            </w:pict>
          </mc:Fallback>
        </mc:AlternateContent>
      </w:r>
    </w:p>
    <w:p w:rsidR="00CC56A4" w:rsidRDefault="00B75871" w:rsidP="00A950B7">
      <w:pPr>
        <w:spacing w:after="0" w:line="240" w:lineRule="auto"/>
        <w:jc w:val="center"/>
        <w:rPr>
          <w:rStyle w:val="Hyperlink"/>
          <w:rFonts w:ascii="Times New Roman" w:eastAsia="Times New Roman" w:hAnsi="Times New Roman" w:cs="Times New Roman"/>
          <w:color w:val="auto"/>
          <w:sz w:val="20"/>
          <w:szCs w:val="20"/>
        </w:rPr>
      </w:pPr>
      <w:hyperlink r:id="rId9" w:history="1">
        <w:r w:rsidR="00CC56A4" w:rsidRPr="00F67C48">
          <w:rPr>
            <w:rStyle w:val="Hyperlink"/>
            <w:rFonts w:ascii="Times New Roman" w:eastAsia="Times New Roman" w:hAnsi="Times New Roman" w:cs="Times New Roman"/>
            <w:color w:val="auto"/>
            <w:sz w:val="20"/>
            <w:szCs w:val="20"/>
          </w:rPr>
          <w:t>www.repcomseet.org</w:t>
        </w:r>
      </w:hyperlink>
    </w:p>
    <w:p w:rsidR="00CC56A4" w:rsidRDefault="00CC56A4" w:rsidP="00A950B7">
      <w:pPr>
        <w:spacing w:after="0" w:line="240" w:lineRule="auto"/>
        <w:jc w:val="center"/>
        <w:rPr>
          <w:rFonts w:ascii="Times New Roman" w:hAnsi="Times New Roman" w:cs="Times New Roman"/>
          <w:b/>
          <w:sz w:val="32"/>
          <w:szCs w:val="32"/>
        </w:rPr>
      </w:pPr>
    </w:p>
    <w:p w:rsidR="0016765A" w:rsidRPr="00F764BE" w:rsidRDefault="00CD0806" w:rsidP="00A950B7">
      <w:pPr>
        <w:spacing w:after="0" w:line="240" w:lineRule="auto"/>
        <w:jc w:val="center"/>
        <w:rPr>
          <w:rFonts w:ascii="Times New Roman" w:hAnsi="Times New Roman" w:cs="Times New Roman"/>
          <w:b/>
          <w:sz w:val="32"/>
          <w:szCs w:val="32"/>
        </w:rPr>
      </w:pPr>
      <w:r w:rsidRPr="00F764BE">
        <w:rPr>
          <w:rFonts w:ascii="Times New Roman" w:hAnsi="Times New Roman" w:cs="Times New Roman"/>
          <w:b/>
          <w:sz w:val="32"/>
          <w:szCs w:val="32"/>
        </w:rPr>
        <w:t>WASTE TO WEALTH: PRODUCTION OF ALKALI</w:t>
      </w:r>
      <w:r w:rsidR="005E4B64" w:rsidRPr="00F764BE">
        <w:rPr>
          <w:rFonts w:ascii="Times New Roman" w:hAnsi="Times New Roman" w:cs="Times New Roman"/>
          <w:b/>
          <w:sz w:val="32"/>
          <w:szCs w:val="32"/>
        </w:rPr>
        <w:t xml:space="preserve"> FROM LOCAL BIOMASS</w:t>
      </w:r>
      <w:r w:rsidR="0016765A" w:rsidRPr="00F764BE">
        <w:rPr>
          <w:rFonts w:ascii="Times New Roman" w:hAnsi="Times New Roman" w:cs="Times New Roman"/>
          <w:b/>
          <w:sz w:val="32"/>
          <w:szCs w:val="32"/>
        </w:rPr>
        <w:t xml:space="preserve"> FOR INDUSTRIALIZATION</w:t>
      </w:r>
    </w:p>
    <w:p w:rsidR="00CC56A4" w:rsidRDefault="00CC56A4" w:rsidP="00A950B7">
      <w:pPr>
        <w:spacing w:line="240" w:lineRule="auto"/>
        <w:jc w:val="center"/>
        <w:rPr>
          <w:rFonts w:ascii="Times New Roman" w:hAnsi="Times New Roman" w:cs="Times New Roman"/>
          <w:sz w:val="20"/>
          <w:szCs w:val="20"/>
        </w:rPr>
      </w:pPr>
    </w:p>
    <w:p w:rsidR="00366577" w:rsidRPr="00CC56A4" w:rsidRDefault="00366577" w:rsidP="00A950B7">
      <w:pPr>
        <w:spacing w:line="240" w:lineRule="auto"/>
        <w:jc w:val="center"/>
        <w:rPr>
          <w:rFonts w:ascii="Times New Roman" w:hAnsi="Times New Roman" w:cs="Times New Roman"/>
          <w:b/>
        </w:rPr>
      </w:pPr>
      <w:proofErr w:type="spellStart"/>
      <w:r w:rsidRPr="00CC56A4">
        <w:rPr>
          <w:rFonts w:ascii="Times New Roman" w:hAnsi="Times New Roman" w:cs="Times New Roman"/>
        </w:rPr>
        <w:t>Asimi</w:t>
      </w:r>
      <w:proofErr w:type="spellEnd"/>
      <w:r w:rsidRPr="00CC56A4">
        <w:rPr>
          <w:rFonts w:ascii="Times New Roman" w:hAnsi="Times New Roman" w:cs="Times New Roman"/>
        </w:rPr>
        <w:t xml:space="preserve"> </w:t>
      </w:r>
      <w:proofErr w:type="spellStart"/>
      <w:r w:rsidRPr="00CC56A4">
        <w:rPr>
          <w:rFonts w:ascii="Times New Roman" w:hAnsi="Times New Roman" w:cs="Times New Roman"/>
        </w:rPr>
        <w:t>Tajudeen</w:t>
      </w:r>
      <w:proofErr w:type="spellEnd"/>
      <w:r w:rsidRPr="00CC56A4">
        <w:rPr>
          <w:rFonts w:ascii="Times New Roman" w:hAnsi="Times New Roman" w:cs="Times New Roman"/>
          <w:lang w:val="yo-NG"/>
        </w:rPr>
        <w:t xml:space="preserve">, </w:t>
      </w:r>
    </w:p>
    <w:p w:rsidR="00366577" w:rsidRPr="00F764BE" w:rsidRDefault="00366577" w:rsidP="00A950B7">
      <w:pPr>
        <w:spacing w:line="240" w:lineRule="auto"/>
        <w:jc w:val="center"/>
        <w:rPr>
          <w:rFonts w:ascii="Times New Roman" w:hAnsi="Times New Roman" w:cs="Times New Roman"/>
          <w:i/>
          <w:sz w:val="20"/>
          <w:szCs w:val="20"/>
        </w:rPr>
      </w:pPr>
      <w:r w:rsidRPr="00F764BE">
        <w:rPr>
          <w:rFonts w:ascii="Times New Roman" w:hAnsi="Times New Roman" w:cs="Times New Roman"/>
          <w:i/>
          <w:sz w:val="20"/>
          <w:szCs w:val="20"/>
        </w:rPr>
        <w:t>D</w:t>
      </w:r>
      <w:r w:rsidRPr="00F764BE">
        <w:rPr>
          <w:rFonts w:ascii="Times New Roman" w:hAnsi="Times New Roman" w:cs="Times New Roman"/>
          <w:i/>
          <w:sz w:val="20"/>
          <w:szCs w:val="20"/>
          <w:lang w:val="yo-NG"/>
        </w:rPr>
        <w:t xml:space="preserve">epartment </w:t>
      </w:r>
      <w:r w:rsidRPr="00F764BE">
        <w:rPr>
          <w:rFonts w:ascii="Times New Roman" w:hAnsi="Times New Roman" w:cs="Times New Roman"/>
          <w:i/>
          <w:sz w:val="20"/>
          <w:szCs w:val="20"/>
        </w:rPr>
        <w:t>o</w:t>
      </w:r>
      <w:r w:rsidRPr="00F764BE">
        <w:rPr>
          <w:rFonts w:ascii="Times New Roman" w:hAnsi="Times New Roman" w:cs="Times New Roman"/>
          <w:i/>
          <w:sz w:val="20"/>
          <w:szCs w:val="20"/>
          <w:lang w:val="yo-NG"/>
        </w:rPr>
        <w:t xml:space="preserve">f </w:t>
      </w:r>
      <w:r w:rsidRPr="00F764BE">
        <w:rPr>
          <w:rFonts w:ascii="Times New Roman" w:hAnsi="Times New Roman" w:cs="Times New Roman"/>
          <w:i/>
          <w:sz w:val="20"/>
          <w:szCs w:val="20"/>
        </w:rPr>
        <w:t>Science Laboratory Technology</w:t>
      </w:r>
    </w:p>
    <w:p w:rsidR="00366577" w:rsidRPr="00F764BE" w:rsidRDefault="00366577" w:rsidP="00A950B7">
      <w:pPr>
        <w:spacing w:line="240" w:lineRule="auto"/>
        <w:jc w:val="center"/>
        <w:rPr>
          <w:rFonts w:ascii="Times New Roman" w:hAnsi="Times New Roman" w:cs="Times New Roman"/>
          <w:i/>
          <w:sz w:val="20"/>
          <w:szCs w:val="20"/>
        </w:rPr>
      </w:pPr>
      <w:r w:rsidRPr="00F764BE">
        <w:rPr>
          <w:rFonts w:ascii="Times New Roman" w:hAnsi="Times New Roman" w:cs="Times New Roman"/>
          <w:i/>
          <w:sz w:val="20"/>
          <w:szCs w:val="20"/>
          <w:lang w:val="yo-NG"/>
        </w:rPr>
        <w:t>Federal Polytechnic, Ede Osun State</w:t>
      </w:r>
    </w:p>
    <w:p w:rsidR="00366577" w:rsidRPr="00F764BE" w:rsidRDefault="00366577" w:rsidP="00A950B7">
      <w:pPr>
        <w:spacing w:line="240" w:lineRule="auto"/>
        <w:jc w:val="center"/>
        <w:rPr>
          <w:rFonts w:ascii="Times New Roman" w:hAnsi="Times New Roman" w:cs="Times New Roman"/>
          <w:sz w:val="20"/>
          <w:szCs w:val="20"/>
        </w:rPr>
      </w:pPr>
      <w:r w:rsidRPr="00F764BE">
        <w:rPr>
          <w:rFonts w:ascii="Times New Roman" w:hAnsi="Times New Roman" w:cs="Times New Roman"/>
          <w:b/>
          <w:sz w:val="20"/>
          <w:szCs w:val="20"/>
          <w:lang w:val="yo-NG"/>
        </w:rPr>
        <w:t xml:space="preserve"> </w:t>
      </w:r>
      <w:r w:rsidRPr="00F764BE">
        <w:rPr>
          <w:rFonts w:ascii="Times New Roman" w:hAnsi="Times New Roman" w:cs="Times New Roman"/>
          <w:sz w:val="20"/>
          <w:szCs w:val="20"/>
        </w:rPr>
        <w:t xml:space="preserve">Author’s corresponding E-mail: </w:t>
      </w:r>
      <w:hyperlink r:id="rId10" w:history="1">
        <w:r w:rsidRPr="00F764BE">
          <w:rPr>
            <w:rStyle w:val="Hyperlink"/>
            <w:rFonts w:ascii="Times New Roman" w:hAnsi="Times New Roman" w:cs="Times New Roman"/>
            <w:sz w:val="20"/>
            <w:szCs w:val="20"/>
          </w:rPr>
          <w:t>aderemidemo@gmail.com</w:t>
        </w:r>
      </w:hyperlink>
      <w:r w:rsidRPr="00F764BE">
        <w:rPr>
          <w:rFonts w:ascii="Times New Roman" w:hAnsi="Times New Roman" w:cs="Times New Roman"/>
          <w:sz w:val="20"/>
          <w:szCs w:val="20"/>
        </w:rPr>
        <w:t xml:space="preserve"> </w:t>
      </w:r>
    </w:p>
    <w:p w:rsidR="0016765A" w:rsidRPr="00CC56A4" w:rsidRDefault="0016765A" w:rsidP="00A950B7">
      <w:pPr>
        <w:spacing w:after="0" w:line="240" w:lineRule="auto"/>
        <w:rPr>
          <w:rFonts w:ascii="Times New Roman" w:hAnsi="Times New Roman" w:cs="Times New Roman"/>
          <w:b/>
          <w:sz w:val="18"/>
          <w:szCs w:val="18"/>
        </w:rPr>
      </w:pPr>
      <w:r w:rsidRPr="00CC56A4">
        <w:rPr>
          <w:rFonts w:ascii="Times New Roman" w:hAnsi="Times New Roman" w:cs="Times New Roman"/>
          <w:b/>
          <w:sz w:val="18"/>
          <w:szCs w:val="18"/>
        </w:rPr>
        <w:t>ABSTRACT</w:t>
      </w:r>
    </w:p>
    <w:p w:rsidR="0016765A" w:rsidRPr="00CC56A4" w:rsidRDefault="0016765A" w:rsidP="00A950B7">
      <w:pPr>
        <w:spacing w:after="0" w:line="240" w:lineRule="auto"/>
        <w:jc w:val="both"/>
        <w:rPr>
          <w:rFonts w:ascii="Times New Roman" w:hAnsi="Times New Roman" w:cs="Times New Roman"/>
          <w:i/>
          <w:sz w:val="18"/>
          <w:szCs w:val="18"/>
        </w:rPr>
      </w:pPr>
      <w:r w:rsidRPr="00CC56A4">
        <w:rPr>
          <w:rFonts w:ascii="Times New Roman" w:eastAsia="Times New Roman" w:hAnsi="Times New Roman" w:cs="Times New Roman"/>
          <w:i/>
          <w:color w:val="000000" w:themeColor="text1"/>
          <w:sz w:val="18"/>
          <w:szCs w:val="18"/>
        </w:rPr>
        <w:t xml:space="preserve">Alkali metal salts were known to the ancients and </w:t>
      </w:r>
      <w:hyperlink r:id="rId11" w:history="1">
        <w:r w:rsidR="00B56C5A" w:rsidRPr="00CC56A4">
          <w:rPr>
            <w:rFonts w:ascii="Times New Roman" w:eastAsia="Times New Roman" w:hAnsi="Times New Roman" w:cs="Times New Roman"/>
            <w:i/>
            <w:color w:val="000000" w:themeColor="text1"/>
            <w:sz w:val="18"/>
            <w:szCs w:val="18"/>
          </w:rPr>
          <w:t>old t</w:t>
        </w:r>
        <w:r w:rsidRPr="00CC56A4">
          <w:rPr>
            <w:rFonts w:ascii="Times New Roman" w:eastAsia="Times New Roman" w:hAnsi="Times New Roman" w:cs="Times New Roman"/>
            <w:i/>
            <w:color w:val="000000" w:themeColor="text1"/>
            <w:sz w:val="18"/>
            <w:szCs w:val="18"/>
          </w:rPr>
          <w:t>estament</w:t>
        </w:r>
      </w:hyperlink>
      <w:r w:rsidRPr="00CC56A4">
        <w:rPr>
          <w:rFonts w:ascii="Times New Roman" w:eastAsia="Times New Roman" w:hAnsi="Times New Roman" w:cs="Times New Roman"/>
          <w:i/>
          <w:color w:val="000000" w:themeColor="text1"/>
          <w:sz w:val="18"/>
          <w:szCs w:val="18"/>
        </w:rPr>
        <w:t> refers to it as salt called </w:t>
      </w:r>
      <w:r w:rsidR="00B56C5A" w:rsidRPr="00CC56A4">
        <w:rPr>
          <w:rFonts w:ascii="Times New Roman" w:eastAsia="Times New Roman" w:hAnsi="Times New Roman" w:cs="Times New Roman"/>
          <w:i/>
          <w:iCs/>
          <w:color w:val="000000" w:themeColor="text1"/>
          <w:sz w:val="18"/>
          <w:szCs w:val="18"/>
        </w:rPr>
        <w:t>nectar</w:t>
      </w:r>
      <w:r w:rsidRPr="00CC56A4">
        <w:rPr>
          <w:rFonts w:ascii="Times New Roman" w:eastAsia="Times New Roman" w:hAnsi="Times New Roman" w:cs="Times New Roman"/>
          <w:i/>
          <w:color w:val="000000" w:themeColor="text1"/>
          <w:sz w:val="18"/>
          <w:szCs w:val="18"/>
        </w:rPr>
        <w:t> (sodium carbonate), which was </w:t>
      </w:r>
      <w:hyperlink r:id="rId12" w:history="1">
        <w:r w:rsidRPr="00CC56A4">
          <w:rPr>
            <w:rFonts w:ascii="Times New Roman" w:eastAsia="Times New Roman" w:hAnsi="Times New Roman" w:cs="Times New Roman"/>
            <w:i/>
            <w:color w:val="000000" w:themeColor="text1"/>
            <w:sz w:val="18"/>
            <w:szCs w:val="18"/>
          </w:rPr>
          <w:t>extracted</w:t>
        </w:r>
      </w:hyperlink>
      <w:r w:rsidRPr="00CC56A4">
        <w:rPr>
          <w:rFonts w:ascii="Times New Roman" w:eastAsia="Times New Roman" w:hAnsi="Times New Roman" w:cs="Times New Roman"/>
          <w:i/>
          <w:color w:val="000000" w:themeColor="text1"/>
          <w:sz w:val="18"/>
          <w:szCs w:val="18"/>
        </w:rPr>
        <w:t> from the ash of vegetable matter</w:t>
      </w:r>
      <w:r w:rsidR="00DF2132" w:rsidRPr="00CC56A4">
        <w:rPr>
          <w:rFonts w:ascii="Times New Roman" w:eastAsia="Times New Roman" w:hAnsi="Times New Roman" w:cs="Times New Roman"/>
          <w:i/>
          <w:color w:val="000000" w:themeColor="text1"/>
          <w:sz w:val="18"/>
          <w:szCs w:val="18"/>
        </w:rPr>
        <w:t>. W</w:t>
      </w:r>
      <w:r w:rsidR="00B56C5A" w:rsidRPr="00CC56A4">
        <w:rPr>
          <w:rFonts w:ascii="Times New Roman" w:eastAsia="Times New Roman" w:hAnsi="Times New Roman" w:cs="Times New Roman"/>
          <w:i/>
          <w:color w:val="000000" w:themeColor="text1"/>
          <w:sz w:val="18"/>
          <w:szCs w:val="18"/>
        </w:rPr>
        <w:t>hile biomass is</w:t>
      </w:r>
      <w:r w:rsidR="00DF2132" w:rsidRPr="00CC56A4">
        <w:rPr>
          <w:rFonts w:ascii="Times New Roman" w:eastAsia="Times New Roman" w:hAnsi="Times New Roman" w:cs="Times New Roman"/>
          <w:i/>
          <w:color w:val="000000" w:themeColor="text1"/>
          <w:sz w:val="18"/>
          <w:szCs w:val="18"/>
        </w:rPr>
        <w:t xml:space="preserve"> a renewable organic material</w:t>
      </w:r>
      <w:r w:rsidR="00B56C5A" w:rsidRPr="00CC56A4">
        <w:rPr>
          <w:rFonts w:ascii="Times New Roman" w:eastAsia="Times New Roman" w:hAnsi="Times New Roman" w:cs="Times New Roman"/>
          <w:i/>
          <w:color w:val="000000" w:themeColor="text1"/>
          <w:sz w:val="18"/>
          <w:szCs w:val="18"/>
        </w:rPr>
        <w:t xml:space="preserve"> that comes from</w:t>
      </w:r>
      <w:r w:rsidR="00DF2132" w:rsidRPr="00CC56A4">
        <w:rPr>
          <w:rFonts w:ascii="Times New Roman" w:eastAsia="Times New Roman" w:hAnsi="Times New Roman" w:cs="Times New Roman"/>
          <w:i/>
          <w:color w:val="000000" w:themeColor="text1"/>
          <w:sz w:val="18"/>
          <w:szCs w:val="18"/>
        </w:rPr>
        <w:t xml:space="preserve"> plants</w:t>
      </w:r>
      <w:r w:rsidR="00B56C5A" w:rsidRPr="00CC56A4">
        <w:rPr>
          <w:rFonts w:ascii="Times New Roman" w:eastAsia="Times New Roman" w:hAnsi="Times New Roman" w:cs="Times New Roman"/>
          <w:i/>
          <w:color w:val="000000" w:themeColor="text1"/>
          <w:sz w:val="18"/>
          <w:szCs w:val="18"/>
        </w:rPr>
        <w:t xml:space="preserve"> and animals, which contains stored chemical</w:t>
      </w:r>
      <w:r w:rsidR="00DF2132" w:rsidRPr="00CC56A4">
        <w:rPr>
          <w:rFonts w:ascii="Times New Roman" w:eastAsia="Times New Roman" w:hAnsi="Times New Roman" w:cs="Times New Roman"/>
          <w:i/>
          <w:color w:val="000000" w:themeColor="text1"/>
          <w:sz w:val="18"/>
          <w:szCs w:val="18"/>
        </w:rPr>
        <w:t xml:space="preserve"> energy from the sun that is produced by plants through photosynthesis</w:t>
      </w:r>
      <w:r w:rsidRPr="00CC56A4">
        <w:rPr>
          <w:rFonts w:ascii="Times New Roman" w:eastAsia="Times New Roman" w:hAnsi="Times New Roman" w:cs="Times New Roman"/>
          <w:i/>
          <w:color w:val="000000" w:themeColor="text1"/>
          <w:sz w:val="18"/>
          <w:szCs w:val="18"/>
        </w:rPr>
        <w:t>.</w:t>
      </w:r>
      <w:r w:rsidRPr="00CC56A4">
        <w:rPr>
          <w:rFonts w:ascii="Times New Roman" w:hAnsi="Times New Roman" w:cs="Times New Roman"/>
          <w:i/>
          <w:sz w:val="18"/>
          <w:szCs w:val="18"/>
        </w:rPr>
        <w:t xml:space="preserve"> This study investigated the </w:t>
      </w:r>
      <w:proofErr w:type="spellStart"/>
      <w:r w:rsidRPr="00CC56A4">
        <w:rPr>
          <w:rFonts w:ascii="Times New Roman" w:hAnsi="Times New Roman" w:cs="Times New Roman"/>
          <w:i/>
          <w:sz w:val="18"/>
          <w:szCs w:val="18"/>
        </w:rPr>
        <w:t>physico</w:t>
      </w:r>
      <w:proofErr w:type="spellEnd"/>
      <w:r w:rsidR="00C2144D" w:rsidRPr="00CC56A4">
        <w:rPr>
          <w:rFonts w:ascii="Times New Roman" w:hAnsi="Times New Roman" w:cs="Times New Roman"/>
          <w:i/>
          <w:sz w:val="18"/>
          <w:szCs w:val="18"/>
        </w:rPr>
        <w:t>-</w:t>
      </w:r>
      <w:r w:rsidRPr="00CC56A4">
        <w:rPr>
          <w:rFonts w:ascii="Times New Roman" w:hAnsi="Times New Roman" w:cs="Times New Roman"/>
          <w:i/>
          <w:sz w:val="18"/>
          <w:szCs w:val="18"/>
        </w:rPr>
        <w:t>chemical properties of laboratory-prepar</w:t>
      </w:r>
      <w:r w:rsidR="005E4B64" w:rsidRPr="00CC56A4">
        <w:rPr>
          <w:rFonts w:ascii="Times New Roman" w:hAnsi="Times New Roman" w:cs="Times New Roman"/>
          <w:i/>
          <w:sz w:val="18"/>
          <w:szCs w:val="18"/>
        </w:rPr>
        <w:t>ed alkali derived from</w:t>
      </w:r>
      <w:r w:rsidR="00DF2132" w:rsidRPr="00CC56A4">
        <w:rPr>
          <w:rFonts w:ascii="Times New Roman" w:hAnsi="Times New Roman" w:cs="Times New Roman"/>
          <w:i/>
          <w:sz w:val="18"/>
          <w:szCs w:val="18"/>
        </w:rPr>
        <w:t xml:space="preserve"> local</w:t>
      </w:r>
      <w:r w:rsidR="005E4B64" w:rsidRPr="00CC56A4">
        <w:rPr>
          <w:rFonts w:ascii="Times New Roman" w:hAnsi="Times New Roman" w:cs="Times New Roman"/>
          <w:i/>
          <w:sz w:val="18"/>
          <w:szCs w:val="18"/>
        </w:rPr>
        <w:t xml:space="preserve"> biomass</w:t>
      </w:r>
      <w:r w:rsidRPr="00CC56A4">
        <w:rPr>
          <w:rFonts w:ascii="Times New Roman" w:hAnsi="Times New Roman" w:cs="Times New Roman"/>
          <w:i/>
          <w:sz w:val="18"/>
          <w:szCs w:val="18"/>
        </w:rPr>
        <w:t>, including</w:t>
      </w:r>
      <w:r w:rsidR="005E4B64" w:rsidRPr="00CC56A4">
        <w:rPr>
          <w:rFonts w:ascii="Times New Roman" w:hAnsi="Times New Roman" w:cs="Times New Roman"/>
          <w:i/>
          <w:sz w:val="18"/>
          <w:szCs w:val="18"/>
        </w:rPr>
        <w:t>;</w:t>
      </w:r>
      <w:r w:rsidRPr="00CC56A4">
        <w:rPr>
          <w:rFonts w:ascii="Times New Roman" w:hAnsi="Times New Roman" w:cs="Times New Roman"/>
          <w:i/>
          <w:sz w:val="18"/>
          <w:szCs w:val="18"/>
        </w:rPr>
        <w:t xml:space="preserve"> palm bunch, palm </w:t>
      </w:r>
      <w:r w:rsidR="005E4B64" w:rsidRPr="00CC56A4">
        <w:rPr>
          <w:rFonts w:ascii="Times New Roman" w:hAnsi="Times New Roman" w:cs="Times New Roman"/>
          <w:i/>
          <w:sz w:val="18"/>
          <w:szCs w:val="18"/>
        </w:rPr>
        <w:t>inflorescence</w:t>
      </w:r>
      <w:r w:rsidRPr="00CC56A4">
        <w:rPr>
          <w:rFonts w:ascii="Times New Roman" w:hAnsi="Times New Roman" w:cs="Times New Roman"/>
          <w:i/>
          <w:sz w:val="18"/>
          <w:szCs w:val="18"/>
        </w:rPr>
        <w:t xml:space="preserve"> and</w:t>
      </w:r>
      <w:r w:rsidR="00FD554A" w:rsidRPr="00CC56A4">
        <w:rPr>
          <w:rFonts w:ascii="Times New Roman" w:hAnsi="Times New Roman" w:cs="Times New Roman"/>
          <w:i/>
          <w:sz w:val="18"/>
          <w:szCs w:val="18"/>
        </w:rPr>
        <w:t xml:space="preserve"> plantain peel. Th</w:t>
      </w:r>
      <w:r w:rsidR="00C2144D" w:rsidRPr="00CC56A4">
        <w:rPr>
          <w:rFonts w:ascii="Times New Roman" w:hAnsi="Times New Roman" w:cs="Times New Roman"/>
          <w:i/>
          <w:sz w:val="18"/>
          <w:szCs w:val="18"/>
        </w:rPr>
        <w:t>e biomass</w:t>
      </w:r>
      <w:r w:rsidRPr="00CC56A4">
        <w:rPr>
          <w:rFonts w:ascii="Times New Roman" w:hAnsi="Times New Roman" w:cs="Times New Roman"/>
          <w:i/>
          <w:sz w:val="18"/>
          <w:szCs w:val="18"/>
        </w:rPr>
        <w:t xml:space="preserve"> </w:t>
      </w:r>
      <w:r w:rsidR="001206A1" w:rsidRPr="00CC56A4">
        <w:rPr>
          <w:rFonts w:ascii="Times New Roman" w:hAnsi="Times New Roman" w:cs="Times New Roman"/>
          <w:i/>
          <w:sz w:val="18"/>
          <w:szCs w:val="18"/>
        </w:rPr>
        <w:t>was</w:t>
      </w:r>
      <w:r w:rsidR="00FD554A" w:rsidRPr="00CC56A4">
        <w:rPr>
          <w:rFonts w:ascii="Times New Roman" w:hAnsi="Times New Roman" w:cs="Times New Roman"/>
          <w:i/>
          <w:sz w:val="18"/>
          <w:szCs w:val="18"/>
        </w:rPr>
        <w:t xml:space="preserve"> </w:t>
      </w:r>
      <w:r w:rsidRPr="00CC56A4">
        <w:rPr>
          <w:rFonts w:ascii="Times New Roman" w:hAnsi="Times New Roman" w:cs="Times New Roman"/>
          <w:i/>
          <w:sz w:val="18"/>
          <w:szCs w:val="18"/>
        </w:rPr>
        <w:t>ash</w:t>
      </w:r>
      <w:r w:rsidR="00FD554A" w:rsidRPr="00CC56A4">
        <w:rPr>
          <w:rFonts w:ascii="Times New Roman" w:hAnsi="Times New Roman" w:cs="Times New Roman"/>
          <w:i/>
          <w:sz w:val="18"/>
          <w:szCs w:val="18"/>
        </w:rPr>
        <w:t>, and</w:t>
      </w:r>
      <w:r w:rsidRPr="00CC56A4">
        <w:rPr>
          <w:rFonts w:ascii="Times New Roman" w:hAnsi="Times New Roman" w:cs="Times New Roman"/>
          <w:i/>
          <w:sz w:val="18"/>
          <w:szCs w:val="18"/>
        </w:rPr>
        <w:t xml:space="preserve"> </w:t>
      </w:r>
      <w:r w:rsidR="00FD554A" w:rsidRPr="00CC56A4">
        <w:rPr>
          <w:rFonts w:ascii="Times New Roman" w:hAnsi="Times New Roman" w:cs="Times New Roman"/>
          <w:i/>
          <w:sz w:val="18"/>
          <w:szCs w:val="18"/>
        </w:rPr>
        <w:t>t</w:t>
      </w:r>
      <w:r w:rsidRPr="00CC56A4">
        <w:rPr>
          <w:rFonts w:ascii="Times New Roman" w:hAnsi="Times New Roman" w:cs="Times New Roman"/>
          <w:i/>
          <w:sz w:val="18"/>
          <w:szCs w:val="18"/>
        </w:rPr>
        <w:t>he following parameters</w:t>
      </w:r>
      <w:r w:rsidR="00FD554A" w:rsidRPr="00CC56A4">
        <w:rPr>
          <w:rFonts w:ascii="Times New Roman" w:hAnsi="Times New Roman" w:cs="Times New Roman"/>
          <w:i/>
          <w:sz w:val="18"/>
          <w:szCs w:val="18"/>
        </w:rPr>
        <w:t xml:space="preserve"> were</w:t>
      </w:r>
      <w:r w:rsidR="00C2144D" w:rsidRPr="00CC56A4">
        <w:rPr>
          <w:rFonts w:ascii="Times New Roman" w:hAnsi="Times New Roman" w:cs="Times New Roman"/>
          <w:i/>
          <w:sz w:val="18"/>
          <w:szCs w:val="18"/>
        </w:rPr>
        <w:t xml:space="preserve"> investigated</w:t>
      </w:r>
      <w:r w:rsidRPr="00CC56A4">
        <w:rPr>
          <w:rFonts w:ascii="Times New Roman" w:hAnsi="Times New Roman" w:cs="Times New Roman"/>
          <w:i/>
          <w:sz w:val="18"/>
          <w:szCs w:val="18"/>
        </w:rPr>
        <w:t xml:space="preserve">; the weight of ash, volume of filtrate, </w:t>
      </w:r>
      <w:proofErr w:type="spellStart"/>
      <w:r w:rsidRPr="00CC56A4">
        <w:rPr>
          <w:rFonts w:ascii="Times New Roman" w:hAnsi="Times New Roman" w:cs="Times New Roman"/>
          <w:i/>
          <w:sz w:val="18"/>
          <w:szCs w:val="18"/>
        </w:rPr>
        <w:t>titre</w:t>
      </w:r>
      <w:proofErr w:type="spellEnd"/>
      <w:r w:rsidRPr="00CC56A4">
        <w:rPr>
          <w:rFonts w:ascii="Times New Roman" w:hAnsi="Times New Roman" w:cs="Times New Roman"/>
          <w:i/>
          <w:sz w:val="18"/>
          <w:szCs w:val="18"/>
        </w:rPr>
        <w:t xml:space="preserve"> volume, molarity of the filtrate, number of moles, overall mass, and % recovery. These parameters are important in determining the efficiency of the production process and the quality of the alkali produced. The result showed that the production of alkali using palm bunch, palm inf</w:t>
      </w:r>
      <w:r w:rsidR="00FD554A" w:rsidRPr="00CC56A4">
        <w:rPr>
          <w:rFonts w:ascii="Times New Roman" w:hAnsi="Times New Roman" w:cs="Times New Roman"/>
          <w:i/>
          <w:sz w:val="18"/>
          <w:szCs w:val="18"/>
        </w:rPr>
        <w:t>lorescence and plantain peel were viable local raw materials</w:t>
      </w:r>
      <w:r w:rsidRPr="00CC56A4">
        <w:rPr>
          <w:rFonts w:ascii="Times New Roman" w:hAnsi="Times New Roman" w:cs="Times New Roman"/>
          <w:i/>
          <w:sz w:val="18"/>
          <w:szCs w:val="18"/>
        </w:rPr>
        <w:t>, as it yields a reasonable amount of alkali solution with a high % recovery rate. The results showed that laboratory-prepared alkali from these local raw mat</w:t>
      </w:r>
      <w:r w:rsidR="00FD554A" w:rsidRPr="00CC56A4">
        <w:rPr>
          <w:rFonts w:ascii="Times New Roman" w:hAnsi="Times New Roman" w:cs="Times New Roman"/>
          <w:i/>
          <w:sz w:val="18"/>
          <w:szCs w:val="18"/>
        </w:rPr>
        <w:t>erials have</w:t>
      </w:r>
      <w:r w:rsidRPr="00CC56A4">
        <w:rPr>
          <w:rFonts w:ascii="Times New Roman" w:hAnsi="Times New Roman" w:cs="Times New Roman"/>
          <w:i/>
          <w:sz w:val="18"/>
          <w:szCs w:val="18"/>
        </w:rPr>
        <w:t xml:space="preserve"> the potential to be used as a source of alkali for various industrial a</w:t>
      </w:r>
      <w:r w:rsidR="00FD554A" w:rsidRPr="00CC56A4">
        <w:rPr>
          <w:rFonts w:ascii="Times New Roman" w:hAnsi="Times New Roman" w:cs="Times New Roman"/>
          <w:i/>
          <w:sz w:val="18"/>
          <w:szCs w:val="18"/>
        </w:rPr>
        <w:t>pplications. It could be observed</w:t>
      </w:r>
      <w:r w:rsidR="001206A1" w:rsidRPr="00CC56A4">
        <w:rPr>
          <w:rFonts w:ascii="Times New Roman" w:hAnsi="Times New Roman" w:cs="Times New Roman"/>
          <w:i/>
          <w:sz w:val="18"/>
          <w:szCs w:val="18"/>
        </w:rPr>
        <w:t xml:space="preserve"> that with</w:t>
      </w:r>
      <w:r w:rsidR="00FD554A" w:rsidRPr="00CC56A4">
        <w:rPr>
          <w:rFonts w:ascii="Times New Roman" w:hAnsi="Times New Roman" w:cs="Times New Roman"/>
          <w:i/>
          <w:sz w:val="18"/>
          <w:szCs w:val="18"/>
        </w:rPr>
        <w:t xml:space="preserve"> further research</w:t>
      </w:r>
      <w:r w:rsidR="001206A1" w:rsidRPr="00CC56A4">
        <w:rPr>
          <w:rFonts w:ascii="Times New Roman" w:hAnsi="Times New Roman" w:cs="Times New Roman"/>
          <w:i/>
          <w:sz w:val="18"/>
          <w:szCs w:val="18"/>
        </w:rPr>
        <w:t xml:space="preserve"> work, those biomasses</w:t>
      </w:r>
      <w:r w:rsidR="00FD554A" w:rsidRPr="00CC56A4">
        <w:rPr>
          <w:rFonts w:ascii="Times New Roman" w:hAnsi="Times New Roman" w:cs="Times New Roman"/>
          <w:i/>
          <w:sz w:val="18"/>
          <w:szCs w:val="18"/>
        </w:rPr>
        <w:t xml:space="preserve"> could</w:t>
      </w:r>
      <w:r w:rsidR="001206A1" w:rsidRPr="00CC56A4">
        <w:rPr>
          <w:rFonts w:ascii="Times New Roman" w:hAnsi="Times New Roman" w:cs="Times New Roman"/>
          <w:i/>
          <w:sz w:val="18"/>
          <w:szCs w:val="18"/>
        </w:rPr>
        <w:t xml:space="preserve"> be fully utilized and </w:t>
      </w:r>
      <w:r w:rsidRPr="00CC56A4">
        <w:rPr>
          <w:rFonts w:ascii="Times New Roman" w:hAnsi="Times New Roman" w:cs="Times New Roman"/>
          <w:i/>
          <w:sz w:val="18"/>
          <w:szCs w:val="18"/>
        </w:rPr>
        <w:t>optimize</w:t>
      </w:r>
      <w:r w:rsidR="001206A1" w:rsidRPr="00CC56A4">
        <w:rPr>
          <w:rFonts w:ascii="Times New Roman" w:hAnsi="Times New Roman" w:cs="Times New Roman"/>
          <w:i/>
          <w:sz w:val="18"/>
          <w:szCs w:val="18"/>
        </w:rPr>
        <w:t>d</w:t>
      </w:r>
      <w:r w:rsidRPr="00CC56A4">
        <w:rPr>
          <w:rFonts w:ascii="Times New Roman" w:hAnsi="Times New Roman" w:cs="Times New Roman"/>
          <w:i/>
          <w:sz w:val="18"/>
          <w:szCs w:val="18"/>
        </w:rPr>
        <w:t xml:space="preserve"> th</w:t>
      </w:r>
      <w:r w:rsidR="001206A1" w:rsidRPr="00CC56A4">
        <w:rPr>
          <w:rFonts w:ascii="Times New Roman" w:hAnsi="Times New Roman" w:cs="Times New Roman"/>
          <w:i/>
          <w:sz w:val="18"/>
          <w:szCs w:val="18"/>
        </w:rPr>
        <w:t xml:space="preserve">e process </w:t>
      </w:r>
      <w:r w:rsidRPr="00CC56A4">
        <w:rPr>
          <w:rFonts w:ascii="Times New Roman" w:hAnsi="Times New Roman" w:cs="Times New Roman"/>
          <w:i/>
          <w:sz w:val="18"/>
          <w:szCs w:val="18"/>
        </w:rPr>
        <w:t xml:space="preserve">for large-scale production. </w:t>
      </w:r>
      <w:r w:rsidR="00392E38" w:rsidRPr="00CC56A4">
        <w:rPr>
          <w:rFonts w:ascii="Times New Roman" w:hAnsi="Times New Roman" w:cs="Times New Roman"/>
          <w:i/>
          <w:color w:val="000000" w:themeColor="text1"/>
          <w:sz w:val="18"/>
          <w:szCs w:val="18"/>
        </w:rPr>
        <w:t xml:space="preserve">Therefore, </w:t>
      </w:r>
      <w:r w:rsidR="00346654" w:rsidRPr="00CC56A4">
        <w:rPr>
          <w:rFonts w:ascii="Times New Roman" w:hAnsi="Times New Roman" w:cs="Times New Roman"/>
          <w:i/>
          <w:color w:val="000000" w:themeColor="text1"/>
          <w:sz w:val="18"/>
          <w:szCs w:val="18"/>
        </w:rPr>
        <w:t>some local biomass like these a</w:t>
      </w:r>
      <w:r w:rsidR="00392E38" w:rsidRPr="00CC56A4">
        <w:rPr>
          <w:rFonts w:ascii="Times New Roman" w:hAnsi="Times New Roman" w:cs="Times New Roman"/>
          <w:i/>
          <w:color w:val="000000" w:themeColor="text1"/>
          <w:sz w:val="18"/>
          <w:szCs w:val="18"/>
        </w:rPr>
        <w:t>re good alternative sources of raw mater</w:t>
      </w:r>
      <w:r w:rsidR="00346654" w:rsidRPr="00CC56A4">
        <w:rPr>
          <w:rFonts w:ascii="Times New Roman" w:hAnsi="Times New Roman" w:cs="Times New Roman"/>
          <w:i/>
          <w:color w:val="000000" w:themeColor="text1"/>
          <w:sz w:val="18"/>
          <w:szCs w:val="18"/>
        </w:rPr>
        <w:t xml:space="preserve">ial for alkali </w:t>
      </w:r>
      <w:r w:rsidR="001F7AD4" w:rsidRPr="00CC56A4">
        <w:rPr>
          <w:rFonts w:ascii="Times New Roman" w:hAnsi="Times New Roman" w:cs="Times New Roman"/>
          <w:i/>
          <w:color w:val="000000" w:themeColor="text1"/>
          <w:sz w:val="18"/>
          <w:szCs w:val="18"/>
        </w:rPr>
        <w:t>improved productivity</w:t>
      </w:r>
      <w:r w:rsidR="00392E38" w:rsidRPr="00CC56A4">
        <w:rPr>
          <w:rFonts w:ascii="Times New Roman" w:hAnsi="Times New Roman" w:cs="Times New Roman"/>
          <w:i/>
          <w:color w:val="000000" w:themeColor="text1"/>
          <w:sz w:val="18"/>
          <w:szCs w:val="18"/>
        </w:rPr>
        <w:t xml:space="preserve">. </w:t>
      </w:r>
    </w:p>
    <w:p w:rsidR="0016765A" w:rsidRPr="00CC56A4" w:rsidRDefault="0016765A" w:rsidP="00A950B7">
      <w:pPr>
        <w:spacing w:after="0" w:line="240" w:lineRule="auto"/>
        <w:jc w:val="both"/>
        <w:rPr>
          <w:rFonts w:ascii="Times New Roman" w:hAnsi="Times New Roman" w:cs="Times New Roman"/>
          <w:sz w:val="18"/>
          <w:szCs w:val="18"/>
        </w:rPr>
      </w:pPr>
    </w:p>
    <w:p w:rsidR="00C2144D" w:rsidRDefault="0016765A" w:rsidP="00A950B7">
      <w:pPr>
        <w:spacing w:after="0" w:line="240" w:lineRule="auto"/>
        <w:jc w:val="both"/>
        <w:rPr>
          <w:rFonts w:ascii="Times New Roman" w:hAnsi="Times New Roman" w:cs="Times New Roman"/>
          <w:sz w:val="18"/>
          <w:szCs w:val="18"/>
        </w:rPr>
      </w:pPr>
      <w:r w:rsidRPr="00CC56A4">
        <w:rPr>
          <w:rFonts w:ascii="Times New Roman" w:hAnsi="Times New Roman" w:cs="Times New Roman"/>
          <w:sz w:val="18"/>
          <w:szCs w:val="18"/>
        </w:rPr>
        <w:t>Keywords:</w:t>
      </w:r>
      <w:r w:rsidRPr="00CC56A4">
        <w:rPr>
          <w:rFonts w:ascii="Times New Roman" w:hAnsi="Times New Roman" w:cs="Times New Roman"/>
          <w:i/>
          <w:sz w:val="18"/>
          <w:szCs w:val="18"/>
        </w:rPr>
        <w:t xml:space="preserve"> </w:t>
      </w:r>
      <w:r w:rsidRPr="00CC56A4">
        <w:rPr>
          <w:rFonts w:ascii="Times New Roman" w:hAnsi="Times New Roman" w:cs="Times New Roman"/>
          <w:sz w:val="18"/>
          <w:szCs w:val="18"/>
        </w:rPr>
        <w:t>Alkali</w:t>
      </w:r>
      <w:r w:rsidR="00C2144D" w:rsidRPr="00CC56A4">
        <w:rPr>
          <w:rFonts w:ascii="Times New Roman" w:hAnsi="Times New Roman" w:cs="Times New Roman"/>
          <w:sz w:val="18"/>
          <w:szCs w:val="18"/>
        </w:rPr>
        <w:t>, Biomass, Molarity, Photosynthesis</w:t>
      </w:r>
      <w:r w:rsidR="003564AF" w:rsidRPr="00CC56A4">
        <w:rPr>
          <w:rFonts w:ascii="Times New Roman" w:hAnsi="Times New Roman" w:cs="Times New Roman"/>
          <w:sz w:val="18"/>
          <w:szCs w:val="18"/>
        </w:rPr>
        <w:t>, Salt</w:t>
      </w:r>
    </w:p>
    <w:p w:rsidR="00CF62E0" w:rsidRPr="00CC56A4" w:rsidRDefault="00CF62E0" w:rsidP="00A950B7">
      <w:pPr>
        <w:spacing w:after="0" w:line="240" w:lineRule="auto"/>
        <w:jc w:val="both"/>
        <w:rPr>
          <w:rFonts w:ascii="Times New Roman" w:hAnsi="Times New Roman" w:cs="Times New Roman"/>
          <w:sz w:val="18"/>
          <w:szCs w:val="18"/>
        </w:rPr>
      </w:pPr>
      <w:r w:rsidRPr="00F67C48">
        <w:rPr>
          <w:noProof/>
          <w:sz w:val="20"/>
          <w:szCs w:val="20"/>
        </w:rPr>
        <mc:AlternateContent>
          <mc:Choice Requires="wpg">
            <w:drawing>
              <wp:inline distT="0" distB="0" distL="0" distR="0" wp14:anchorId="35CD9388" wp14:editId="2AA19ECD">
                <wp:extent cx="5438775" cy="9525"/>
                <wp:effectExtent l="0" t="0" r="0" b="0"/>
                <wp:docPr id="9" name="Group 2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9525"/>
                          <a:chOff x="0" y="0"/>
                          <a:chExt cx="5438775" cy="9525"/>
                        </a:xfrm>
                      </wpg:grpSpPr>
                      <wps:wsp>
                        <wps:cNvPr id="10" name="Freeform 10"/>
                        <wps:cNvSpPr/>
                        <wps:spPr>
                          <a:xfrm>
                            <a:off x="0" y="0"/>
                            <a:ext cx="5438775" cy="0"/>
                          </a:xfrm>
                          <a:custGeom>
                            <a:avLst/>
                            <a:gdLst/>
                            <a:ahLst/>
                            <a:cxnLst/>
                            <a:rect l="l" t="t" r="r" b="b"/>
                            <a:pathLst>
                              <a:path w="5438775">
                                <a:moveTo>
                                  <a:pt x="0" y="0"/>
                                </a:moveTo>
                                <a:lnTo>
                                  <a:pt x="5438775" y="0"/>
                                </a:lnTo>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00625D7F" id="Group 2959" o:spid="_x0000_s1026" style="width:428.25pt;height:.75pt;mso-position-horizontal-relative:char;mso-position-vertical-relative:line" coordsize="54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">
                <v:shape id="Freeform 10"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" path="m,l5438775,e" filled="f">
                  <v:path arrowok="t"/>
                </v:shape>
                <w10:anchorlock/>
              </v:group>
            </w:pict>
          </mc:Fallback>
        </mc:AlternateContent>
      </w:r>
      <w:r>
        <w:rPr>
          <w:rFonts w:ascii="Times New Roman" w:hAnsi="Times New Roman" w:cs="Times New Roman"/>
          <w:sz w:val="18"/>
          <w:szCs w:val="18"/>
        </w:rPr>
        <w:t xml:space="preserve">    </w:t>
      </w:r>
    </w:p>
    <w:p w:rsidR="003564AF" w:rsidRPr="001648C2" w:rsidRDefault="003564AF" w:rsidP="00A950B7">
      <w:pPr>
        <w:spacing w:after="0" w:line="240" w:lineRule="auto"/>
        <w:jc w:val="both"/>
        <w:rPr>
          <w:rFonts w:ascii="Times New Roman" w:hAnsi="Times New Roman" w:cs="Times New Roman"/>
          <w:sz w:val="18"/>
          <w:szCs w:val="18"/>
        </w:rPr>
      </w:pPr>
    </w:p>
    <w:p w:rsidR="003564AF" w:rsidRPr="001648C2" w:rsidRDefault="003564AF" w:rsidP="00A950B7">
      <w:pPr>
        <w:spacing w:after="0" w:line="240" w:lineRule="auto"/>
        <w:jc w:val="both"/>
        <w:rPr>
          <w:rFonts w:ascii="Times New Roman" w:hAnsi="Times New Roman" w:cs="Times New Roman"/>
          <w:sz w:val="18"/>
          <w:szCs w:val="18"/>
        </w:rPr>
      </w:pPr>
    </w:p>
    <w:p w:rsidR="0016765A" w:rsidRPr="00CC56A4" w:rsidRDefault="0016765A" w:rsidP="00A950B7">
      <w:pPr>
        <w:spacing w:line="240" w:lineRule="auto"/>
        <w:rPr>
          <w:rFonts w:ascii="Times New Roman" w:hAnsi="Times New Roman" w:cs="Times New Roman"/>
          <w:sz w:val="20"/>
          <w:szCs w:val="20"/>
        </w:rPr>
      </w:pPr>
      <w:r w:rsidRPr="00CC56A4">
        <w:rPr>
          <w:rFonts w:ascii="Times New Roman" w:hAnsi="Times New Roman" w:cs="Times New Roman"/>
          <w:b/>
          <w:sz w:val="20"/>
          <w:szCs w:val="20"/>
        </w:rPr>
        <w:t xml:space="preserve">1.0   </w:t>
      </w:r>
      <w:r w:rsidR="003564AF" w:rsidRPr="00CC56A4">
        <w:rPr>
          <w:rFonts w:ascii="Times New Roman" w:hAnsi="Times New Roman" w:cs="Times New Roman"/>
          <w:b/>
          <w:sz w:val="20"/>
          <w:szCs w:val="20"/>
        </w:rPr>
        <w:t xml:space="preserve">        </w:t>
      </w:r>
      <w:r w:rsidRPr="00CC56A4">
        <w:rPr>
          <w:rFonts w:ascii="Times New Roman" w:hAnsi="Times New Roman" w:cs="Times New Roman"/>
          <w:b/>
          <w:sz w:val="20"/>
          <w:szCs w:val="20"/>
        </w:rPr>
        <w:t>INTRODUCTION</w:t>
      </w:r>
    </w:p>
    <w:p w:rsidR="0016765A" w:rsidRPr="00CC56A4" w:rsidRDefault="0016765A" w:rsidP="00A950B7">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CC56A4">
        <w:rPr>
          <w:rFonts w:ascii="Times New Roman" w:eastAsia="Times New Roman" w:hAnsi="Times New Roman" w:cs="Times New Roman"/>
          <w:color w:val="000000" w:themeColor="text1"/>
          <w:sz w:val="20"/>
          <w:szCs w:val="20"/>
        </w:rPr>
        <w:t>Alkali metal salts were known to the ancients. The </w:t>
      </w:r>
      <w:hyperlink r:id="rId13" w:history="1">
        <w:r w:rsidRPr="00CC56A4">
          <w:rPr>
            <w:rFonts w:ascii="Times New Roman" w:eastAsia="Times New Roman" w:hAnsi="Times New Roman" w:cs="Times New Roman"/>
            <w:color w:val="000000" w:themeColor="text1"/>
            <w:sz w:val="20"/>
            <w:szCs w:val="20"/>
          </w:rPr>
          <w:t>Old Testament</w:t>
        </w:r>
      </w:hyperlink>
      <w:r w:rsidRPr="00CC56A4">
        <w:rPr>
          <w:rFonts w:ascii="Times New Roman" w:eastAsia="Times New Roman" w:hAnsi="Times New Roman" w:cs="Times New Roman"/>
          <w:color w:val="000000" w:themeColor="text1"/>
          <w:sz w:val="20"/>
          <w:szCs w:val="20"/>
        </w:rPr>
        <w:t xml:space="preserve"> refers to a </w:t>
      </w:r>
      <w:r w:rsidR="003564AF" w:rsidRPr="00CC56A4">
        <w:rPr>
          <w:rFonts w:ascii="Times New Roman" w:eastAsia="Times New Roman" w:hAnsi="Times New Roman" w:cs="Times New Roman"/>
          <w:color w:val="000000" w:themeColor="text1"/>
          <w:sz w:val="20"/>
          <w:szCs w:val="20"/>
        </w:rPr>
        <w:t>salt as</w:t>
      </w:r>
      <w:r w:rsidRPr="00CC56A4">
        <w:rPr>
          <w:rFonts w:ascii="Times New Roman" w:eastAsia="Times New Roman" w:hAnsi="Times New Roman" w:cs="Times New Roman"/>
          <w:color w:val="000000" w:themeColor="text1"/>
          <w:sz w:val="20"/>
          <w:szCs w:val="20"/>
        </w:rPr>
        <w:t> </w:t>
      </w:r>
      <w:proofErr w:type="spellStart"/>
      <w:r w:rsidRPr="00CC56A4">
        <w:rPr>
          <w:rFonts w:ascii="Times New Roman" w:eastAsia="Times New Roman" w:hAnsi="Times New Roman" w:cs="Times New Roman"/>
          <w:i/>
          <w:iCs/>
          <w:color w:val="000000" w:themeColor="text1"/>
          <w:sz w:val="20"/>
          <w:szCs w:val="20"/>
        </w:rPr>
        <w:t>neter</w:t>
      </w:r>
      <w:proofErr w:type="spellEnd"/>
      <w:r w:rsidRPr="00CC56A4">
        <w:rPr>
          <w:rFonts w:ascii="Times New Roman" w:eastAsia="Times New Roman" w:hAnsi="Times New Roman" w:cs="Times New Roman"/>
          <w:color w:val="000000" w:themeColor="text1"/>
          <w:sz w:val="20"/>
          <w:szCs w:val="20"/>
        </w:rPr>
        <w:t> (sodium carbonate), which was </w:t>
      </w:r>
      <w:hyperlink r:id="rId14" w:history="1">
        <w:r w:rsidRPr="00CC56A4">
          <w:rPr>
            <w:rFonts w:ascii="Times New Roman" w:eastAsia="Times New Roman" w:hAnsi="Times New Roman" w:cs="Times New Roman"/>
            <w:color w:val="000000" w:themeColor="text1"/>
            <w:sz w:val="20"/>
            <w:szCs w:val="20"/>
          </w:rPr>
          <w:t>extracted</w:t>
        </w:r>
      </w:hyperlink>
      <w:r w:rsidRPr="00CC56A4">
        <w:rPr>
          <w:rFonts w:ascii="Times New Roman" w:eastAsia="Times New Roman" w:hAnsi="Times New Roman" w:cs="Times New Roman"/>
          <w:color w:val="000000" w:themeColor="text1"/>
          <w:sz w:val="20"/>
          <w:szCs w:val="20"/>
        </w:rPr>
        <w:t> from the ash of vegetable matter. </w:t>
      </w:r>
      <w:proofErr w:type="spellStart"/>
      <w:r w:rsidR="00B56C5A" w:rsidRPr="00CC56A4">
        <w:rPr>
          <w:rFonts w:ascii="Times New Roman" w:hAnsi="Times New Roman" w:cs="Times New Roman"/>
          <w:sz w:val="20"/>
          <w:szCs w:val="20"/>
        </w:rPr>
        <w:fldChar w:fldCharType="begin"/>
      </w:r>
      <w:r w:rsidR="00B56C5A" w:rsidRPr="00CC56A4">
        <w:rPr>
          <w:rFonts w:ascii="Times New Roman" w:hAnsi="Times New Roman" w:cs="Times New Roman"/>
          <w:sz w:val="20"/>
          <w:szCs w:val="20"/>
        </w:rPr>
        <w:instrText xml:space="preserve"> HYPERLINK "https://www.britannica.com/science/saltpeter" </w:instrText>
      </w:r>
      <w:r w:rsidR="00B56C5A" w:rsidRPr="00CC56A4">
        <w:rPr>
          <w:rFonts w:ascii="Times New Roman" w:hAnsi="Times New Roman" w:cs="Times New Roman"/>
          <w:sz w:val="20"/>
          <w:szCs w:val="20"/>
        </w:rPr>
        <w:fldChar w:fldCharType="separate"/>
      </w:r>
      <w:r w:rsidRPr="00CC56A4">
        <w:rPr>
          <w:rFonts w:ascii="Times New Roman" w:eastAsia="Times New Roman" w:hAnsi="Times New Roman" w:cs="Times New Roman"/>
          <w:color w:val="000000" w:themeColor="text1"/>
          <w:sz w:val="20"/>
          <w:szCs w:val="20"/>
        </w:rPr>
        <w:t>Saltpetre</w:t>
      </w:r>
      <w:proofErr w:type="spellEnd"/>
      <w:r w:rsidR="00B56C5A" w:rsidRPr="00CC56A4">
        <w:rPr>
          <w:rFonts w:ascii="Times New Roman" w:eastAsia="Times New Roman" w:hAnsi="Times New Roman" w:cs="Times New Roman"/>
          <w:color w:val="000000" w:themeColor="text1"/>
          <w:sz w:val="20"/>
          <w:szCs w:val="20"/>
        </w:rPr>
        <w:fldChar w:fldCharType="end"/>
      </w:r>
      <w:r w:rsidRPr="00CC56A4">
        <w:rPr>
          <w:rFonts w:ascii="Times New Roman" w:eastAsia="Times New Roman" w:hAnsi="Times New Roman" w:cs="Times New Roman"/>
          <w:color w:val="000000" w:themeColor="text1"/>
          <w:sz w:val="20"/>
          <w:szCs w:val="20"/>
        </w:rPr>
        <w:t> (potassium nitrate) was used in </w:t>
      </w:r>
      <w:hyperlink r:id="rId15" w:history="1">
        <w:r w:rsidRPr="00CC56A4">
          <w:rPr>
            <w:rFonts w:ascii="Times New Roman" w:eastAsia="Times New Roman" w:hAnsi="Times New Roman" w:cs="Times New Roman"/>
            <w:color w:val="000000" w:themeColor="text1"/>
            <w:sz w:val="20"/>
            <w:szCs w:val="20"/>
          </w:rPr>
          <w:t>gunpowder</w:t>
        </w:r>
      </w:hyperlink>
      <w:r w:rsidRPr="00CC56A4">
        <w:rPr>
          <w:rFonts w:ascii="Times New Roman" w:eastAsia="Times New Roman" w:hAnsi="Times New Roman" w:cs="Times New Roman"/>
          <w:color w:val="000000" w:themeColor="text1"/>
          <w:sz w:val="20"/>
          <w:szCs w:val="20"/>
        </w:rPr>
        <w:t>, which was invented in China about the 9th century </w:t>
      </w:r>
      <w:r w:rsidRPr="00CC56A4">
        <w:rPr>
          <w:rFonts w:ascii="Times New Roman" w:eastAsia="Times New Roman" w:hAnsi="Times New Roman" w:cs="Times New Roman"/>
          <w:caps/>
          <w:color w:val="000000" w:themeColor="text1"/>
          <w:sz w:val="20"/>
          <w:szCs w:val="20"/>
        </w:rPr>
        <w:t>AD</w:t>
      </w:r>
      <w:r w:rsidRPr="00CC56A4">
        <w:rPr>
          <w:rFonts w:ascii="Times New Roman" w:eastAsia="Times New Roman" w:hAnsi="Times New Roman" w:cs="Times New Roman"/>
          <w:color w:val="000000" w:themeColor="text1"/>
          <w:sz w:val="20"/>
          <w:szCs w:val="20"/>
        </w:rPr>
        <w:t> and had been introduced into Europe by the 13th century. In October 1807 the English chemist </w:t>
      </w:r>
      <w:hyperlink r:id="rId16" w:history="1">
        <w:r w:rsidRPr="00CC56A4">
          <w:rPr>
            <w:rFonts w:ascii="Times New Roman" w:eastAsia="Times New Roman" w:hAnsi="Times New Roman" w:cs="Times New Roman"/>
            <w:color w:val="000000" w:themeColor="text1"/>
            <w:sz w:val="20"/>
            <w:szCs w:val="20"/>
          </w:rPr>
          <w:t>Sir Humphry Davy</w:t>
        </w:r>
      </w:hyperlink>
      <w:r w:rsidRPr="00CC56A4">
        <w:rPr>
          <w:rFonts w:ascii="Times New Roman" w:eastAsia="Times New Roman" w:hAnsi="Times New Roman" w:cs="Times New Roman"/>
          <w:color w:val="000000" w:themeColor="text1"/>
          <w:sz w:val="20"/>
          <w:szCs w:val="20"/>
        </w:rPr>
        <w:t> isolated </w:t>
      </w:r>
      <w:hyperlink r:id="rId17" w:history="1">
        <w:r w:rsidRPr="00CC56A4">
          <w:rPr>
            <w:rFonts w:ascii="Times New Roman" w:eastAsia="Times New Roman" w:hAnsi="Times New Roman" w:cs="Times New Roman"/>
            <w:color w:val="000000" w:themeColor="text1"/>
            <w:sz w:val="20"/>
            <w:szCs w:val="20"/>
          </w:rPr>
          <w:t>potassium</w:t>
        </w:r>
      </w:hyperlink>
      <w:r w:rsidRPr="00CC56A4">
        <w:rPr>
          <w:rFonts w:ascii="Times New Roman" w:eastAsia="Times New Roman" w:hAnsi="Times New Roman" w:cs="Times New Roman"/>
          <w:color w:val="000000" w:themeColor="text1"/>
          <w:sz w:val="20"/>
          <w:szCs w:val="20"/>
        </w:rPr>
        <w:t> and then </w:t>
      </w:r>
      <w:hyperlink r:id="rId18" w:history="1">
        <w:r w:rsidRPr="00CC56A4">
          <w:rPr>
            <w:rFonts w:ascii="Times New Roman" w:eastAsia="Times New Roman" w:hAnsi="Times New Roman" w:cs="Times New Roman"/>
            <w:color w:val="000000" w:themeColor="text1"/>
            <w:sz w:val="20"/>
            <w:szCs w:val="20"/>
          </w:rPr>
          <w:t>sodium</w:t>
        </w:r>
      </w:hyperlink>
      <w:r w:rsidRPr="00CC56A4">
        <w:rPr>
          <w:rFonts w:ascii="Times New Roman" w:eastAsia="Times New Roman" w:hAnsi="Times New Roman" w:cs="Times New Roman"/>
          <w:color w:val="000000" w:themeColor="text1"/>
          <w:sz w:val="20"/>
          <w:szCs w:val="20"/>
        </w:rPr>
        <w:t>. The name sodium is derived from the Italian </w:t>
      </w:r>
      <w:r w:rsidRPr="00CC56A4">
        <w:rPr>
          <w:rFonts w:ascii="Times New Roman" w:eastAsia="Times New Roman" w:hAnsi="Times New Roman" w:cs="Times New Roman"/>
          <w:i/>
          <w:iCs/>
          <w:color w:val="000000" w:themeColor="text1"/>
          <w:sz w:val="20"/>
          <w:szCs w:val="20"/>
        </w:rPr>
        <w:t>soda</w:t>
      </w:r>
      <w:r w:rsidRPr="00CC56A4">
        <w:rPr>
          <w:rFonts w:ascii="Times New Roman" w:eastAsia="Times New Roman" w:hAnsi="Times New Roman" w:cs="Times New Roman"/>
          <w:color w:val="000000" w:themeColor="text1"/>
          <w:sz w:val="20"/>
          <w:szCs w:val="20"/>
        </w:rPr>
        <w:t xml:space="preserve">, a term applied in the Middle Ages to all </w:t>
      </w:r>
      <w:r w:rsidR="003564AF" w:rsidRPr="00CC56A4">
        <w:rPr>
          <w:rFonts w:ascii="Times New Roman" w:eastAsia="Times New Roman" w:hAnsi="Times New Roman" w:cs="Times New Roman"/>
          <w:color w:val="000000" w:themeColor="text1"/>
          <w:sz w:val="20"/>
          <w:szCs w:val="20"/>
        </w:rPr>
        <w:t>alkalis</w:t>
      </w:r>
      <w:r w:rsidRPr="00CC56A4">
        <w:rPr>
          <w:rFonts w:ascii="Times New Roman" w:eastAsia="Times New Roman" w:hAnsi="Times New Roman" w:cs="Times New Roman"/>
          <w:color w:val="000000" w:themeColor="text1"/>
          <w:sz w:val="20"/>
          <w:szCs w:val="20"/>
        </w:rPr>
        <w:t>; potassium comes from the French </w:t>
      </w:r>
      <w:proofErr w:type="spellStart"/>
      <w:r w:rsidRPr="00CC56A4">
        <w:rPr>
          <w:rFonts w:ascii="Times New Roman" w:eastAsia="Times New Roman" w:hAnsi="Times New Roman" w:cs="Times New Roman"/>
          <w:i/>
          <w:iCs/>
          <w:color w:val="000000" w:themeColor="text1"/>
          <w:sz w:val="20"/>
          <w:szCs w:val="20"/>
        </w:rPr>
        <w:t>potasse</w:t>
      </w:r>
      <w:proofErr w:type="spellEnd"/>
      <w:r w:rsidRPr="00CC56A4">
        <w:rPr>
          <w:rFonts w:ascii="Times New Roman" w:eastAsia="Times New Roman" w:hAnsi="Times New Roman" w:cs="Times New Roman"/>
          <w:color w:val="000000" w:themeColor="text1"/>
          <w:sz w:val="20"/>
          <w:szCs w:val="20"/>
        </w:rPr>
        <w:t xml:space="preserve">, a name used for the residue left in the evaporation of aqueous solutions derived from wood ashes. </w:t>
      </w:r>
      <w:hyperlink r:id="rId19" w:history="1">
        <w:r w:rsidRPr="00CC56A4">
          <w:rPr>
            <w:rFonts w:ascii="Times New Roman" w:eastAsia="Times New Roman" w:hAnsi="Times New Roman" w:cs="Times New Roman"/>
            <w:color w:val="000000" w:themeColor="text1"/>
            <w:sz w:val="20"/>
            <w:szCs w:val="20"/>
          </w:rPr>
          <w:t>Lithium</w:t>
        </w:r>
      </w:hyperlink>
      <w:r w:rsidRPr="00CC56A4">
        <w:rPr>
          <w:rFonts w:ascii="Times New Roman" w:eastAsia="Times New Roman" w:hAnsi="Times New Roman" w:cs="Times New Roman"/>
          <w:color w:val="000000" w:themeColor="text1"/>
          <w:sz w:val="20"/>
          <w:szCs w:val="20"/>
        </w:rPr>
        <w:t> was discovered by the Swedish chemist </w:t>
      </w:r>
      <w:hyperlink r:id="rId20" w:history="1">
        <w:r w:rsidRPr="00CC56A4">
          <w:rPr>
            <w:rFonts w:ascii="Times New Roman" w:eastAsia="Times New Roman" w:hAnsi="Times New Roman" w:cs="Times New Roman"/>
            <w:color w:val="000000" w:themeColor="text1"/>
            <w:sz w:val="20"/>
            <w:szCs w:val="20"/>
          </w:rPr>
          <w:t xml:space="preserve">Johan August </w:t>
        </w:r>
        <w:proofErr w:type="spellStart"/>
        <w:r w:rsidRPr="00CC56A4">
          <w:rPr>
            <w:rFonts w:ascii="Times New Roman" w:eastAsia="Times New Roman" w:hAnsi="Times New Roman" w:cs="Times New Roman"/>
            <w:color w:val="000000" w:themeColor="text1"/>
            <w:sz w:val="20"/>
            <w:szCs w:val="20"/>
          </w:rPr>
          <w:t>Arfwedson</w:t>
        </w:r>
        <w:proofErr w:type="spellEnd"/>
      </w:hyperlink>
      <w:r w:rsidRPr="00CC56A4">
        <w:rPr>
          <w:rFonts w:ascii="Times New Roman" w:eastAsia="Times New Roman" w:hAnsi="Times New Roman" w:cs="Times New Roman"/>
          <w:color w:val="000000" w:themeColor="text1"/>
          <w:sz w:val="20"/>
          <w:szCs w:val="20"/>
        </w:rPr>
        <w:t> in 1817 while analyzing the mine</w:t>
      </w:r>
      <w:r w:rsidR="00B0367E" w:rsidRPr="00CC56A4">
        <w:rPr>
          <w:rFonts w:ascii="Times New Roman" w:eastAsia="Times New Roman" w:hAnsi="Times New Roman" w:cs="Times New Roman"/>
          <w:color w:val="000000" w:themeColor="text1"/>
          <w:sz w:val="20"/>
          <w:szCs w:val="20"/>
        </w:rPr>
        <w:t xml:space="preserve">ral </w:t>
      </w:r>
      <w:proofErr w:type="spellStart"/>
      <w:r w:rsidR="00B0367E" w:rsidRPr="00CC56A4">
        <w:rPr>
          <w:rFonts w:ascii="Times New Roman" w:eastAsia="Times New Roman" w:hAnsi="Times New Roman" w:cs="Times New Roman"/>
          <w:color w:val="000000" w:themeColor="text1"/>
          <w:sz w:val="20"/>
          <w:szCs w:val="20"/>
        </w:rPr>
        <w:t>petalite</w:t>
      </w:r>
      <w:proofErr w:type="spellEnd"/>
      <w:r w:rsidR="00B0367E" w:rsidRPr="00CC56A4">
        <w:rPr>
          <w:rFonts w:ascii="Times New Roman" w:eastAsia="Times New Roman" w:hAnsi="Times New Roman" w:cs="Times New Roman"/>
          <w:color w:val="000000" w:themeColor="text1"/>
          <w:sz w:val="20"/>
          <w:szCs w:val="20"/>
        </w:rPr>
        <w:t>. The name lithium wa</w:t>
      </w:r>
      <w:r w:rsidRPr="00CC56A4">
        <w:rPr>
          <w:rFonts w:ascii="Times New Roman" w:eastAsia="Times New Roman" w:hAnsi="Times New Roman" w:cs="Times New Roman"/>
          <w:color w:val="000000" w:themeColor="text1"/>
          <w:sz w:val="20"/>
          <w:szCs w:val="20"/>
        </w:rPr>
        <w:t>s </w:t>
      </w:r>
      <w:hyperlink r:id="rId21" w:history="1">
        <w:r w:rsidRPr="00CC56A4">
          <w:rPr>
            <w:rFonts w:ascii="Times New Roman" w:eastAsia="Times New Roman" w:hAnsi="Times New Roman" w:cs="Times New Roman"/>
            <w:color w:val="000000" w:themeColor="text1"/>
            <w:sz w:val="20"/>
            <w:szCs w:val="20"/>
          </w:rPr>
          <w:t>derived</w:t>
        </w:r>
      </w:hyperlink>
      <w:r w:rsidRPr="00CC56A4">
        <w:rPr>
          <w:rFonts w:ascii="Times New Roman" w:eastAsia="Times New Roman" w:hAnsi="Times New Roman" w:cs="Times New Roman"/>
          <w:color w:val="000000" w:themeColor="text1"/>
          <w:sz w:val="20"/>
          <w:szCs w:val="20"/>
        </w:rPr>
        <w:t> from </w:t>
      </w:r>
      <w:proofErr w:type="spellStart"/>
      <w:r w:rsidRPr="00CC56A4">
        <w:rPr>
          <w:rFonts w:ascii="Times New Roman" w:eastAsia="Times New Roman" w:hAnsi="Times New Roman" w:cs="Times New Roman"/>
          <w:i/>
          <w:iCs/>
          <w:color w:val="000000" w:themeColor="text1"/>
          <w:sz w:val="20"/>
          <w:szCs w:val="20"/>
        </w:rPr>
        <w:t>lithos</w:t>
      </w:r>
      <w:proofErr w:type="spellEnd"/>
      <w:r w:rsidRPr="00CC56A4">
        <w:rPr>
          <w:rFonts w:ascii="Times New Roman" w:eastAsia="Times New Roman" w:hAnsi="Times New Roman" w:cs="Times New Roman"/>
          <w:color w:val="000000" w:themeColor="text1"/>
          <w:sz w:val="20"/>
          <w:szCs w:val="20"/>
        </w:rPr>
        <w:t>, the Greek word for “stony.” The element was not isolated in pure form until Davy produced a minute quantity by the </w:t>
      </w:r>
      <w:hyperlink r:id="rId22" w:history="1">
        <w:r w:rsidRPr="00CC56A4">
          <w:rPr>
            <w:rFonts w:ascii="Times New Roman" w:eastAsia="Times New Roman" w:hAnsi="Times New Roman" w:cs="Times New Roman"/>
            <w:color w:val="000000" w:themeColor="text1"/>
            <w:sz w:val="20"/>
            <w:szCs w:val="20"/>
          </w:rPr>
          <w:t>electrolysis</w:t>
        </w:r>
      </w:hyperlink>
      <w:r w:rsidRPr="00CC56A4">
        <w:rPr>
          <w:rFonts w:ascii="Times New Roman" w:eastAsia="Times New Roman" w:hAnsi="Times New Roman" w:cs="Times New Roman"/>
          <w:color w:val="000000" w:themeColor="text1"/>
          <w:sz w:val="20"/>
          <w:szCs w:val="20"/>
        </w:rPr>
        <w:t> of l</w:t>
      </w:r>
      <w:r w:rsidR="00723351" w:rsidRPr="00CC56A4">
        <w:rPr>
          <w:rFonts w:ascii="Times New Roman" w:eastAsia="Times New Roman" w:hAnsi="Times New Roman" w:cs="Times New Roman"/>
          <w:color w:val="000000" w:themeColor="text1"/>
          <w:sz w:val="20"/>
          <w:szCs w:val="20"/>
        </w:rPr>
        <w:t>ithium chloride</w:t>
      </w:r>
      <w:r w:rsidR="001F7AD4" w:rsidRPr="00CC56A4">
        <w:rPr>
          <w:rFonts w:ascii="Times New Roman" w:eastAsia="Times New Roman" w:hAnsi="Times New Roman" w:cs="Times New Roman"/>
          <w:color w:val="000000" w:themeColor="text1"/>
          <w:sz w:val="20"/>
          <w:szCs w:val="20"/>
        </w:rPr>
        <w:t>,</w:t>
      </w:r>
      <w:r w:rsidR="00723351" w:rsidRPr="00CC56A4">
        <w:rPr>
          <w:rFonts w:ascii="Times New Roman" w:eastAsia="Times New Roman" w:hAnsi="Times New Roman" w:cs="Times New Roman"/>
          <w:color w:val="000000" w:themeColor="text1"/>
          <w:sz w:val="20"/>
          <w:szCs w:val="20"/>
        </w:rPr>
        <w:t xml:space="preserve"> </w:t>
      </w:r>
      <w:r w:rsidRPr="00CC56A4">
        <w:rPr>
          <w:rFonts w:ascii="Times New Roman" w:hAnsi="Times New Roman" w:cs="Times New Roman"/>
          <w:sz w:val="20"/>
          <w:szCs w:val="20"/>
        </w:rPr>
        <w:t>Sani</w:t>
      </w:r>
      <w:r w:rsidR="00B0367E" w:rsidRPr="00CC56A4">
        <w:rPr>
          <w:rFonts w:ascii="Times New Roman" w:hAnsi="Times New Roman" w:cs="Times New Roman"/>
          <w:sz w:val="20"/>
          <w:szCs w:val="20"/>
        </w:rPr>
        <w:t xml:space="preserve"> et al,</w:t>
      </w:r>
      <w:r w:rsidRPr="00CC56A4">
        <w:rPr>
          <w:rFonts w:ascii="Times New Roman" w:hAnsi="Times New Roman" w:cs="Times New Roman"/>
          <w:sz w:val="20"/>
          <w:szCs w:val="20"/>
        </w:rPr>
        <w:t xml:space="preserve"> </w:t>
      </w:r>
      <w:r w:rsidR="00723351" w:rsidRPr="00CC56A4">
        <w:rPr>
          <w:rFonts w:ascii="Times New Roman" w:hAnsi="Times New Roman" w:cs="Times New Roman"/>
          <w:sz w:val="20"/>
          <w:szCs w:val="20"/>
        </w:rPr>
        <w:t>(</w:t>
      </w:r>
      <w:r w:rsidRPr="00CC56A4">
        <w:rPr>
          <w:rFonts w:ascii="Times New Roman" w:hAnsi="Times New Roman" w:cs="Times New Roman"/>
          <w:sz w:val="20"/>
          <w:szCs w:val="20"/>
        </w:rPr>
        <w:t>2007).</w:t>
      </w:r>
    </w:p>
    <w:p w:rsidR="0016765A" w:rsidRPr="00CC56A4" w:rsidRDefault="0016765A" w:rsidP="00A950B7">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CC56A4">
        <w:rPr>
          <w:rFonts w:ascii="Times New Roman" w:eastAsia="Times New Roman" w:hAnsi="Times New Roman" w:cs="Times New Roman"/>
          <w:color w:val="000000" w:themeColor="text1"/>
          <w:sz w:val="20"/>
          <w:szCs w:val="20"/>
        </w:rPr>
        <w:t>While the German chemists </w:t>
      </w:r>
      <w:hyperlink r:id="rId23" w:history="1">
        <w:r w:rsidRPr="00CC56A4">
          <w:rPr>
            <w:rFonts w:ascii="Times New Roman" w:eastAsia="Times New Roman" w:hAnsi="Times New Roman" w:cs="Times New Roman"/>
            <w:color w:val="000000" w:themeColor="text1"/>
            <w:sz w:val="20"/>
            <w:szCs w:val="20"/>
          </w:rPr>
          <w:t>Robert Bunsen</w:t>
        </w:r>
      </w:hyperlink>
      <w:r w:rsidRPr="00CC56A4">
        <w:rPr>
          <w:rFonts w:ascii="Times New Roman" w:eastAsia="Times New Roman" w:hAnsi="Times New Roman" w:cs="Times New Roman"/>
          <w:color w:val="000000" w:themeColor="text1"/>
          <w:sz w:val="20"/>
          <w:szCs w:val="20"/>
        </w:rPr>
        <w:t> and </w:t>
      </w:r>
      <w:hyperlink r:id="rId24" w:history="1">
        <w:r w:rsidRPr="00CC56A4">
          <w:rPr>
            <w:rFonts w:ascii="Times New Roman" w:eastAsia="Times New Roman" w:hAnsi="Times New Roman" w:cs="Times New Roman"/>
            <w:color w:val="000000" w:themeColor="text1"/>
            <w:sz w:val="20"/>
            <w:szCs w:val="20"/>
          </w:rPr>
          <w:t>Gustav Kirchhoff</w:t>
        </w:r>
      </w:hyperlink>
      <w:r w:rsidRPr="00CC56A4">
        <w:rPr>
          <w:rFonts w:ascii="Times New Roman" w:eastAsia="Times New Roman" w:hAnsi="Times New Roman" w:cs="Times New Roman"/>
          <w:color w:val="000000" w:themeColor="text1"/>
          <w:sz w:val="20"/>
          <w:szCs w:val="20"/>
        </w:rPr>
        <w:t> were investigating the mineral waters in the Palatinate in 1860, they obtained a filtrate that was characterized by two lines in the blue region of its spectrum (the light emitted when the sample was inserted into a </w:t>
      </w:r>
      <w:hyperlink r:id="rId25" w:history="1">
        <w:r w:rsidRPr="00CC56A4">
          <w:rPr>
            <w:rFonts w:ascii="Times New Roman" w:eastAsia="Times New Roman" w:hAnsi="Times New Roman" w:cs="Times New Roman"/>
            <w:color w:val="000000" w:themeColor="text1"/>
            <w:sz w:val="20"/>
            <w:szCs w:val="20"/>
          </w:rPr>
          <w:t>flame</w:t>
        </w:r>
      </w:hyperlink>
      <w:r w:rsidRPr="00CC56A4">
        <w:rPr>
          <w:rFonts w:ascii="Times New Roman" w:eastAsia="Times New Roman" w:hAnsi="Times New Roman" w:cs="Times New Roman"/>
          <w:color w:val="000000" w:themeColor="text1"/>
          <w:sz w:val="20"/>
          <w:szCs w:val="20"/>
        </w:rPr>
        <w:t>). They suggested the presence of a new alkali element and called it </w:t>
      </w:r>
      <w:hyperlink r:id="rId26" w:history="1">
        <w:r w:rsidRPr="00CC56A4">
          <w:rPr>
            <w:rFonts w:ascii="Times New Roman" w:eastAsia="Times New Roman" w:hAnsi="Times New Roman" w:cs="Times New Roman"/>
            <w:color w:val="000000" w:themeColor="text1"/>
            <w:sz w:val="20"/>
            <w:szCs w:val="20"/>
          </w:rPr>
          <w:t>cesium</w:t>
        </w:r>
      </w:hyperlink>
      <w:r w:rsidRPr="00CC56A4">
        <w:rPr>
          <w:rFonts w:ascii="Times New Roman" w:eastAsia="Times New Roman" w:hAnsi="Times New Roman" w:cs="Times New Roman"/>
          <w:color w:val="000000" w:themeColor="text1"/>
          <w:sz w:val="20"/>
          <w:szCs w:val="20"/>
        </w:rPr>
        <w:t>, derived from the Latin </w:t>
      </w:r>
      <w:proofErr w:type="spellStart"/>
      <w:r w:rsidRPr="00CC56A4">
        <w:rPr>
          <w:rFonts w:ascii="Times New Roman" w:eastAsia="Times New Roman" w:hAnsi="Times New Roman" w:cs="Times New Roman"/>
          <w:i/>
          <w:iCs/>
          <w:color w:val="000000" w:themeColor="text1"/>
          <w:sz w:val="20"/>
          <w:szCs w:val="20"/>
        </w:rPr>
        <w:t>caesius</w:t>
      </w:r>
      <w:proofErr w:type="spellEnd"/>
      <w:r w:rsidRPr="00CC56A4">
        <w:rPr>
          <w:rFonts w:ascii="Times New Roman" w:eastAsia="Times New Roman" w:hAnsi="Times New Roman" w:cs="Times New Roman"/>
          <w:color w:val="000000" w:themeColor="text1"/>
          <w:sz w:val="20"/>
          <w:szCs w:val="20"/>
        </w:rPr>
        <w:t>, used to designate the blue of the sky. The same researchers, on </w:t>
      </w:r>
      <w:hyperlink r:id="rId27" w:history="1">
        <w:r w:rsidRPr="00CC56A4">
          <w:rPr>
            <w:rFonts w:ascii="Times New Roman" w:eastAsia="Times New Roman" w:hAnsi="Times New Roman" w:cs="Times New Roman"/>
            <w:color w:val="000000" w:themeColor="text1"/>
            <w:sz w:val="20"/>
            <w:szCs w:val="20"/>
          </w:rPr>
          <w:t>extracting</w:t>
        </w:r>
      </w:hyperlink>
      <w:r w:rsidR="00B0367E" w:rsidRPr="00CC56A4">
        <w:rPr>
          <w:rFonts w:ascii="Times New Roman" w:eastAsia="Times New Roman" w:hAnsi="Times New Roman" w:cs="Times New Roman"/>
          <w:color w:val="000000" w:themeColor="text1"/>
          <w:sz w:val="20"/>
          <w:szCs w:val="20"/>
        </w:rPr>
        <w:t> the alkali</w:t>
      </w:r>
      <w:r w:rsidRPr="00CC56A4">
        <w:rPr>
          <w:rFonts w:ascii="Times New Roman" w:eastAsia="Times New Roman" w:hAnsi="Times New Roman" w:cs="Times New Roman"/>
          <w:color w:val="000000" w:themeColor="text1"/>
          <w:sz w:val="20"/>
          <w:szCs w:val="20"/>
        </w:rPr>
        <w:t>s from the mineral </w:t>
      </w:r>
      <w:proofErr w:type="spellStart"/>
      <w:r w:rsidR="00C2144D" w:rsidRPr="00CC56A4">
        <w:rPr>
          <w:rFonts w:ascii="Times New Roman" w:hAnsi="Times New Roman" w:cs="Times New Roman"/>
          <w:sz w:val="20"/>
          <w:szCs w:val="20"/>
        </w:rPr>
        <w:fldChar w:fldCharType="begin"/>
      </w:r>
      <w:r w:rsidR="00C2144D" w:rsidRPr="00CC56A4">
        <w:rPr>
          <w:rFonts w:ascii="Times New Roman" w:hAnsi="Times New Roman" w:cs="Times New Roman"/>
          <w:sz w:val="20"/>
          <w:szCs w:val="20"/>
        </w:rPr>
        <w:instrText xml:space="preserve"> HYPERLINK "https://www.britannica.com/science/lepidolite" </w:instrText>
      </w:r>
      <w:r w:rsidR="00C2144D" w:rsidRPr="00CC56A4">
        <w:rPr>
          <w:rFonts w:ascii="Times New Roman" w:hAnsi="Times New Roman" w:cs="Times New Roman"/>
          <w:sz w:val="20"/>
          <w:szCs w:val="20"/>
        </w:rPr>
        <w:fldChar w:fldCharType="separate"/>
      </w:r>
      <w:r w:rsidRPr="00CC56A4">
        <w:rPr>
          <w:rFonts w:ascii="Times New Roman" w:eastAsia="Times New Roman" w:hAnsi="Times New Roman" w:cs="Times New Roman"/>
          <w:color w:val="000000" w:themeColor="text1"/>
          <w:sz w:val="20"/>
          <w:szCs w:val="20"/>
        </w:rPr>
        <w:t>lepidolite</w:t>
      </w:r>
      <w:proofErr w:type="spellEnd"/>
      <w:r w:rsidR="00C2144D" w:rsidRPr="00CC56A4">
        <w:rPr>
          <w:rFonts w:ascii="Times New Roman" w:eastAsia="Times New Roman" w:hAnsi="Times New Roman" w:cs="Times New Roman"/>
          <w:color w:val="000000" w:themeColor="text1"/>
          <w:sz w:val="20"/>
          <w:szCs w:val="20"/>
        </w:rPr>
        <w:fldChar w:fldCharType="end"/>
      </w:r>
      <w:r w:rsidRPr="00CC56A4">
        <w:rPr>
          <w:rFonts w:ascii="Times New Roman" w:eastAsia="Times New Roman" w:hAnsi="Times New Roman" w:cs="Times New Roman"/>
          <w:color w:val="000000" w:themeColor="text1"/>
          <w:sz w:val="20"/>
          <w:szCs w:val="20"/>
        </w:rPr>
        <w:t xml:space="preserve">, separated another solution, which yielded two spectral lines of red </w:t>
      </w:r>
      <w:proofErr w:type="spellStart"/>
      <w:r w:rsidRPr="00CC56A4">
        <w:rPr>
          <w:rFonts w:ascii="Times New Roman" w:eastAsia="Times New Roman" w:hAnsi="Times New Roman" w:cs="Times New Roman"/>
          <w:color w:val="000000" w:themeColor="text1"/>
          <w:sz w:val="20"/>
          <w:szCs w:val="20"/>
        </w:rPr>
        <w:t>colour</w:t>
      </w:r>
      <w:proofErr w:type="spellEnd"/>
      <w:r w:rsidR="001F7AD4" w:rsidRPr="00CC56A4">
        <w:rPr>
          <w:rFonts w:ascii="Times New Roman" w:eastAsia="Times New Roman" w:hAnsi="Times New Roman" w:cs="Times New Roman"/>
          <w:color w:val="000000" w:themeColor="text1"/>
          <w:sz w:val="20"/>
          <w:szCs w:val="20"/>
        </w:rPr>
        <w:t>,</w:t>
      </w:r>
      <w:r w:rsidR="00723351" w:rsidRPr="00CC56A4">
        <w:rPr>
          <w:rFonts w:ascii="Times New Roman" w:eastAsia="Times New Roman" w:hAnsi="Times New Roman" w:cs="Times New Roman"/>
          <w:color w:val="000000" w:themeColor="text1"/>
          <w:sz w:val="20"/>
          <w:szCs w:val="20"/>
        </w:rPr>
        <w:t xml:space="preserve"> </w:t>
      </w:r>
      <w:r w:rsidRPr="00CC56A4">
        <w:rPr>
          <w:rFonts w:ascii="Times New Roman" w:hAnsi="Times New Roman" w:cs="Times New Roman"/>
          <w:sz w:val="20"/>
          <w:szCs w:val="20"/>
        </w:rPr>
        <w:t>Schuman</w:t>
      </w:r>
      <w:r w:rsidR="00B0367E" w:rsidRPr="00CC56A4">
        <w:rPr>
          <w:rFonts w:ascii="Times New Roman" w:hAnsi="Times New Roman" w:cs="Times New Roman"/>
          <w:sz w:val="20"/>
          <w:szCs w:val="20"/>
        </w:rPr>
        <w:t xml:space="preserve"> et al</w:t>
      </w:r>
      <w:r w:rsidR="00723351" w:rsidRPr="00CC56A4">
        <w:rPr>
          <w:rFonts w:ascii="Times New Roman" w:hAnsi="Times New Roman" w:cs="Times New Roman"/>
          <w:sz w:val="20"/>
          <w:szCs w:val="20"/>
        </w:rPr>
        <w:t>.</w:t>
      </w:r>
      <w:r w:rsidR="00B0367E" w:rsidRPr="00CC56A4">
        <w:rPr>
          <w:rFonts w:ascii="Times New Roman" w:hAnsi="Times New Roman" w:cs="Times New Roman"/>
          <w:sz w:val="20"/>
          <w:szCs w:val="20"/>
        </w:rPr>
        <w:t>,</w:t>
      </w:r>
      <w:r w:rsidRPr="00CC56A4">
        <w:rPr>
          <w:rFonts w:ascii="Times New Roman" w:hAnsi="Times New Roman" w:cs="Times New Roman"/>
          <w:sz w:val="20"/>
          <w:szCs w:val="20"/>
        </w:rPr>
        <w:t xml:space="preserve"> </w:t>
      </w:r>
      <w:r w:rsidR="00723351" w:rsidRPr="00CC56A4">
        <w:rPr>
          <w:rFonts w:ascii="Times New Roman" w:hAnsi="Times New Roman" w:cs="Times New Roman"/>
          <w:sz w:val="20"/>
          <w:szCs w:val="20"/>
        </w:rPr>
        <w:t>(</w:t>
      </w:r>
      <w:r w:rsidRPr="00CC56A4">
        <w:rPr>
          <w:rFonts w:ascii="Times New Roman" w:hAnsi="Times New Roman" w:cs="Times New Roman"/>
          <w:sz w:val="20"/>
          <w:szCs w:val="20"/>
        </w:rPr>
        <w:t>2005)</w:t>
      </w:r>
      <w:r w:rsidRPr="00CC56A4">
        <w:rPr>
          <w:rFonts w:ascii="Times New Roman" w:eastAsia="Times New Roman" w:hAnsi="Times New Roman" w:cs="Times New Roman"/>
          <w:color w:val="000000" w:themeColor="text1"/>
          <w:sz w:val="20"/>
          <w:szCs w:val="20"/>
        </w:rPr>
        <w:t>. They proposed the name </w:t>
      </w:r>
      <w:hyperlink r:id="rId28" w:history="1">
        <w:r w:rsidRPr="00CC56A4">
          <w:rPr>
            <w:rFonts w:ascii="Times New Roman" w:eastAsia="Times New Roman" w:hAnsi="Times New Roman" w:cs="Times New Roman"/>
            <w:color w:val="000000" w:themeColor="text1"/>
            <w:sz w:val="20"/>
            <w:szCs w:val="20"/>
          </w:rPr>
          <w:t>rubidium</w:t>
        </w:r>
      </w:hyperlink>
      <w:r w:rsidRPr="00CC56A4">
        <w:rPr>
          <w:rFonts w:ascii="Times New Roman" w:eastAsia="Times New Roman" w:hAnsi="Times New Roman" w:cs="Times New Roman"/>
          <w:color w:val="000000" w:themeColor="text1"/>
          <w:sz w:val="20"/>
          <w:szCs w:val="20"/>
        </w:rPr>
        <w:t> for the element in this solution from the Latin </w:t>
      </w:r>
      <w:proofErr w:type="spellStart"/>
      <w:r w:rsidRPr="00CC56A4">
        <w:rPr>
          <w:rFonts w:ascii="Times New Roman" w:eastAsia="Times New Roman" w:hAnsi="Times New Roman" w:cs="Times New Roman"/>
          <w:i/>
          <w:iCs/>
          <w:color w:val="000000" w:themeColor="text1"/>
          <w:sz w:val="20"/>
          <w:szCs w:val="20"/>
        </w:rPr>
        <w:t>rubidus</w:t>
      </w:r>
      <w:proofErr w:type="spellEnd"/>
      <w:r w:rsidRPr="00CC56A4">
        <w:rPr>
          <w:rFonts w:ascii="Times New Roman" w:eastAsia="Times New Roman" w:hAnsi="Times New Roman" w:cs="Times New Roman"/>
          <w:color w:val="000000" w:themeColor="text1"/>
          <w:sz w:val="20"/>
          <w:szCs w:val="20"/>
        </w:rPr>
        <w:t xml:space="preserve">, which was used for the darkest red </w:t>
      </w:r>
      <w:proofErr w:type="spellStart"/>
      <w:r w:rsidRPr="00CC56A4">
        <w:rPr>
          <w:rFonts w:ascii="Times New Roman" w:eastAsia="Times New Roman" w:hAnsi="Times New Roman" w:cs="Times New Roman"/>
          <w:color w:val="000000" w:themeColor="text1"/>
          <w:sz w:val="20"/>
          <w:szCs w:val="20"/>
        </w:rPr>
        <w:t>colour</w:t>
      </w:r>
      <w:proofErr w:type="spellEnd"/>
      <w:r w:rsidRPr="00CC56A4">
        <w:rPr>
          <w:rFonts w:ascii="Times New Roman" w:eastAsia="Times New Roman" w:hAnsi="Times New Roman" w:cs="Times New Roman"/>
          <w:color w:val="000000" w:themeColor="text1"/>
          <w:sz w:val="20"/>
          <w:szCs w:val="20"/>
        </w:rPr>
        <w:t xml:space="preserve">. Francium was not discovered until 1939 by Marguerite </w:t>
      </w:r>
      <w:proofErr w:type="spellStart"/>
      <w:r w:rsidRPr="00CC56A4">
        <w:rPr>
          <w:rFonts w:ascii="Times New Roman" w:eastAsia="Times New Roman" w:hAnsi="Times New Roman" w:cs="Times New Roman"/>
          <w:color w:val="000000" w:themeColor="text1"/>
          <w:sz w:val="20"/>
          <w:szCs w:val="20"/>
        </w:rPr>
        <w:t>Perey</w:t>
      </w:r>
      <w:proofErr w:type="spellEnd"/>
      <w:r w:rsidRPr="00CC56A4">
        <w:rPr>
          <w:rFonts w:ascii="Times New Roman" w:eastAsia="Times New Roman" w:hAnsi="Times New Roman" w:cs="Times New Roman"/>
          <w:color w:val="000000" w:themeColor="text1"/>
          <w:sz w:val="20"/>
          <w:szCs w:val="20"/>
        </w:rPr>
        <w:t xml:space="preserve"> </w:t>
      </w:r>
      <w:r w:rsidRPr="00CC56A4">
        <w:rPr>
          <w:rFonts w:ascii="Times New Roman" w:eastAsia="Times New Roman" w:hAnsi="Times New Roman" w:cs="Times New Roman"/>
          <w:color w:val="000000" w:themeColor="text1"/>
          <w:sz w:val="20"/>
          <w:szCs w:val="20"/>
        </w:rPr>
        <w:lastRenderedPageBreak/>
        <w:t>of the Radium Institute in Paris. In the 19th century the only use for the alkali metals was the employment of sodium as a reagent in the manufacture of </w:t>
      </w:r>
      <w:hyperlink r:id="rId29" w:history="1">
        <w:r w:rsidRPr="00CC56A4">
          <w:rPr>
            <w:rFonts w:ascii="Times New Roman" w:eastAsia="Times New Roman" w:hAnsi="Times New Roman" w:cs="Times New Roman"/>
            <w:color w:val="000000" w:themeColor="text1"/>
            <w:sz w:val="20"/>
            <w:szCs w:val="20"/>
          </w:rPr>
          <w:t>aluminum</w:t>
        </w:r>
      </w:hyperlink>
      <w:r w:rsidRPr="00CC56A4">
        <w:rPr>
          <w:rFonts w:ascii="Times New Roman" w:eastAsia="Times New Roman" w:hAnsi="Times New Roman" w:cs="Times New Roman"/>
          <w:color w:val="000000" w:themeColor="text1"/>
          <w:sz w:val="20"/>
          <w:szCs w:val="20"/>
        </w:rPr>
        <w:t>. When the </w:t>
      </w:r>
      <w:hyperlink r:id="rId30" w:history="1">
        <w:r w:rsidRPr="00CC56A4">
          <w:rPr>
            <w:rFonts w:ascii="Times New Roman" w:eastAsia="Times New Roman" w:hAnsi="Times New Roman" w:cs="Times New Roman"/>
            <w:color w:val="000000" w:themeColor="text1"/>
            <w:sz w:val="20"/>
            <w:szCs w:val="20"/>
          </w:rPr>
          <w:t>electrolytic</w:t>
        </w:r>
      </w:hyperlink>
      <w:r w:rsidRPr="00CC56A4">
        <w:rPr>
          <w:rFonts w:ascii="Times New Roman" w:eastAsia="Times New Roman" w:hAnsi="Times New Roman" w:cs="Times New Roman"/>
          <w:color w:val="000000" w:themeColor="text1"/>
          <w:sz w:val="20"/>
          <w:szCs w:val="20"/>
        </w:rPr>
        <w:t> process for aluminum purification was established, it appeared that large-scale use of sodium would cease. </w:t>
      </w:r>
      <w:hyperlink r:id="rId31" w:history="1">
        <w:r w:rsidRPr="00CC56A4">
          <w:rPr>
            <w:rFonts w:ascii="Times New Roman" w:eastAsia="Times New Roman" w:hAnsi="Times New Roman" w:cs="Times New Roman"/>
            <w:color w:val="000000" w:themeColor="text1"/>
            <w:sz w:val="20"/>
            <w:szCs w:val="20"/>
          </w:rPr>
          <w:t>Subsequent</w:t>
        </w:r>
      </w:hyperlink>
      <w:r w:rsidRPr="00CC56A4">
        <w:rPr>
          <w:rFonts w:ascii="Times New Roman" w:eastAsia="Times New Roman" w:hAnsi="Times New Roman" w:cs="Times New Roman"/>
          <w:color w:val="000000" w:themeColor="text1"/>
          <w:sz w:val="20"/>
          <w:szCs w:val="20"/>
        </w:rPr>
        <w:t> improvements in the electrolytic production of sodium, however, reduced the cost of this element to such an extent that it can be employed economically to manufacture </w:t>
      </w:r>
      <w:hyperlink r:id="rId32" w:history="1">
        <w:r w:rsidRPr="00CC56A4">
          <w:rPr>
            <w:rFonts w:ascii="Times New Roman" w:eastAsia="Times New Roman" w:hAnsi="Times New Roman" w:cs="Times New Roman"/>
            <w:color w:val="000000" w:themeColor="text1"/>
            <w:sz w:val="20"/>
            <w:szCs w:val="20"/>
          </w:rPr>
          <w:t>gasoline</w:t>
        </w:r>
      </w:hyperlink>
      <w:r w:rsidRPr="00CC56A4">
        <w:rPr>
          <w:rFonts w:ascii="Times New Roman" w:eastAsia="Times New Roman" w:hAnsi="Times New Roman" w:cs="Times New Roman"/>
          <w:color w:val="000000" w:themeColor="text1"/>
          <w:sz w:val="20"/>
          <w:szCs w:val="20"/>
        </w:rPr>
        <w:t> additives, reagents for </w:t>
      </w:r>
      <w:hyperlink r:id="rId33" w:history="1">
        <w:r w:rsidRPr="00CC56A4">
          <w:rPr>
            <w:rFonts w:ascii="Times New Roman" w:eastAsia="Times New Roman" w:hAnsi="Times New Roman" w:cs="Times New Roman"/>
            <w:color w:val="000000" w:themeColor="text1"/>
            <w:sz w:val="20"/>
            <w:szCs w:val="20"/>
          </w:rPr>
          <w:t>chemical industry</w:t>
        </w:r>
      </w:hyperlink>
      <w:r w:rsidRPr="00CC56A4">
        <w:rPr>
          <w:rFonts w:ascii="Times New Roman" w:eastAsia="Times New Roman" w:hAnsi="Times New Roman" w:cs="Times New Roman"/>
          <w:color w:val="000000" w:themeColor="text1"/>
          <w:sz w:val="20"/>
          <w:szCs w:val="20"/>
        </w:rPr>
        <w:t>, </w:t>
      </w:r>
      <w:hyperlink r:id="rId34" w:history="1">
        <w:r w:rsidRPr="00CC56A4">
          <w:rPr>
            <w:rFonts w:ascii="Times New Roman" w:eastAsia="Times New Roman" w:hAnsi="Times New Roman" w:cs="Times New Roman"/>
            <w:color w:val="000000" w:themeColor="text1"/>
            <w:sz w:val="20"/>
            <w:szCs w:val="20"/>
          </w:rPr>
          <w:t>herbicides</w:t>
        </w:r>
      </w:hyperlink>
      <w:r w:rsidRPr="00CC56A4">
        <w:rPr>
          <w:rFonts w:ascii="Times New Roman" w:eastAsia="Times New Roman" w:hAnsi="Times New Roman" w:cs="Times New Roman"/>
          <w:color w:val="000000" w:themeColor="text1"/>
          <w:sz w:val="20"/>
          <w:szCs w:val="20"/>
        </w:rPr>
        <w:t>, </w:t>
      </w:r>
      <w:hyperlink r:id="rId35" w:history="1">
        <w:r w:rsidRPr="00CC56A4">
          <w:rPr>
            <w:rFonts w:ascii="Times New Roman" w:eastAsia="Times New Roman" w:hAnsi="Times New Roman" w:cs="Times New Roman"/>
            <w:color w:val="000000" w:themeColor="text1"/>
            <w:sz w:val="20"/>
            <w:szCs w:val="20"/>
          </w:rPr>
          <w:t>insecticides</w:t>
        </w:r>
      </w:hyperlink>
      <w:r w:rsidRPr="00CC56A4">
        <w:rPr>
          <w:rFonts w:ascii="Times New Roman" w:eastAsia="Times New Roman" w:hAnsi="Times New Roman" w:cs="Times New Roman"/>
          <w:color w:val="000000" w:themeColor="text1"/>
          <w:sz w:val="20"/>
          <w:szCs w:val="20"/>
        </w:rPr>
        <w:t>, </w:t>
      </w:r>
      <w:hyperlink r:id="rId36" w:history="1">
        <w:r w:rsidRPr="00CC56A4">
          <w:rPr>
            <w:rFonts w:ascii="Times New Roman" w:eastAsia="Times New Roman" w:hAnsi="Times New Roman" w:cs="Times New Roman"/>
            <w:color w:val="000000" w:themeColor="text1"/>
            <w:sz w:val="20"/>
            <w:szCs w:val="20"/>
          </w:rPr>
          <w:t>nylon</w:t>
        </w:r>
      </w:hyperlink>
      <w:r w:rsidRPr="00CC56A4">
        <w:rPr>
          <w:rFonts w:ascii="Times New Roman" w:eastAsia="Times New Roman" w:hAnsi="Times New Roman" w:cs="Times New Roman"/>
          <w:color w:val="000000" w:themeColor="text1"/>
          <w:sz w:val="20"/>
          <w:szCs w:val="20"/>
        </w:rPr>
        <w:t>, pharmaceuticals, and reagents for metal refining. The continuous electrolysis of sodium hydroxide, a technique called the </w:t>
      </w:r>
      <w:proofErr w:type="spellStart"/>
      <w:r w:rsidRPr="00CC56A4">
        <w:rPr>
          <w:rFonts w:ascii="Times New Roman" w:eastAsia="Times New Roman" w:hAnsi="Times New Roman" w:cs="Times New Roman"/>
          <w:color w:val="000000" w:themeColor="text1"/>
          <w:sz w:val="20"/>
          <w:szCs w:val="20"/>
        </w:rPr>
        <w:t>Castner</w:t>
      </w:r>
      <w:proofErr w:type="spellEnd"/>
      <w:r w:rsidRPr="00CC56A4">
        <w:rPr>
          <w:rFonts w:ascii="Times New Roman" w:eastAsia="Times New Roman" w:hAnsi="Times New Roman" w:cs="Times New Roman"/>
          <w:color w:val="000000" w:themeColor="text1"/>
          <w:sz w:val="20"/>
          <w:szCs w:val="20"/>
        </w:rPr>
        <w:t xml:space="preserve"> process, was replaced in 1926 by the Downs cell process. This process, in which a molten sodium chloride–calcium chloride mixture (to reduce the </w:t>
      </w:r>
      <w:hyperlink r:id="rId37" w:history="1">
        <w:r w:rsidRPr="00CC56A4">
          <w:rPr>
            <w:rFonts w:ascii="Times New Roman" w:eastAsia="Times New Roman" w:hAnsi="Times New Roman" w:cs="Times New Roman"/>
            <w:color w:val="000000" w:themeColor="text1"/>
            <w:sz w:val="20"/>
            <w:szCs w:val="20"/>
          </w:rPr>
          <w:t>melting point</w:t>
        </w:r>
      </w:hyperlink>
      <w:r w:rsidRPr="00CC56A4">
        <w:rPr>
          <w:rFonts w:ascii="Times New Roman" w:eastAsia="Times New Roman" w:hAnsi="Times New Roman" w:cs="Times New Roman"/>
          <w:color w:val="000000" w:themeColor="text1"/>
          <w:sz w:val="20"/>
          <w:szCs w:val="20"/>
        </w:rPr>
        <w:t>) is electrolyzed, produces both sodium metal and </w:t>
      </w:r>
      <w:hyperlink r:id="rId38" w:history="1">
        <w:r w:rsidRPr="00CC56A4">
          <w:rPr>
            <w:rFonts w:ascii="Times New Roman" w:eastAsia="Times New Roman" w:hAnsi="Times New Roman" w:cs="Times New Roman"/>
            <w:color w:val="000000" w:themeColor="text1"/>
            <w:sz w:val="20"/>
            <w:szCs w:val="20"/>
          </w:rPr>
          <w:t>chlorine</w:t>
        </w:r>
      </w:hyperlink>
      <w:r w:rsidR="001F7AD4" w:rsidRPr="00CC56A4">
        <w:rPr>
          <w:rFonts w:ascii="Times New Roman" w:eastAsia="Times New Roman" w:hAnsi="Times New Roman" w:cs="Times New Roman"/>
          <w:color w:val="000000" w:themeColor="text1"/>
          <w:sz w:val="20"/>
          <w:szCs w:val="20"/>
        </w:rPr>
        <w:t>,</w:t>
      </w:r>
      <w:r w:rsidR="00723351" w:rsidRPr="00CC56A4">
        <w:rPr>
          <w:rFonts w:ascii="Times New Roman" w:eastAsia="Times New Roman" w:hAnsi="Times New Roman" w:cs="Times New Roman"/>
          <w:color w:val="000000" w:themeColor="text1"/>
          <w:sz w:val="20"/>
          <w:szCs w:val="20"/>
        </w:rPr>
        <w:t xml:space="preserve"> </w:t>
      </w:r>
      <w:r w:rsidRPr="00CC56A4">
        <w:rPr>
          <w:rFonts w:ascii="Times New Roman" w:hAnsi="Times New Roman" w:cs="Times New Roman"/>
          <w:sz w:val="20"/>
          <w:szCs w:val="20"/>
        </w:rPr>
        <w:t xml:space="preserve">Skoog </w:t>
      </w:r>
      <w:r w:rsidRPr="00CC56A4">
        <w:rPr>
          <w:rFonts w:ascii="Times New Roman" w:hAnsi="Times New Roman" w:cs="Times New Roman"/>
          <w:i/>
          <w:sz w:val="20"/>
          <w:szCs w:val="20"/>
        </w:rPr>
        <w:t>et al</w:t>
      </w:r>
      <w:r w:rsidRPr="00CC56A4">
        <w:rPr>
          <w:rFonts w:ascii="Times New Roman" w:hAnsi="Times New Roman" w:cs="Times New Roman"/>
          <w:sz w:val="20"/>
          <w:szCs w:val="20"/>
        </w:rPr>
        <w:t xml:space="preserve">., </w:t>
      </w:r>
      <w:r w:rsidR="00723351" w:rsidRPr="00CC56A4">
        <w:rPr>
          <w:rFonts w:ascii="Times New Roman" w:hAnsi="Times New Roman" w:cs="Times New Roman"/>
          <w:sz w:val="20"/>
          <w:szCs w:val="20"/>
        </w:rPr>
        <w:t>(</w:t>
      </w:r>
      <w:r w:rsidRPr="00CC56A4">
        <w:rPr>
          <w:rFonts w:ascii="Times New Roman" w:hAnsi="Times New Roman" w:cs="Times New Roman"/>
          <w:sz w:val="20"/>
          <w:szCs w:val="20"/>
        </w:rPr>
        <w:t>2013).</w:t>
      </w: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 xml:space="preserve">Alkali refers to a soluble base, usually the hydroxide or carbonate of potassium or sodium. Locally, it could be produced from ashes by extraction with water. When produced this way it is usually referred to as potash. It is generally </w:t>
      </w:r>
      <w:r w:rsidR="00723351" w:rsidRPr="00CC56A4">
        <w:rPr>
          <w:rFonts w:ascii="Times New Roman" w:hAnsi="Times New Roman" w:cs="Times New Roman"/>
          <w:sz w:val="20"/>
          <w:szCs w:val="20"/>
        </w:rPr>
        <w:t>believed that</w:t>
      </w:r>
      <w:r w:rsidRPr="00CC56A4">
        <w:rPr>
          <w:rFonts w:ascii="Times New Roman" w:hAnsi="Times New Roman" w:cs="Times New Roman"/>
          <w:sz w:val="20"/>
          <w:szCs w:val="20"/>
        </w:rPr>
        <w:t xml:space="preserve"> the highest soluble metal is potassium, though </w:t>
      </w:r>
      <w:r w:rsidR="00723351" w:rsidRPr="00CC56A4">
        <w:rPr>
          <w:rFonts w:ascii="Times New Roman" w:hAnsi="Times New Roman" w:cs="Times New Roman"/>
          <w:sz w:val="20"/>
          <w:szCs w:val="20"/>
        </w:rPr>
        <w:t>this depends</w:t>
      </w:r>
      <w:r w:rsidRPr="00CC56A4">
        <w:rPr>
          <w:rFonts w:ascii="Times New Roman" w:hAnsi="Times New Roman" w:cs="Times New Roman"/>
          <w:sz w:val="20"/>
          <w:szCs w:val="20"/>
        </w:rPr>
        <w:t xml:space="preserve"> on the species of the </w:t>
      </w:r>
      <w:r w:rsidR="00723351" w:rsidRPr="00CC56A4">
        <w:rPr>
          <w:rFonts w:ascii="Times New Roman" w:hAnsi="Times New Roman" w:cs="Times New Roman"/>
          <w:sz w:val="20"/>
          <w:szCs w:val="20"/>
        </w:rPr>
        <w:t>plant material</w:t>
      </w:r>
      <w:r w:rsidRPr="00CC56A4">
        <w:rPr>
          <w:rFonts w:ascii="Times New Roman" w:hAnsi="Times New Roman" w:cs="Times New Roman"/>
          <w:sz w:val="20"/>
          <w:szCs w:val="20"/>
        </w:rPr>
        <w:t xml:space="preserve"> and the type of soil where the plant grows. In previous works on pl</w:t>
      </w:r>
      <w:r w:rsidR="00723351" w:rsidRPr="00CC56A4">
        <w:rPr>
          <w:rFonts w:ascii="Times New Roman" w:hAnsi="Times New Roman" w:cs="Times New Roman"/>
          <w:sz w:val="20"/>
          <w:szCs w:val="20"/>
        </w:rPr>
        <w:t xml:space="preserve">ant materials, </w:t>
      </w:r>
      <w:proofErr w:type="spellStart"/>
      <w:r w:rsidR="00723351" w:rsidRPr="00CC56A4">
        <w:rPr>
          <w:rFonts w:ascii="Times New Roman" w:hAnsi="Times New Roman" w:cs="Times New Roman"/>
          <w:sz w:val="20"/>
          <w:szCs w:val="20"/>
        </w:rPr>
        <w:t>Taiwo</w:t>
      </w:r>
      <w:proofErr w:type="spellEnd"/>
      <w:r w:rsidR="00723351" w:rsidRPr="00CC56A4">
        <w:rPr>
          <w:rFonts w:ascii="Times New Roman" w:hAnsi="Times New Roman" w:cs="Times New Roman"/>
          <w:sz w:val="20"/>
          <w:szCs w:val="20"/>
        </w:rPr>
        <w:t xml:space="preserve"> et al., (</w:t>
      </w:r>
      <w:r w:rsidR="00203F90" w:rsidRPr="00CC56A4">
        <w:rPr>
          <w:rFonts w:ascii="Times New Roman" w:hAnsi="Times New Roman" w:cs="Times New Roman"/>
          <w:sz w:val="20"/>
          <w:szCs w:val="20"/>
        </w:rPr>
        <w:t>2008</w:t>
      </w:r>
      <w:r w:rsidRPr="00CC56A4">
        <w:rPr>
          <w:rFonts w:ascii="Times New Roman" w:hAnsi="Times New Roman" w:cs="Times New Roman"/>
          <w:sz w:val="20"/>
          <w:szCs w:val="20"/>
        </w:rPr>
        <w:t>)</w:t>
      </w:r>
      <w:r w:rsidR="00203F90" w:rsidRPr="00CC56A4">
        <w:rPr>
          <w:rFonts w:ascii="Times New Roman" w:hAnsi="Times New Roman" w:cs="Times New Roman"/>
          <w:sz w:val="20"/>
          <w:szCs w:val="20"/>
        </w:rPr>
        <w:t xml:space="preserve">, and </w:t>
      </w:r>
      <w:proofErr w:type="spellStart"/>
      <w:r w:rsidR="00203F90" w:rsidRPr="00CC56A4">
        <w:rPr>
          <w:rFonts w:ascii="Times New Roman" w:hAnsi="Times New Roman" w:cs="Times New Roman"/>
          <w:sz w:val="20"/>
          <w:szCs w:val="20"/>
        </w:rPr>
        <w:t>Edijere</w:t>
      </w:r>
      <w:proofErr w:type="spellEnd"/>
      <w:r w:rsidR="00203F90" w:rsidRPr="00CC56A4">
        <w:rPr>
          <w:rFonts w:ascii="Times New Roman" w:hAnsi="Times New Roman" w:cs="Times New Roman"/>
          <w:sz w:val="20"/>
          <w:szCs w:val="20"/>
        </w:rPr>
        <w:t>, (2015</w:t>
      </w:r>
      <w:r w:rsidR="00723351" w:rsidRPr="00CC56A4">
        <w:rPr>
          <w:rFonts w:ascii="Times New Roman" w:hAnsi="Times New Roman" w:cs="Times New Roman"/>
          <w:sz w:val="20"/>
          <w:szCs w:val="20"/>
        </w:rPr>
        <w:t>)</w:t>
      </w:r>
      <w:r w:rsidRPr="00CC56A4">
        <w:rPr>
          <w:rFonts w:ascii="Times New Roman" w:hAnsi="Times New Roman" w:cs="Times New Roman"/>
          <w:sz w:val="20"/>
          <w:szCs w:val="20"/>
        </w:rPr>
        <w:t xml:space="preserve"> reported that the alkalis from the ash were mainly carbonate of </w:t>
      </w:r>
      <w:r w:rsidR="00723351" w:rsidRPr="00CC56A4">
        <w:rPr>
          <w:rFonts w:ascii="Times New Roman" w:hAnsi="Times New Roman" w:cs="Times New Roman"/>
          <w:sz w:val="20"/>
          <w:szCs w:val="20"/>
        </w:rPr>
        <w:t>potassium and</w:t>
      </w:r>
      <w:r w:rsidRPr="00CC56A4">
        <w:rPr>
          <w:rFonts w:ascii="Times New Roman" w:hAnsi="Times New Roman" w:cs="Times New Roman"/>
          <w:sz w:val="20"/>
          <w:szCs w:val="20"/>
        </w:rPr>
        <w:t xml:space="preserve"> sodium.  In the work of </w:t>
      </w:r>
      <w:proofErr w:type="spellStart"/>
      <w:r w:rsidRPr="00CC56A4">
        <w:rPr>
          <w:rFonts w:ascii="Times New Roman" w:hAnsi="Times New Roman" w:cs="Times New Roman"/>
          <w:sz w:val="20"/>
          <w:szCs w:val="20"/>
        </w:rPr>
        <w:t>Onyegbado</w:t>
      </w:r>
      <w:proofErr w:type="spellEnd"/>
      <w:r w:rsidRPr="00CC56A4">
        <w:rPr>
          <w:rFonts w:ascii="Times New Roman" w:hAnsi="Times New Roman" w:cs="Times New Roman"/>
          <w:sz w:val="20"/>
          <w:szCs w:val="20"/>
        </w:rPr>
        <w:t xml:space="preserve"> et al. (2</w:t>
      </w:r>
      <w:r w:rsidR="00723351" w:rsidRPr="00CC56A4">
        <w:rPr>
          <w:rFonts w:ascii="Times New Roman" w:hAnsi="Times New Roman" w:cs="Times New Roman"/>
          <w:sz w:val="20"/>
          <w:szCs w:val="20"/>
        </w:rPr>
        <w:t>002),</w:t>
      </w:r>
      <w:r w:rsidRPr="00CC56A4">
        <w:rPr>
          <w:rFonts w:ascii="Times New Roman" w:hAnsi="Times New Roman" w:cs="Times New Roman"/>
          <w:sz w:val="20"/>
          <w:szCs w:val="20"/>
        </w:rPr>
        <w:t xml:space="preserve"> it was reported that the alkalis were hydroxides </w:t>
      </w:r>
      <w:r w:rsidR="00203F90" w:rsidRPr="00CC56A4">
        <w:rPr>
          <w:rFonts w:ascii="Times New Roman" w:hAnsi="Times New Roman" w:cs="Times New Roman"/>
          <w:sz w:val="20"/>
          <w:szCs w:val="20"/>
        </w:rPr>
        <w:t>of potassium and sodium. Kumar (2014</w:t>
      </w:r>
      <w:r w:rsidR="00723351" w:rsidRPr="00CC56A4">
        <w:rPr>
          <w:rFonts w:ascii="Times New Roman" w:hAnsi="Times New Roman" w:cs="Times New Roman"/>
          <w:sz w:val="20"/>
          <w:szCs w:val="20"/>
        </w:rPr>
        <w:t>) confirmed</w:t>
      </w:r>
      <w:r w:rsidRPr="00CC56A4">
        <w:rPr>
          <w:rFonts w:ascii="Times New Roman" w:hAnsi="Times New Roman" w:cs="Times New Roman"/>
          <w:sz w:val="20"/>
          <w:szCs w:val="20"/>
        </w:rPr>
        <w:t xml:space="preserve"> that the alkalis were mainly carbonates of sodium and potassium. As it shall be discussed later, it could be observed that the soluble mineral in ashes is not always mainly alkali: high potash content may yield very low alkali, depending on the sources of the ashes. The term soda ash instead of potash may be used if the major alkali metal contained is sodium</w:t>
      </w:r>
      <w:r w:rsidR="00203F90" w:rsidRPr="00CC56A4">
        <w:rPr>
          <w:rFonts w:ascii="Times New Roman" w:hAnsi="Times New Roman" w:cs="Times New Roman"/>
          <w:sz w:val="20"/>
          <w:szCs w:val="20"/>
        </w:rPr>
        <w:t xml:space="preserve"> (</w:t>
      </w:r>
      <w:proofErr w:type="spellStart"/>
      <w:r w:rsidR="00203F90" w:rsidRPr="00CC56A4">
        <w:rPr>
          <w:rFonts w:ascii="Times New Roman" w:hAnsi="Times New Roman" w:cs="Times New Roman"/>
          <w:sz w:val="20"/>
          <w:szCs w:val="20"/>
        </w:rPr>
        <w:t>Edjere</w:t>
      </w:r>
      <w:proofErr w:type="spellEnd"/>
      <w:r w:rsidR="00203F90" w:rsidRPr="00CC56A4">
        <w:rPr>
          <w:rFonts w:ascii="Times New Roman" w:hAnsi="Times New Roman" w:cs="Times New Roman"/>
          <w:sz w:val="20"/>
          <w:szCs w:val="20"/>
        </w:rPr>
        <w:t xml:space="preserve"> et al., </w:t>
      </w:r>
      <w:r w:rsidRPr="00CC56A4">
        <w:rPr>
          <w:rFonts w:ascii="Times New Roman" w:hAnsi="Times New Roman" w:cs="Times New Roman"/>
          <w:sz w:val="20"/>
          <w:szCs w:val="20"/>
        </w:rPr>
        <w:t>2015).</w:t>
      </w:r>
    </w:p>
    <w:p w:rsidR="0016765A" w:rsidRPr="00CC56A4" w:rsidRDefault="0016765A" w:rsidP="00A950B7">
      <w:pPr>
        <w:autoSpaceDE w:val="0"/>
        <w:autoSpaceDN w:val="0"/>
        <w:adjustRightInd w:val="0"/>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Potash has been described as a white crystalline residue that remains after aqueous ex</w:t>
      </w:r>
      <w:r w:rsidR="00723351" w:rsidRPr="00CC56A4">
        <w:rPr>
          <w:rFonts w:ascii="Times New Roman" w:hAnsi="Times New Roman" w:cs="Times New Roman"/>
          <w:sz w:val="20"/>
          <w:szCs w:val="20"/>
        </w:rPr>
        <w:t>tract from ashes is evaporated</w:t>
      </w:r>
      <w:r w:rsidR="001F7AD4" w:rsidRPr="00CC56A4">
        <w:rPr>
          <w:rFonts w:ascii="Times New Roman" w:hAnsi="Times New Roman" w:cs="Times New Roman"/>
          <w:sz w:val="20"/>
          <w:szCs w:val="20"/>
        </w:rPr>
        <w:t>,</w:t>
      </w:r>
      <w:r w:rsidR="00723351" w:rsidRPr="00CC56A4">
        <w:rPr>
          <w:rFonts w:ascii="Times New Roman" w:hAnsi="Times New Roman" w:cs="Times New Roman"/>
          <w:sz w:val="20"/>
          <w:szCs w:val="20"/>
        </w:rPr>
        <w:t xml:space="preserve"> </w:t>
      </w:r>
      <w:r w:rsidR="00203F90" w:rsidRPr="00CC56A4">
        <w:rPr>
          <w:rFonts w:ascii="Times New Roman" w:hAnsi="Times New Roman" w:cs="Times New Roman"/>
          <w:sz w:val="20"/>
          <w:szCs w:val="20"/>
        </w:rPr>
        <w:t>Mao et al.,</w:t>
      </w:r>
      <w:r w:rsidRPr="00CC56A4">
        <w:rPr>
          <w:rFonts w:ascii="Times New Roman" w:hAnsi="Times New Roman" w:cs="Times New Roman"/>
          <w:sz w:val="20"/>
          <w:szCs w:val="20"/>
        </w:rPr>
        <w:t xml:space="preserve"> </w:t>
      </w:r>
      <w:r w:rsidR="00723351" w:rsidRPr="00CC56A4">
        <w:rPr>
          <w:rFonts w:ascii="Times New Roman" w:hAnsi="Times New Roman" w:cs="Times New Roman"/>
          <w:sz w:val="20"/>
          <w:szCs w:val="20"/>
        </w:rPr>
        <w:t>(</w:t>
      </w:r>
      <w:r w:rsidR="00203F90" w:rsidRPr="00CC56A4">
        <w:rPr>
          <w:rFonts w:ascii="Times New Roman" w:hAnsi="Times New Roman" w:cs="Times New Roman"/>
          <w:sz w:val="20"/>
          <w:szCs w:val="20"/>
        </w:rPr>
        <w:t>2015</w:t>
      </w:r>
      <w:r w:rsidRPr="00CC56A4">
        <w:rPr>
          <w:rFonts w:ascii="Times New Roman" w:hAnsi="Times New Roman" w:cs="Times New Roman"/>
          <w:sz w:val="20"/>
          <w:szCs w:val="20"/>
        </w:rPr>
        <w:t>). It is an impure form of potassium carbonate mi</w:t>
      </w:r>
      <w:r w:rsidR="00723351" w:rsidRPr="00CC56A4">
        <w:rPr>
          <w:rFonts w:ascii="Times New Roman" w:hAnsi="Times New Roman" w:cs="Times New Roman"/>
          <w:sz w:val="20"/>
          <w:szCs w:val="20"/>
        </w:rPr>
        <w:t>xed with other potassium salts</w:t>
      </w:r>
      <w:r w:rsidR="001F7AD4" w:rsidRPr="00CC56A4">
        <w:rPr>
          <w:rFonts w:ascii="Times New Roman" w:hAnsi="Times New Roman" w:cs="Times New Roman"/>
          <w:sz w:val="20"/>
          <w:szCs w:val="20"/>
        </w:rPr>
        <w:t>,</w:t>
      </w:r>
      <w:r w:rsidR="00723351" w:rsidRPr="00CC56A4">
        <w:rPr>
          <w:rFonts w:ascii="Times New Roman" w:hAnsi="Times New Roman" w:cs="Times New Roman"/>
          <w:sz w:val="20"/>
          <w:szCs w:val="20"/>
        </w:rPr>
        <w:t xml:space="preserve"> </w:t>
      </w:r>
      <w:r w:rsidRPr="00CC56A4">
        <w:rPr>
          <w:rFonts w:ascii="Times New Roman" w:hAnsi="Times New Roman" w:cs="Times New Roman"/>
          <w:sz w:val="20"/>
          <w:szCs w:val="20"/>
        </w:rPr>
        <w:t xml:space="preserve">Wikipedia, </w:t>
      </w:r>
      <w:r w:rsidR="00723351" w:rsidRPr="00CC56A4">
        <w:rPr>
          <w:rFonts w:ascii="Times New Roman" w:hAnsi="Times New Roman" w:cs="Times New Roman"/>
          <w:sz w:val="20"/>
          <w:szCs w:val="20"/>
        </w:rPr>
        <w:t>(</w:t>
      </w:r>
      <w:r w:rsidRPr="00CC56A4">
        <w:rPr>
          <w:rFonts w:ascii="Times New Roman" w:hAnsi="Times New Roman" w:cs="Times New Roman"/>
          <w:sz w:val="20"/>
          <w:szCs w:val="20"/>
        </w:rPr>
        <w:t>2007). The production and use of potash date from the ancient times in several countries of the world. It was first used in crude way</w:t>
      </w:r>
      <w:r w:rsidR="00723351" w:rsidRPr="00CC56A4">
        <w:rPr>
          <w:rFonts w:ascii="Times New Roman" w:hAnsi="Times New Roman" w:cs="Times New Roman"/>
          <w:sz w:val="20"/>
          <w:szCs w:val="20"/>
        </w:rPr>
        <w:t xml:space="preserve"> as a domestic cleansing agent</w:t>
      </w:r>
      <w:r w:rsidR="001F7AD4" w:rsidRPr="00CC56A4">
        <w:rPr>
          <w:rFonts w:ascii="Times New Roman" w:hAnsi="Times New Roman" w:cs="Times New Roman"/>
          <w:sz w:val="20"/>
          <w:szCs w:val="20"/>
        </w:rPr>
        <w:t>,</w:t>
      </w:r>
      <w:r w:rsidR="00723351" w:rsidRPr="00CC56A4">
        <w:rPr>
          <w:rFonts w:ascii="Times New Roman" w:hAnsi="Times New Roman" w:cs="Times New Roman"/>
          <w:sz w:val="20"/>
          <w:szCs w:val="20"/>
        </w:rPr>
        <w:t xml:space="preserve"> </w:t>
      </w:r>
      <w:proofErr w:type="spellStart"/>
      <w:r w:rsidR="00203F90" w:rsidRPr="00CC56A4">
        <w:rPr>
          <w:rFonts w:ascii="Times New Roman" w:hAnsi="Times New Roman" w:cs="Times New Roman"/>
          <w:sz w:val="20"/>
          <w:szCs w:val="20"/>
        </w:rPr>
        <w:t>Mabrouk</w:t>
      </w:r>
      <w:proofErr w:type="spellEnd"/>
      <w:r w:rsidRPr="00CC56A4">
        <w:rPr>
          <w:rFonts w:ascii="Times New Roman" w:hAnsi="Times New Roman" w:cs="Times New Roman"/>
          <w:sz w:val="20"/>
          <w:szCs w:val="20"/>
        </w:rPr>
        <w:t xml:space="preserve">, </w:t>
      </w:r>
      <w:r w:rsidR="00723351" w:rsidRPr="00CC56A4">
        <w:rPr>
          <w:rFonts w:ascii="Times New Roman" w:hAnsi="Times New Roman" w:cs="Times New Roman"/>
          <w:sz w:val="20"/>
          <w:szCs w:val="20"/>
        </w:rPr>
        <w:t>(</w:t>
      </w:r>
      <w:r w:rsidR="00203F90" w:rsidRPr="00CC56A4">
        <w:rPr>
          <w:rFonts w:ascii="Times New Roman" w:hAnsi="Times New Roman" w:cs="Times New Roman"/>
          <w:sz w:val="20"/>
          <w:szCs w:val="20"/>
        </w:rPr>
        <w:t>2015</w:t>
      </w:r>
      <w:r w:rsidRPr="00CC56A4">
        <w:rPr>
          <w:rFonts w:ascii="Times New Roman" w:hAnsi="Times New Roman" w:cs="Times New Roman"/>
          <w:sz w:val="20"/>
          <w:szCs w:val="20"/>
        </w:rPr>
        <w:t xml:space="preserve">) by using ashes mixed with water to wash oil stained materials. Potash has found </w:t>
      </w:r>
      <w:r w:rsidR="00723351" w:rsidRPr="00CC56A4">
        <w:rPr>
          <w:rFonts w:ascii="Times New Roman" w:hAnsi="Times New Roman" w:cs="Times New Roman"/>
          <w:sz w:val="20"/>
          <w:szCs w:val="20"/>
        </w:rPr>
        <w:t>a considerable use in Africa,</w:t>
      </w:r>
      <w:r w:rsidRPr="00CC56A4">
        <w:rPr>
          <w:rFonts w:ascii="Times New Roman" w:hAnsi="Times New Roman" w:cs="Times New Roman"/>
          <w:sz w:val="20"/>
          <w:szCs w:val="20"/>
        </w:rPr>
        <w:t xml:space="preserve"> Nigeria in particular, from the primitive till date</w:t>
      </w:r>
      <w:r w:rsidR="001F7AD4" w:rsidRPr="00CC56A4">
        <w:rPr>
          <w:rFonts w:ascii="Times New Roman" w:hAnsi="Times New Roman" w:cs="Times New Roman"/>
          <w:sz w:val="20"/>
          <w:szCs w:val="20"/>
        </w:rPr>
        <w:t>,</w:t>
      </w:r>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Onyegbado</w:t>
      </w:r>
      <w:proofErr w:type="spellEnd"/>
      <w:r w:rsidRPr="00CC56A4">
        <w:rPr>
          <w:rFonts w:ascii="Times New Roman" w:hAnsi="Times New Roman" w:cs="Times New Roman"/>
          <w:sz w:val="20"/>
          <w:szCs w:val="20"/>
        </w:rPr>
        <w:t xml:space="preserve"> et al, </w:t>
      </w:r>
      <w:r w:rsidR="00723351" w:rsidRPr="00CC56A4">
        <w:rPr>
          <w:rFonts w:ascii="Times New Roman" w:hAnsi="Times New Roman" w:cs="Times New Roman"/>
          <w:sz w:val="20"/>
          <w:szCs w:val="20"/>
        </w:rPr>
        <w:t>(</w:t>
      </w:r>
      <w:r w:rsidRPr="00CC56A4">
        <w:rPr>
          <w:rFonts w:ascii="Times New Roman" w:hAnsi="Times New Roman" w:cs="Times New Roman"/>
          <w:sz w:val="20"/>
          <w:szCs w:val="20"/>
        </w:rPr>
        <w:t>2002).  T</w:t>
      </w:r>
      <w:r w:rsidR="001A4DF0" w:rsidRPr="00CC56A4">
        <w:rPr>
          <w:rFonts w:ascii="Times New Roman" w:hAnsi="Times New Roman" w:cs="Times New Roman"/>
          <w:sz w:val="20"/>
          <w:szCs w:val="20"/>
        </w:rPr>
        <w:t xml:space="preserve">here had been trades in potash </w:t>
      </w:r>
      <w:r w:rsidRPr="00CC56A4">
        <w:rPr>
          <w:rFonts w:ascii="Times New Roman" w:hAnsi="Times New Roman" w:cs="Times New Roman"/>
          <w:sz w:val="20"/>
          <w:szCs w:val="20"/>
        </w:rPr>
        <w:t xml:space="preserve">Townships Heritage Web Magazine, </w:t>
      </w:r>
      <w:r w:rsidR="001A4DF0" w:rsidRPr="00CC56A4">
        <w:rPr>
          <w:rFonts w:ascii="Times New Roman" w:hAnsi="Times New Roman" w:cs="Times New Roman"/>
          <w:sz w:val="20"/>
          <w:szCs w:val="20"/>
        </w:rPr>
        <w:t>(</w:t>
      </w:r>
      <w:r w:rsidRPr="00CC56A4">
        <w:rPr>
          <w:rFonts w:ascii="Times New Roman" w:hAnsi="Times New Roman" w:cs="Times New Roman"/>
          <w:sz w:val="20"/>
          <w:szCs w:val="20"/>
        </w:rPr>
        <w:t>2002); used as active ingredient i</w:t>
      </w:r>
      <w:r w:rsidR="001A4DF0" w:rsidRPr="00CC56A4">
        <w:rPr>
          <w:rFonts w:ascii="Times New Roman" w:hAnsi="Times New Roman" w:cs="Times New Roman"/>
          <w:sz w:val="20"/>
          <w:szCs w:val="20"/>
        </w:rPr>
        <w:t>n the production of local soap</w:t>
      </w:r>
      <w:r w:rsidR="001F7AD4" w:rsidRPr="00CC56A4">
        <w:rPr>
          <w:rFonts w:ascii="Times New Roman" w:hAnsi="Times New Roman" w:cs="Times New Roman"/>
          <w:sz w:val="20"/>
          <w:szCs w:val="20"/>
        </w:rPr>
        <w:t>,</w:t>
      </w:r>
      <w:r w:rsidR="001A4DF0" w:rsidRPr="00CC56A4">
        <w:rPr>
          <w:rFonts w:ascii="Times New Roman" w:hAnsi="Times New Roman" w:cs="Times New Roman"/>
          <w:sz w:val="20"/>
          <w:szCs w:val="20"/>
        </w:rPr>
        <w:t xml:space="preserve"> </w:t>
      </w:r>
      <w:proofErr w:type="spellStart"/>
      <w:r w:rsidR="001A4DF0" w:rsidRPr="00CC56A4">
        <w:rPr>
          <w:rFonts w:ascii="Times New Roman" w:hAnsi="Times New Roman" w:cs="Times New Roman"/>
          <w:sz w:val="20"/>
          <w:szCs w:val="20"/>
        </w:rPr>
        <w:t>Taiwo</w:t>
      </w:r>
      <w:proofErr w:type="spellEnd"/>
      <w:r w:rsidR="001A4DF0" w:rsidRPr="00CC56A4">
        <w:rPr>
          <w:rFonts w:ascii="Times New Roman" w:hAnsi="Times New Roman" w:cs="Times New Roman"/>
          <w:sz w:val="20"/>
          <w:szCs w:val="20"/>
        </w:rPr>
        <w:t xml:space="preserve"> et al.,</w:t>
      </w:r>
      <w:r w:rsidRPr="00CC56A4">
        <w:rPr>
          <w:rFonts w:ascii="Times New Roman" w:hAnsi="Times New Roman" w:cs="Times New Roman"/>
          <w:sz w:val="20"/>
          <w:szCs w:val="20"/>
        </w:rPr>
        <w:t xml:space="preserve"> </w:t>
      </w:r>
      <w:r w:rsidR="001A4DF0" w:rsidRPr="00CC56A4">
        <w:rPr>
          <w:rFonts w:ascii="Times New Roman" w:hAnsi="Times New Roman" w:cs="Times New Roman"/>
          <w:sz w:val="20"/>
          <w:szCs w:val="20"/>
        </w:rPr>
        <w:t>(</w:t>
      </w:r>
      <w:r w:rsidR="00203F90" w:rsidRPr="00CC56A4">
        <w:rPr>
          <w:rFonts w:ascii="Times New Roman" w:hAnsi="Times New Roman" w:cs="Times New Roman"/>
          <w:sz w:val="20"/>
          <w:szCs w:val="20"/>
        </w:rPr>
        <w:t>2008</w:t>
      </w:r>
      <w:r w:rsidRPr="00CC56A4">
        <w:rPr>
          <w:rFonts w:ascii="Times New Roman" w:hAnsi="Times New Roman" w:cs="Times New Roman"/>
          <w:sz w:val="20"/>
          <w:szCs w:val="20"/>
        </w:rPr>
        <w:t>) and a useful raw material for some potash-based industries. With time, improvement in its production gave rise to extractor with water, which sometimes was boiled down or concentrated by evaporation. If the concentrated solution is left for some days, some crystals could be observed growing either on the wall of the container, or as a layer on the solution, or settling at the bottom of the container</w:t>
      </w:r>
      <w:r w:rsidR="001F7AD4" w:rsidRPr="00CC56A4">
        <w:rPr>
          <w:rFonts w:ascii="Times New Roman" w:hAnsi="Times New Roman" w:cs="Times New Roman"/>
          <w:sz w:val="20"/>
          <w:szCs w:val="20"/>
        </w:rPr>
        <w:t>,</w:t>
      </w:r>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Onyegbado</w:t>
      </w:r>
      <w:proofErr w:type="spellEnd"/>
      <w:r w:rsidRPr="00CC56A4">
        <w:rPr>
          <w:rFonts w:ascii="Times New Roman" w:hAnsi="Times New Roman" w:cs="Times New Roman"/>
          <w:sz w:val="20"/>
          <w:szCs w:val="20"/>
        </w:rPr>
        <w:t xml:space="preserve"> et.al, </w:t>
      </w:r>
      <w:r w:rsidR="001A4DF0" w:rsidRPr="00CC56A4">
        <w:rPr>
          <w:rFonts w:ascii="Times New Roman" w:hAnsi="Times New Roman" w:cs="Times New Roman"/>
          <w:sz w:val="20"/>
          <w:szCs w:val="20"/>
        </w:rPr>
        <w:t>(</w:t>
      </w:r>
      <w:r w:rsidRPr="00CC56A4">
        <w:rPr>
          <w:rFonts w:ascii="Times New Roman" w:hAnsi="Times New Roman" w:cs="Times New Roman"/>
          <w:sz w:val="20"/>
          <w:szCs w:val="20"/>
        </w:rPr>
        <w:t>2002</w:t>
      </w:r>
      <w:r w:rsidR="001A4DF0" w:rsidRPr="00CC56A4">
        <w:rPr>
          <w:rFonts w:ascii="Times New Roman" w:hAnsi="Times New Roman" w:cs="Times New Roman"/>
          <w:sz w:val="20"/>
          <w:szCs w:val="20"/>
        </w:rPr>
        <w:t>).</w:t>
      </w:r>
    </w:p>
    <w:p w:rsidR="00605B7A" w:rsidRPr="00CC56A4" w:rsidRDefault="0016765A" w:rsidP="00A950B7">
      <w:pPr>
        <w:autoSpaceDE w:val="0"/>
        <w:autoSpaceDN w:val="0"/>
        <w:adjustRightInd w:val="0"/>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An extensive review on local production of potash is rare in literature. Some technologies and processes described in this review are being reported here for the first time in literature. To make up the report, oral interview was conducted with some traditional potash producer as well as interaction with some other loc</w:t>
      </w:r>
      <w:r w:rsidR="001A4DF0" w:rsidRPr="00CC56A4">
        <w:rPr>
          <w:rFonts w:ascii="Times New Roman" w:hAnsi="Times New Roman" w:cs="Times New Roman"/>
          <w:sz w:val="20"/>
          <w:szCs w:val="20"/>
        </w:rPr>
        <w:t>al producer.  Again, this research work</w:t>
      </w:r>
      <w:r w:rsidRPr="00CC56A4">
        <w:rPr>
          <w:rFonts w:ascii="Times New Roman" w:hAnsi="Times New Roman" w:cs="Times New Roman"/>
          <w:sz w:val="20"/>
          <w:szCs w:val="20"/>
        </w:rPr>
        <w:t xml:space="preserve"> is necessary: one, to help those who are already in the business of potash production and any intending local producers on materials and technology for better production; two, to help some researchers who may think there is nothing or no much to be researched into on potash; that is, to shed some light on possible areas of potash that need to be researched </w:t>
      </w:r>
      <w:r w:rsidR="001A4DF0" w:rsidRPr="00CC56A4">
        <w:rPr>
          <w:rFonts w:ascii="Times New Roman" w:hAnsi="Times New Roman" w:cs="Times New Roman"/>
          <w:sz w:val="20"/>
          <w:szCs w:val="20"/>
        </w:rPr>
        <w:t>into</w:t>
      </w:r>
      <w:r w:rsidR="001F7AD4" w:rsidRPr="00CC56A4">
        <w:rPr>
          <w:rFonts w:ascii="Times New Roman" w:hAnsi="Times New Roman" w:cs="Times New Roman"/>
          <w:sz w:val="20"/>
          <w:szCs w:val="20"/>
        </w:rPr>
        <w:t>,</w:t>
      </w:r>
      <w:r w:rsidR="001A4DF0"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Shoge</w:t>
      </w:r>
      <w:proofErr w:type="spellEnd"/>
      <w:r w:rsidRPr="00CC56A4">
        <w:rPr>
          <w:rFonts w:ascii="Times New Roman" w:hAnsi="Times New Roman" w:cs="Times New Roman"/>
          <w:sz w:val="20"/>
          <w:szCs w:val="20"/>
        </w:rPr>
        <w:t xml:space="preserve">, </w:t>
      </w:r>
      <w:r w:rsidR="001A4DF0" w:rsidRPr="00CC56A4">
        <w:rPr>
          <w:rFonts w:ascii="Times New Roman" w:hAnsi="Times New Roman" w:cs="Times New Roman"/>
          <w:sz w:val="20"/>
          <w:szCs w:val="20"/>
        </w:rPr>
        <w:t>(</w:t>
      </w:r>
      <w:r w:rsidRPr="00CC56A4">
        <w:rPr>
          <w:rFonts w:ascii="Times New Roman" w:hAnsi="Times New Roman" w:cs="Times New Roman"/>
          <w:sz w:val="20"/>
          <w:szCs w:val="20"/>
        </w:rPr>
        <w:t>2011).</w:t>
      </w:r>
      <w:r w:rsidR="00FA5C68" w:rsidRPr="00CC56A4">
        <w:rPr>
          <w:rFonts w:ascii="Times New Roman" w:hAnsi="Times New Roman" w:cs="Times New Roman"/>
          <w:sz w:val="20"/>
          <w:szCs w:val="20"/>
        </w:rPr>
        <w:t xml:space="preserve"> </w:t>
      </w:r>
    </w:p>
    <w:p w:rsidR="0016765A" w:rsidRPr="00CC56A4" w:rsidRDefault="0016765A" w:rsidP="00A950B7">
      <w:pPr>
        <w:autoSpaceDE w:val="0"/>
        <w:autoSpaceDN w:val="0"/>
        <w:adjustRightInd w:val="0"/>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 xml:space="preserve">A </w:t>
      </w:r>
      <w:r w:rsidR="00FA5C68" w:rsidRPr="00CC56A4">
        <w:rPr>
          <w:rFonts w:ascii="Times New Roman" w:hAnsi="Times New Roman" w:cs="Times New Roman"/>
          <w:sz w:val="20"/>
          <w:szCs w:val="20"/>
        </w:rPr>
        <w:t>well-known</w:t>
      </w:r>
      <w:r w:rsidRPr="00CC56A4">
        <w:rPr>
          <w:rFonts w:ascii="Times New Roman" w:hAnsi="Times New Roman" w:cs="Times New Roman"/>
          <w:sz w:val="20"/>
          <w:szCs w:val="20"/>
        </w:rPr>
        <w:t xml:space="preserve"> problem in alkali production using local raw </w:t>
      </w:r>
      <w:r w:rsidR="00FA5C68" w:rsidRPr="00CC56A4">
        <w:rPr>
          <w:rFonts w:ascii="Times New Roman" w:hAnsi="Times New Roman" w:cs="Times New Roman"/>
          <w:sz w:val="20"/>
          <w:szCs w:val="20"/>
        </w:rPr>
        <w:t>materials is</w:t>
      </w:r>
      <w:r w:rsidRPr="00CC56A4">
        <w:rPr>
          <w:rFonts w:ascii="Times New Roman" w:hAnsi="Times New Roman" w:cs="Times New Roman"/>
          <w:sz w:val="20"/>
          <w:szCs w:val="20"/>
        </w:rPr>
        <w:t xml:space="preserve"> silica reaction which can result in abnormal expansion of alkali. Typically, the reaction is due to reaction between hydroxyl (OH) ions normally associated with alkalis (Na</w:t>
      </w:r>
      <w:r w:rsidRPr="00CC56A4">
        <w:rPr>
          <w:rFonts w:ascii="Times New Roman" w:hAnsi="Times New Roman" w:cs="Times New Roman"/>
          <w:sz w:val="20"/>
          <w:szCs w:val="20"/>
          <w:vertAlign w:val="subscript"/>
        </w:rPr>
        <w:t>2</w:t>
      </w:r>
      <w:r w:rsidRPr="00CC56A4">
        <w:rPr>
          <w:rFonts w:ascii="Times New Roman" w:hAnsi="Times New Roman" w:cs="Times New Roman"/>
          <w:sz w:val="20"/>
          <w:szCs w:val="20"/>
        </w:rPr>
        <w:t>O and K</w:t>
      </w:r>
      <w:r w:rsidRPr="00CC56A4">
        <w:rPr>
          <w:rFonts w:ascii="Times New Roman" w:hAnsi="Times New Roman" w:cs="Times New Roman"/>
          <w:sz w:val="20"/>
          <w:szCs w:val="20"/>
          <w:vertAlign w:val="subscript"/>
        </w:rPr>
        <w:t>2</w:t>
      </w:r>
      <w:r w:rsidRPr="00CC56A4">
        <w:rPr>
          <w:rFonts w:ascii="Times New Roman" w:hAnsi="Times New Roman" w:cs="Times New Roman"/>
          <w:sz w:val="20"/>
          <w:szCs w:val="20"/>
        </w:rPr>
        <w:t>O) in the silica minerals in the production mix of alkali. The mechanism of the alkali-silica reaction is generally attributed to the destruction of dolomite (Calcium magnesium carbonate (</w:t>
      </w:r>
      <w:proofErr w:type="spellStart"/>
      <w:r w:rsidRPr="00CC56A4">
        <w:rPr>
          <w:rFonts w:ascii="Times New Roman" w:hAnsi="Times New Roman" w:cs="Times New Roman"/>
          <w:sz w:val="20"/>
          <w:szCs w:val="20"/>
        </w:rPr>
        <w:t>CaMg</w:t>
      </w:r>
      <w:proofErr w:type="spellEnd"/>
      <w:r w:rsidRPr="00CC56A4">
        <w:rPr>
          <w:rFonts w:ascii="Times New Roman" w:hAnsi="Times New Roman" w:cs="Times New Roman"/>
          <w:sz w:val="20"/>
          <w:szCs w:val="20"/>
        </w:rPr>
        <w:t>(CI</w:t>
      </w:r>
      <w:r w:rsidRPr="00CC56A4">
        <w:rPr>
          <w:rFonts w:ascii="Times New Roman" w:hAnsi="Times New Roman" w:cs="Times New Roman"/>
          <w:sz w:val="20"/>
          <w:szCs w:val="20"/>
          <w:vertAlign w:val="subscript"/>
        </w:rPr>
        <w:t>3</w:t>
      </w:r>
      <w:r w:rsidRPr="00CC56A4">
        <w:rPr>
          <w:rFonts w:ascii="Times New Roman" w:hAnsi="Times New Roman" w:cs="Times New Roman"/>
          <w:sz w:val="20"/>
          <w:szCs w:val="20"/>
        </w:rPr>
        <w:t>)</w:t>
      </w:r>
      <w:r w:rsidRPr="00CC56A4">
        <w:rPr>
          <w:rFonts w:ascii="Times New Roman" w:hAnsi="Times New Roman" w:cs="Times New Roman"/>
          <w:sz w:val="20"/>
          <w:szCs w:val="20"/>
          <w:vertAlign w:val="subscript"/>
        </w:rPr>
        <w:t>2</w:t>
      </w:r>
      <w:r w:rsidRPr="00CC56A4">
        <w:rPr>
          <w:rFonts w:ascii="Times New Roman" w:hAnsi="Times New Roman" w:cs="Times New Roman"/>
          <w:sz w:val="20"/>
          <w:szCs w:val="20"/>
        </w:rPr>
        <w:t xml:space="preserve">) by the alkalis in solution. The decrease in the alkali content of the pre solution corresponds to an increase in the alkali content of the solid phases. Local raw materials such as palm bunch, palm inflorescence and plantain peel reduce the </w:t>
      </w:r>
      <w:proofErr w:type="spellStart"/>
      <w:r w:rsidRPr="00CC56A4">
        <w:rPr>
          <w:rFonts w:ascii="Times New Roman" w:hAnsi="Times New Roman" w:cs="Times New Roman"/>
          <w:sz w:val="20"/>
          <w:szCs w:val="20"/>
        </w:rPr>
        <w:t>CaO</w:t>
      </w:r>
      <w:proofErr w:type="spellEnd"/>
      <w:r w:rsidRPr="00CC56A4">
        <w:rPr>
          <w:rFonts w:ascii="Times New Roman" w:hAnsi="Times New Roman" w:cs="Times New Roman"/>
          <w:sz w:val="20"/>
          <w:szCs w:val="20"/>
        </w:rPr>
        <w:t>/SiO</w:t>
      </w:r>
      <w:r w:rsidRPr="00CC56A4">
        <w:rPr>
          <w:rFonts w:ascii="Times New Roman" w:hAnsi="Times New Roman" w:cs="Times New Roman"/>
          <w:sz w:val="20"/>
          <w:szCs w:val="20"/>
          <w:vertAlign w:val="subscript"/>
        </w:rPr>
        <w:t>2</w:t>
      </w:r>
      <w:r w:rsidRPr="00CC56A4">
        <w:rPr>
          <w:rFonts w:ascii="Times New Roman" w:hAnsi="Times New Roman" w:cs="Times New Roman"/>
          <w:sz w:val="20"/>
          <w:szCs w:val="20"/>
        </w:rPr>
        <w:t xml:space="preserve"> ratio of C-S-H and this allows alkalis to be incorporated into the </w:t>
      </w:r>
      <w:r w:rsidR="00FA5C68" w:rsidRPr="00CC56A4">
        <w:rPr>
          <w:rFonts w:ascii="Times New Roman" w:hAnsi="Times New Roman" w:cs="Times New Roman"/>
          <w:sz w:val="20"/>
          <w:szCs w:val="20"/>
        </w:rPr>
        <w:t>structure</w:t>
      </w:r>
      <w:r w:rsidR="001F7AD4" w:rsidRPr="00CC56A4">
        <w:rPr>
          <w:rFonts w:ascii="Times New Roman" w:hAnsi="Times New Roman" w:cs="Times New Roman"/>
          <w:sz w:val="20"/>
          <w:szCs w:val="20"/>
        </w:rPr>
        <w:t>,</w:t>
      </w:r>
      <w:r w:rsidR="00FA5C68" w:rsidRPr="00CC56A4">
        <w:rPr>
          <w:rFonts w:ascii="Times New Roman" w:hAnsi="Times New Roman" w:cs="Times New Roman"/>
          <w:sz w:val="20"/>
          <w:szCs w:val="20"/>
        </w:rPr>
        <w:t xml:space="preserve"> </w:t>
      </w:r>
      <w:r w:rsidR="00203F90" w:rsidRPr="00CC56A4">
        <w:rPr>
          <w:rFonts w:ascii="Times New Roman" w:hAnsi="Times New Roman" w:cs="Times New Roman"/>
          <w:sz w:val="20"/>
          <w:szCs w:val="20"/>
        </w:rPr>
        <w:t>Mao</w:t>
      </w:r>
      <w:r w:rsidRPr="00CC56A4">
        <w:rPr>
          <w:rFonts w:ascii="Times New Roman" w:hAnsi="Times New Roman" w:cs="Times New Roman"/>
          <w:sz w:val="20"/>
          <w:szCs w:val="20"/>
        </w:rPr>
        <w:t>,</w:t>
      </w:r>
      <w:r w:rsidR="00203F90" w:rsidRPr="00CC56A4">
        <w:rPr>
          <w:rFonts w:ascii="Times New Roman" w:hAnsi="Times New Roman" w:cs="Times New Roman"/>
          <w:sz w:val="20"/>
          <w:szCs w:val="20"/>
        </w:rPr>
        <w:t xml:space="preserve"> et al.,</w:t>
      </w:r>
      <w:r w:rsidRPr="00CC56A4">
        <w:rPr>
          <w:rFonts w:ascii="Times New Roman" w:hAnsi="Times New Roman" w:cs="Times New Roman"/>
          <w:sz w:val="20"/>
          <w:szCs w:val="20"/>
        </w:rPr>
        <w:t xml:space="preserve"> </w:t>
      </w:r>
      <w:r w:rsidR="00FA5C68" w:rsidRPr="00CC56A4">
        <w:rPr>
          <w:rFonts w:ascii="Times New Roman" w:hAnsi="Times New Roman" w:cs="Times New Roman"/>
          <w:sz w:val="20"/>
          <w:szCs w:val="20"/>
        </w:rPr>
        <w:t>(2015).</w:t>
      </w:r>
    </w:p>
    <w:p w:rsidR="00CF62E0" w:rsidRDefault="0016765A" w:rsidP="00A950B7">
      <w:pPr>
        <w:autoSpaceDE w:val="0"/>
        <w:autoSpaceDN w:val="0"/>
        <w:adjustRightInd w:val="0"/>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Owing to the fact that this production process is relatively cheap, it prevents the expenses incurred in the importation of alkali for soap production and other uses which subsequently reduces the cost of the final products.  Hence, this research project is geared towards harnessing the somewhat neglected Nigerian’s agricultural prowess in the preservation of the vest palm trees found in her rich forest, and then make appropriate use of its palm inflorescence in the production of alkali</w:t>
      </w:r>
      <w:r w:rsidR="001F7AD4" w:rsidRPr="00CC56A4">
        <w:rPr>
          <w:rFonts w:ascii="Times New Roman" w:hAnsi="Times New Roman" w:cs="Times New Roman"/>
          <w:sz w:val="20"/>
          <w:szCs w:val="20"/>
        </w:rPr>
        <w:t>,</w:t>
      </w:r>
      <w:r w:rsidR="00FA5C68" w:rsidRPr="00CC56A4">
        <w:rPr>
          <w:rFonts w:ascii="Times New Roman" w:hAnsi="Times New Roman" w:cs="Times New Roman"/>
          <w:sz w:val="20"/>
          <w:szCs w:val="20"/>
        </w:rPr>
        <w:t xml:space="preserve"> </w:t>
      </w:r>
      <w:proofErr w:type="spellStart"/>
      <w:r w:rsidR="00144BB2" w:rsidRPr="00CC56A4">
        <w:rPr>
          <w:rFonts w:ascii="Times New Roman" w:hAnsi="Times New Roman" w:cs="Times New Roman"/>
          <w:sz w:val="20"/>
          <w:szCs w:val="20"/>
        </w:rPr>
        <w:t>Oghome</w:t>
      </w:r>
      <w:proofErr w:type="spellEnd"/>
      <w:r w:rsidR="00144BB2" w:rsidRPr="00CC56A4">
        <w:rPr>
          <w:rFonts w:ascii="Times New Roman" w:hAnsi="Times New Roman" w:cs="Times New Roman"/>
          <w:sz w:val="20"/>
          <w:szCs w:val="20"/>
        </w:rPr>
        <w:t xml:space="preserve"> </w:t>
      </w:r>
      <w:r w:rsidRPr="00CC56A4">
        <w:rPr>
          <w:rFonts w:ascii="Times New Roman" w:hAnsi="Times New Roman" w:cs="Times New Roman"/>
          <w:i/>
          <w:sz w:val="20"/>
          <w:szCs w:val="20"/>
        </w:rPr>
        <w:t>et al.,</w:t>
      </w:r>
      <w:r w:rsidRPr="00CC56A4">
        <w:rPr>
          <w:rFonts w:ascii="Times New Roman" w:hAnsi="Times New Roman" w:cs="Times New Roman"/>
          <w:sz w:val="20"/>
          <w:szCs w:val="20"/>
        </w:rPr>
        <w:t xml:space="preserve"> </w:t>
      </w:r>
      <w:r w:rsidR="00FA5C68" w:rsidRPr="00CC56A4">
        <w:rPr>
          <w:rFonts w:ascii="Times New Roman" w:hAnsi="Times New Roman" w:cs="Times New Roman"/>
          <w:sz w:val="20"/>
          <w:szCs w:val="20"/>
        </w:rPr>
        <w:t>(</w:t>
      </w:r>
      <w:r w:rsidRPr="00CC56A4">
        <w:rPr>
          <w:rFonts w:ascii="Times New Roman" w:hAnsi="Times New Roman" w:cs="Times New Roman"/>
          <w:sz w:val="20"/>
          <w:szCs w:val="20"/>
        </w:rPr>
        <w:t>2012).</w:t>
      </w:r>
      <w:r w:rsidR="00605B7A" w:rsidRPr="00CC56A4">
        <w:rPr>
          <w:rFonts w:ascii="Times New Roman" w:hAnsi="Times New Roman" w:cs="Times New Roman"/>
          <w:sz w:val="20"/>
          <w:szCs w:val="20"/>
        </w:rPr>
        <w:t xml:space="preserve"> The aim of this work was to convert waste materials(biomass) to wealth</w:t>
      </w:r>
      <w:r w:rsidR="00144BB2" w:rsidRPr="00CC56A4">
        <w:rPr>
          <w:rFonts w:ascii="Times New Roman" w:hAnsi="Times New Roman" w:cs="Times New Roman"/>
          <w:sz w:val="20"/>
          <w:szCs w:val="20"/>
        </w:rPr>
        <w:t xml:space="preserve"> (alkali)</w:t>
      </w:r>
      <w:r w:rsidR="00605B7A" w:rsidRPr="00CC56A4">
        <w:rPr>
          <w:rFonts w:ascii="Times New Roman" w:hAnsi="Times New Roman" w:cs="Times New Roman"/>
          <w:sz w:val="20"/>
          <w:szCs w:val="20"/>
        </w:rPr>
        <w:t>.</w:t>
      </w:r>
    </w:p>
    <w:p w:rsidR="00CF62E0" w:rsidRPr="00CC56A4" w:rsidRDefault="00CF62E0" w:rsidP="00A950B7">
      <w:pPr>
        <w:autoSpaceDE w:val="0"/>
        <w:autoSpaceDN w:val="0"/>
        <w:adjustRightInd w:val="0"/>
        <w:spacing w:after="0" w:line="240" w:lineRule="auto"/>
        <w:jc w:val="both"/>
        <w:rPr>
          <w:rFonts w:ascii="Times New Roman" w:hAnsi="Times New Roman" w:cs="Times New Roman"/>
          <w:sz w:val="20"/>
          <w:szCs w:val="20"/>
        </w:rPr>
      </w:pPr>
    </w:p>
    <w:p w:rsidR="0016765A" w:rsidRPr="00CC56A4" w:rsidRDefault="00AB53EF" w:rsidP="00A950B7">
      <w:pPr>
        <w:shd w:val="clear" w:color="auto" w:fill="FFFFFF"/>
        <w:spacing w:after="0" w:line="240" w:lineRule="auto"/>
        <w:rPr>
          <w:rFonts w:ascii="Times New Roman" w:hAnsi="Times New Roman" w:cs="Times New Roman"/>
          <w:b/>
          <w:color w:val="000000" w:themeColor="text1"/>
          <w:sz w:val="20"/>
          <w:szCs w:val="20"/>
          <w:shd w:val="clear" w:color="auto" w:fill="FFFFFF"/>
        </w:rPr>
      </w:pPr>
      <w:r w:rsidRPr="00CC56A4">
        <w:rPr>
          <w:rFonts w:ascii="Times New Roman" w:hAnsi="Times New Roman" w:cs="Times New Roman"/>
          <w:b/>
          <w:color w:val="000000" w:themeColor="text1"/>
          <w:sz w:val="20"/>
          <w:szCs w:val="20"/>
          <w:shd w:val="clear" w:color="auto" w:fill="FFFFFF"/>
        </w:rPr>
        <w:t>2</w:t>
      </w:r>
      <w:r w:rsidR="0016765A" w:rsidRPr="00CC56A4">
        <w:rPr>
          <w:rFonts w:ascii="Times New Roman" w:hAnsi="Times New Roman" w:cs="Times New Roman"/>
          <w:b/>
          <w:color w:val="000000" w:themeColor="text1"/>
          <w:sz w:val="20"/>
          <w:szCs w:val="20"/>
          <w:shd w:val="clear" w:color="auto" w:fill="FFFFFF"/>
        </w:rPr>
        <w:t>.0</w:t>
      </w:r>
      <w:r w:rsidR="0016765A" w:rsidRPr="00CC56A4">
        <w:rPr>
          <w:rFonts w:ascii="Times New Roman" w:hAnsi="Times New Roman" w:cs="Times New Roman"/>
          <w:b/>
          <w:color w:val="000000" w:themeColor="text1"/>
          <w:sz w:val="20"/>
          <w:szCs w:val="20"/>
          <w:shd w:val="clear" w:color="auto" w:fill="FFFFFF"/>
        </w:rPr>
        <w:tab/>
        <w:t>MATERIALS AND METHODOLOGY</w:t>
      </w:r>
    </w:p>
    <w:p w:rsidR="0016765A" w:rsidRPr="00CC56A4" w:rsidRDefault="00AB53EF" w:rsidP="00A950B7">
      <w:pPr>
        <w:shd w:val="clear" w:color="auto" w:fill="FFFFFF"/>
        <w:spacing w:after="0" w:line="240" w:lineRule="auto"/>
        <w:rPr>
          <w:rFonts w:ascii="Times New Roman" w:hAnsi="Times New Roman" w:cs="Times New Roman"/>
          <w:b/>
          <w:color w:val="000000" w:themeColor="text1"/>
          <w:sz w:val="20"/>
          <w:szCs w:val="20"/>
          <w:shd w:val="clear" w:color="auto" w:fill="FFFFFF"/>
        </w:rPr>
      </w:pPr>
      <w:r w:rsidRPr="00CC56A4">
        <w:rPr>
          <w:rFonts w:ascii="Times New Roman" w:hAnsi="Times New Roman" w:cs="Times New Roman"/>
          <w:b/>
          <w:color w:val="000000" w:themeColor="text1"/>
          <w:sz w:val="20"/>
          <w:szCs w:val="20"/>
          <w:shd w:val="clear" w:color="auto" w:fill="FFFFFF"/>
        </w:rPr>
        <w:t>2</w:t>
      </w:r>
      <w:r w:rsidR="0016765A" w:rsidRPr="00CC56A4">
        <w:rPr>
          <w:rFonts w:ascii="Times New Roman" w:hAnsi="Times New Roman" w:cs="Times New Roman"/>
          <w:b/>
          <w:color w:val="000000" w:themeColor="text1"/>
          <w:sz w:val="20"/>
          <w:szCs w:val="20"/>
          <w:shd w:val="clear" w:color="auto" w:fill="FFFFFF"/>
        </w:rPr>
        <w:t>.1</w:t>
      </w:r>
      <w:r w:rsidR="0016765A" w:rsidRPr="00CC56A4">
        <w:rPr>
          <w:rFonts w:ascii="Times New Roman" w:hAnsi="Times New Roman" w:cs="Times New Roman"/>
          <w:b/>
          <w:color w:val="000000" w:themeColor="text1"/>
          <w:sz w:val="20"/>
          <w:szCs w:val="20"/>
          <w:shd w:val="clear" w:color="auto" w:fill="FFFFFF"/>
        </w:rPr>
        <w:tab/>
      </w:r>
      <w:r w:rsidR="00B24FDA" w:rsidRPr="00CC56A4">
        <w:rPr>
          <w:rFonts w:ascii="Times New Roman" w:hAnsi="Times New Roman" w:cs="Times New Roman"/>
          <w:b/>
          <w:color w:val="000000" w:themeColor="text1"/>
          <w:sz w:val="20"/>
          <w:szCs w:val="20"/>
          <w:shd w:val="clear" w:color="auto" w:fill="FFFFFF"/>
        </w:rPr>
        <w:t>Materials</w:t>
      </w:r>
    </w:p>
    <w:p w:rsidR="0016765A" w:rsidRPr="00CC56A4" w:rsidRDefault="00AB53EF" w:rsidP="00A950B7">
      <w:pPr>
        <w:shd w:val="clear" w:color="auto" w:fill="FFFFFF"/>
        <w:spacing w:after="0" w:line="240" w:lineRule="auto"/>
        <w:rPr>
          <w:rFonts w:ascii="Times New Roman" w:hAnsi="Times New Roman" w:cs="Times New Roman"/>
          <w:b/>
          <w:color w:val="000000" w:themeColor="text1"/>
          <w:sz w:val="20"/>
          <w:szCs w:val="20"/>
          <w:shd w:val="clear" w:color="auto" w:fill="FFFFFF"/>
        </w:rPr>
      </w:pPr>
      <w:r w:rsidRPr="00CC56A4">
        <w:rPr>
          <w:rFonts w:ascii="Times New Roman" w:hAnsi="Times New Roman" w:cs="Times New Roman"/>
          <w:b/>
          <w:color w:val="000000" w:themeColor="text1"/>
          <w:sz w:val="20"/>
          <w:szCs w:val="20"/>
          <w:shd w:val="clear" w:color="auto" w:fill="FFFFFF"/>
        </w:rPr>
        <w:t>2</w:t>
      </w:r>
      <w:r w:rsidR="0016765A" w:rsidRPr="00CC56A4">
        <w:rPr>
          <w:rFonts w:ascii="Times New Roman" w:hAnsi="Times New Roman" w:cs="Times New Roman"/>
          <w:b/>
          <w:color w:val="000000" w:themeColor="text1"/>
          <w:sz w:val="20"/>
          <w:szCs w:val="20"/>
          <w:shd w:val="clear" w:color="auto" w:fill="FFFFFF"/>
        </w:rPr>
        <w:t xml:space="preserve">.1.1 </w:t>
      </w:r>
      <w:r w:rsidR="00B24FDA" w:rsidRPr="00CC56A4">
        <w:rPr>
          <w:rFonts w:ascii="Times New Roman" w:hAnsi="Times New Roman" w:cs="Times New Roman"/>
          <w:b/>
          <w:color w:val="000000" w:themeColor="text1"/>
          <w:sz w:val="20"/>
          <w:szCs w:val="20"/>
          <w:shd w:val="clear" w:color="auto" w:fill="FFFFFF"/>
        </w:rPr>
        <w:t>Samples</w:t>
      </w:r>
    </w:p>
    <w:p w:rsidR="0016765A" w:rsidRPr="00CC56A4" w:rsidRDefault="0016765A" w:rsidP="00A950B7">
      <w:pPr>
        <w:shd w:val="clear" w:color="auto" w:fill="FFFFFF"/>
        <w:spacing w:after="0" w:line="240" w:lineRule="auto"/>
        <w:rPr>
          <w:rFonts w:ascii="Times New Roman" w:hAnsi="Times New Roman" w:cs="Times New Roman"/>
          <w:color w:val="000000" w:themeColor="text1"/>
          <w:sz w:val="20"/>
          <w:szCs w:val="20"/>
          <w:shd w:val="clear" w:color="auto" w:fill="FFFFFF"/>
        </w:rPr>
      </w:pPr>
      <w:r w:rsidRPr="00CC56A4">
        <w:rPr>
          <w:rFonts w:ascii="Times New Roman" w:hAnsi="Times New Roman" w:cs="Times New Roman"/>
          <w:color w:val="000000" w:themeColor="text1"/>
          <w:sz w:val="20"/>
          <w:szCs w:val="20"/>
          <w:shd w:val="clear" w:color="auto" w:fill="FFFFFF"/>
        </w:rPr>
        <w:t>The following samples were used; palm bunch, palm inflorescence and plantain peel.</w:t>
      </w:r>
    </w:p>
    <w:p w:rsidR="0016765A" w:rsidRPr="00CC56A4" w:rsidRDefault="00144BB2" w:rsidP="00A950B7">
      <w:pPr>
        <w:shd w:val="clear" w:color="auto" w:fill="FFFFFF"/>
        <w:spacing w:after="0" w:line="240" w:lineRule="auto"/>
        <w:rPr>
          <w:rFonts w:ascii="Times New Roman" w:hAnsi="Times New Roman" w:cs="Times New Roman"/>
          <w:b/>
          <w:color w:val="000000" w:themeColor="text1"/>
          <w:sz w:val="20"/>
          <w:szCs w:val="20"/>
          <w:shd w:val="clear" w:color="auto" w:fill="FFFFFF"/>
        </w:rPr>
      </w:pPr>
      <w:r w:rsidRPr="00CC56A4">
        <w:rPr>
          <w:rFonts w:ascii="Times New Roman" w:hAnsi="Times New Roman" w:cs="Times New Roman"/>
          <w:b/>
          <w:color w:val="000000" w:themeColor="text1"/>
          <w:sz w:val="20"/>
          <w:szCs w:val="20"/>
          <w:shd w:val="clear" w:color="auto" w:fill="FFFFFF"/>
        </w:rPr>
        <w:t>2</w:t>
      </w:r>
      <w:r w:rsidR="0016765A" w:rsidRPr="00CC56A4">
        <w:rPr>
          <w:rFonts w:ascii="Times New Roman" w:hAnsi="Times New Roman" w:cs="Times New Roman"/>
          <w:b/>
          <w:color w:val="000000" w:themeColor="text1"/>
          <w:sz w:val="20"/>
          <w:szCs w:val="20"/>
          <w:shd w:val="clear" w:color="auto" w:fill="FFFFFF"/>
        </w:rPr>
        <w:t xml:space="preserve">.1.2 </w:t>
      </w:r>
      <w:r w:rsidR="00375763" w:rsidRPr="00CC56A4">
        <w:rPr>
          <w:rFonts w:ascii="Times New Roman" w:hAnsi="Times New Roman" w:cs="Times New Roman"/>
          <w:b/>
          <w:color w:val="000000" w:themeColor="text1"/>
          <w:sz w:val="20"/>
          <w:szCs w:val="20"/>
          <w:shd w:val="clear" w:color="auto" w:fill="FFFFFF"/>
        </w:rPr>
        <w:t xml:space="preserve">Sample Collection </w:t>
      </w:r>
    </w:p>
    <w:p w:rsidR="0016765A" w:rsidRPr="00CC56A4" w:rsidRDefault="0016765A" w:rsidP="00A950B7">
      <w:pPr>
        <w:shd w:val="clear" w:color="auto" w:fill="FFFFFF"/>
        <w:spacing w:after="0" w:line="240" w:lineRule="auto"/>
        <w:rPr>
          <w:rFonts w:ascii="Times New Roman" w:eastAsia="Times New Roman" w:hAnsi="Times New Roman" w:cs="Times New Roman"/>
          <w:color w:val="000000" w:themeColor="text1"/>
          <w:sz w:val="20"/>
          <w:szCs w:val="20"/>
        </w:rPr>
      </w:pPr>
      <w:r w:rsidRPr="00CC56A4">
        <w:rPr>
          <w:rFonts w:ascii="Times New Roman" w:hAnsi="Times New Roman" w:cs="Times New Roman"/>
          <w:b/>
          <w:color w:val="000000" w:themeColor="text1"/>
          <w:sz w:val="20"/>
          <w:szCs w:val="20"/>
          <w:shd w:val="clear" w:color="auto" w:fill="FFFFFF"/>
        </w:rPr>
        <w:lastRenderedPageBreak/>
        <w:t xml:space="preserve"> </w:t>
      </w:r>
      <w:r w:rsidRPr="00CC56A4">
        <w:rPr>
          <w:rFonts w:ascii="Times New Roman" w:hAnsi="Times New Roman" w:cs="Times New Roman"/>
          <w:color w:val="000000" w:themeColor="text1"/>
          <w:sz w:val="20"/>
          <w:szCs w:val="20"/>
          <w:shd w:val="clear" w:color="auto" w:fill="FFFFFF"/>
        </w:rPr>
        <w:t>Both</w:t>
      </w:r>
      <w:r w:rsidRPr="00CC56A4">
        <w:rPr>
          <w:rFonts w:ascii="Times New Roman" w:hAnsi="Times New Roman" w:cs="Times New Roman"/>
          <w:b/>
          <w:color w:val="000000" w:themeColor="text1"/>
          <w:sz w:val="20"/>
          <w:szCs w:val="20"/>
          <w:shd w:val="clear" w:color="auto" w:fill="FFFFFF"/>
        </w:rPr>
        <w:t xml:space="preserve"> </w:t>
      </w:r>
      <w:r w:rsidRPr="00CC56A4">
        <w:rPr>
          <w:rFonts w:ascii="Times New Roman" w:hAnsi="Times New Roman" w:cs="Times New Roman"/>
          <w:sz w:val="20"/>
          <w:szCs w:val="20"/>
        </w:rPr>
        <w:t>palm bunch and inflorescence wastes</w:t>
      </w:r>
      <w:r w:rsidR="00144BB2" w:rsidRPr="00CC56A4">
        <w:rPr>
          <w:rFonts w:ascii="Times New Roman" w:hAnsi="Times New Roman" w:cs="Times New Roman"/>
          <w:sz w:val="20"/>
          <w:szCs w:val="20"/>
        </w:rPr>
        <w:t xml:space="preserve"> were obtained</w:t>
      </w:r>
      <w:r w:rsidRPr="00CC56A4">
        <w:rPr>
          <w:rFonts w:ascii="Times New Roman" w:hAnsi="Times New Roman" w:cs="Times New Roman"/>
          <w:sz w:val="20"/>
          <w:szCs w:val="20"/>
        </w:rPr>
        <w:t xml:space="preserve"> from </w:t>
      </w:r>
      <w:proofErr w:type="spellStart"/>
      <w:r w:rsidRPr="00CC56A4">
        <w:rPr>
          <w:rFonts w:ascii="Times New Roman" w:hAnsi="Times New Roman" w:cs="Times New Roman"/>
          <w:sz w:val="20"/>
          <w:szCs w:val="20"/>
        </w:rPr>
        <w:t>Oke-Iresi</w:t>
      </w:r>
      <w:proofErr w:type="spellEnd"/>
      <w:r w:rsidRPr="00CC56A4">
        <w:rPr>
          <w:rFonts w:ascii="Times New Roman" w:hAnsi="Times New Roman" w:cs="Times New Roman"/>
          <w:sz w:val="20"/>
          <w:szCs w:val="20"/>
        </w:rPr>
        <w:t xml:space="preserve"> Oil Palm Mill at Ede, Ede North Local Government Area in Osun State by basket survey, while the</w:t>
      </w:r>
      <w:r w:rsidRPr="00CC56A4">
        <w:rPr>
          <w:rFonts w:ascii="Times New Roman" w:hAnsi="Times New Roman" w:cs="Times New Roman"/>
          <w:b/>
          <w:color w:val="000000" w:themeColor="text1"/>
          <w:sz w:val="20"/>
          <w:szCs w:val="20"/>
          <w:shd w:val="clear" w:color="auto" w:fill="FFFFFF"/>
        </w:rPr>
        <w:t xml:space="preserve"> </w:t>
      </w:r>
      <w:r w:rsidRPr="00CC56A4">
        <w:rPr>
          <w:rFonts w:ascii="Times New Roman" w:eastAsia="Times New Roman" w:hAnsi="Times New Roman" w:cs="Times New Roman"/>
          <w:color w:val="000000" w:themeColor="text1"/>
          <w:sz w:val="20"/>
          <w:szCs w:val="20"/>
        </w:rPr>
        <w:t>pla</w:t>
      </w:r>
      <w:r w:rsidR="00144BB2" w:rsidRPr="00CC56A4">
        <w:rPr>
          <w:rFonts w:ascii="Times New Roman" w:eastAsia="Times New Roman" w:hAnsi="Times New Roman" w:cs="Times New Roman"/>
          <w:color w:val="000000" w:themeColor="text1"/>
          <w:sz w:val="20"/>
          <w:szCs w:val="20"/>
        </w:rPr>
        <w:t>ntain peel wastes</w:t>
      </w:r>
      <w:r w:rsidRPr="00CC56A4">
        <w:rPr>
          <w:rFonts w:ascii="Times New Roman" w:eastAsia="Times New Roman" w:hAnsi="Times New Roman" w:cs="Times New Roman"/>
          <w:color w:val="000000" w:themeColor="text1"/>
          <w:sz w:val="20"/>
          <w:szCs w:val="20"/>
        </w:rPr>
        <w:t xml:space="preserve"> from </w:t>
      </w:r>
      <w:proofErr w:type="spellStart"/>
      <w:r w:rsidRPr="00CC56A4">
        <w:rPr>
          <w:rFonts w:ascii="Times New Roman" w:eastAsia="Times New Roman" w:hAnsi="Times New Roman" w:cs="Times New Roman"/>
          <w:color w:val="000000" w:themeColor="text1"/>
          <w:sz w:val="20"/>
          <w:szCs w:val="20"/>
        </w:rPr>
        <w:t>ogberin</w:t>
      </w:r>
      <w:proofErr w:type="spellEnd"/>
      <w:r w:rsidRPr="00CC56A4">
        <w:rPr>
          <w:rFonts w:ascii="Times New Roman" w:eastAsia="Times New Roman" w:hAnsi="Times New Roman" w:cs="Times New Roman"/>
          <w:color w:val="000000" w:themeColor="text1"/>
          <w:sz w:val="20"/>
          <w:szCs w:val="20"/>
        </w:rPr>
        <w:t xml:space="preserve"> area at Ede, Ede South Local Government Area in Osun State by the same survey.</w:t>
      </w:r>
    </w:p>
    <w:p w:rsidR="0016765A" w:rsidRPr="00CC56A4" w:rsidRDefault="0016765A" w:rsidP="00A950B7">
      <w:pPr>
        <w:pStyle w:val="ListParagraph"/>
        <w:numPr>
          <w:ilvl w:val="2"/>
          <w:numId w:val="2"/>
        </w:numPr>
        <w:shd w:val="clear" w:color="auto" w:fill="FFFFFF"/>
        <w:spacing w:after="0" w:line="240" w:lineRule="auto"/>
        <w:rPr>
          <w:rFonts w:ascii="Times New Roman" w:hAnsi="Times New Roman" w:cs="Times New Roman"/>
          <w:b/>
          <w:color w:val="000000" w:themeColor="text1"/>
          <w:sz w:val="20"/>
          <w:szCs w:val="20"/>
          <w:shd w:val="clear" w:color="auto" w:fill="FFFFFF"/>
        </w:rPr>
      </w:pPr>
      <w:r w:rsidRPr="00CC56A4">
        <w:rPr>
          <w:rFonts w:ascii="Times New Roman" w:eastAsia="Times New Roman" w:hAnsi="Times New Roman" w:cs="Times New Roman"/>
          <w:b/>
          <w:color w:val="000000" w:themeColor="text1"/>
          <w:sz w:val="20"/>
          <w:szCs w:val="20"/>
        </w:rPr>
        <w:t xml:space="preserve"> </w:t>
      </w:r>
      <w:r w:rsidR="00B24FDA" w:rsidRPr="00CC56A4">
        <w:rPr>
          <w:rFonts w:ascii="Times New Roman" w:eastAsia="Times New Roman" w:hAnsi="Times New Roman" w:cs="Times New Roman"/>
          <w:b/>
          <w:color w:val="000000" w:themeColor="text1"/>
          <w:sz w:val="20"/>
          <w:szCs w:val="20"/>
        </w:rPr>
        <w:t>Sample Treatment</w:t>
      </w:r>
    </w:p>
    <w:p w:rsidR="0016765A" w:rsidRPr="00CC56A4" w:rsidRDefault="0016765A" w:rsidP="00A950B7">
      <w:pPr>
        <w:pStyle w:val="ListParagraph"/>
        <w:numPr>
          <w:ilvl w:val="0"/>
          <w:numId w:val="3"/>
        </w:numPr>
        <w:shd w:val="clear" w:color="auto" w:fill="FFFFFF"/>
        <w:spacing w:after="0" w:line="240" w:lineRule="auto"/>
        <w:jc w:val="both"/>
        <w:rPr>
          <w:rFonts w:ascii="Times New Roman" w:hAnsi="Times New Roman" w:cs="Times New Roman"/>
          <w:b/>
          <w:color w:val="000000" w:themeColor="text1"/>
          <w:sz w:val="20"/>
          <w:szCs w:val="20"/>
          <w:shd w:val="clear" w:color="auto" w:fill="FFFFFF"/>
        </w:rPr>
      </w:pPr>
      <w:r w:rsidRPr="00CC56A4">
        <w:rPr>
          <w:rFonts w:ascii="Times New Roman" w:hAnsi="Times New Roman" w:cs="Times New Roman"/>
          <w:b/>
          <w:color w:val="000000" w:themeColor="text1"/>
          <w:sz w:val="20"/>
          <w:szCs w:val="20"/>
          <w:shd w:val="clear" w:color="auto" w:fill="FFFFFF"/>
        </w:rPr>
        <w:t>Palm Bunch</w:t>
      </w:r>
      <w:r w:rsidRPr="00CC56A4">
        <w:rPr>
          <w:rFonts w:ascii="Times New Roman" w:hAnsi="Times New Roman" w:cs="Times New Roman"/>
          <w:color w:val="000000" w:themeColor="text1"/>
          <w:sz w:val="20"/>
          <w:szCs w:val="20"/>
          <w:shd w:val="clear" w:color="auto" w:fill="FFFFFF"/>
        </w:rPr>
        <w:t xml:space="preserve">: </w:t>
      </w:r>
      <w:r w:rsidRPr="00CC56A4">
        <w:rPr>
          <w:rFonts w:ascii="Times New Roman" w:hAnsi="Times New Roman" w:cs="Times New Roman"/>
          <w:sz w:val="20"/>
          <w:szCs w:val="20"/>
        </w:rPr>
        <w:t xml:space="preserve">They were shredded into smaller pieces to increase the surface area for efficient ash </w:t>
      </w:r>
      <w:r w:rsidR="00144BB2" w:rsidRPr="00CC56A4">
        <w:rPr>
          <w:rFonts w:ascii="Times New Roman" w:hAnsi="Times New Roman" w:cs="Times New Roman"/>
          <w:sz w:val="20"/>
          <w:szCs w:val="20"/>
        </w:rPr>
        <w:t>extraction. The palm bunches were</w:t>
      </w:r>
      <w:r w:rsidRPr="00CC56A4">
        <w:rPr>
          <w:rFonts w:ascii="Times New Roman" w:hAnsi="Times New Roman" w:cs="Times New Roman"/>
          <w:sz w:val="20"/>
          <w:szCs w:val="20"/>
        </w:rPr>
        <w:t xml:space="preserve"> subjected to controlled combustion in a specialized furnace. This process burns the organic matter and converts it into ash while releasing gases and volatile compounds. </w:t>
      </w:r>
    </w:p>
    <w:p w:rsidR="0016765A" w:rsidRPr="00CC56A4" w:rsidRDefault="0016765A" w:rsidP="00A950B7">
      <w:pPr>
        <w:pStyle w:val="ListParagraph"/>
        <w:numPr>
          <w:ilvl w:val="0"/>
          <w:numId w:val="3"/>
        </w:numPr>
        <w:spacing w:line="240" w:lineRule="auto"/>
        <w:jc w:val="both"/>
        <w:rPr>
          <w:rFonts w:ascii="Times New Roman" w:hAnsi="Times New Roman" w:cs="Times New Roman"/>
          <w:sz w:val="20"/>
          <w:szCs w:val="20"/>
        </w:rPr>
      </w:pPr>
      <w:r w:rsidRPr="00CC56A4">
        <w:rPr>
          <w:rFonts w:ascii="Times New Roman" w:hAnsi="Times New Roman" w:cs="Times New Roman"/>
          <w:b/>
          <w:color w:val="000000" w:themeColor="text1"/>
          <w:sz w:val="20"/>
          <w:szCs w:val="20"/>
          <w:shd w:val="clear" w:color="auto" w:fill="FFFFFF"/>
        </w:rPr>
        <w:t xml:space="preserve">Palm </w:t>
      </w:r>
      <w:r w:rsidR="00B24FDA" w:rsidRPr="00CC56A4">
        <w:rPr>
          <w:rFonts w:ascii="Times New Roman" w:hAnsi="Times New Roman" w:cs="Times New Roman"/>
          <w:b/>
          <w:color w:val="000000" w:themeColor="text1"/>
          <w:sz w:val="20"/>
          <w:szCs w:val="20"/>
          <w:shd w:val="clear" w:color="auto" w:fill="FFFFFF"/>
        </w:rPr>
        <w:t>Inflorescence</w:t>
      </w:r>
      <w:r w:rsidR="00B24FDA" w:rsidRPr="00CC56A4">
        <w:rPr>
          <w:rFonts w:ascii="Times New Roman" w:hAnsi="Times New Roman" w:cs="Times New Roman"/>
          <w:color w:val="000000" w:themeColor="text1"/>
          <w:sz w:val="20"/>
          <w:szCs w:val="20"/>
          <w:shd w:val="clear" w:color="auto" w:fill="FFFFFF"/>
        </w:rPr>
        <w:t>:</w:t>
      </w:r>
      <w:r w:rsidRPr="00CC56A4">
        <w:rPr>
          <w:rFonts w:ascii="Times New Roman" w:hAnsi="Times New Roman" w:cs="Times New Roman"/>
          <w:color w:val="000000" w:themeColor="text1"/>
          <w:sz w:val="20"/>
          <w:szCs w:val="20"/>
          <w:shd w:val="clear" w:color="auto" w:fill="FFFFFF"/>
        </w:rPr>
        <w:t xml:space="preserve"> </w:t>
      </w:r>
      <w:r w:rsidRPr="00CC56A4">
        <w:rPr>
          <w:rFonts w:ascii="Times New Roman" w:hAnsi="Times New Roman" w:cs="Times New Roman"/>
          <w:sz w:val="20"/>
          <w:szCs w:val="20"/>
        </w:rPr>
        <w:t>Harvested palm inflorescences was cleaned and the extraction of sap from the palm inflorescences was done by tapping the flower stalks and collecting the sap in a clean container. Extracted sap was then allowed to undergo a natural fermentation process. This involved leaving the sap exposed to the environment</w:t>
      </w:r>
    </w:p>
    <w:p w:rsidR="0016765A" w:rsidRPr="00CC56A4" w:rsidRDefault="0016765A" w:rsidP="00A950B7">
      <w:pPr>
        <w:pStyle w:val="ListParagraph"/>
        <w:numPr>
          <w:ilvl w:val="0"/>
          <w:numId w:val="3"/>
        </w:numPr>
        <w:spacing w:line="240" w:lineRule="auto"/>
        <w:jc w:val="both"/>
        <w:rPr>
          <w:rFonts w:ascii="Times New Roman" w:hAnsi="Times New Roman" w:cs="Times New Roman"/>
          <w:sz w:val="20"/>
          <w:szCs w:val="20"/>
        </w:rPr>
      </w:pPr>
      <w:r w:rsidRPr="00CC56A4">
        <w:rPr>
          <w:rFonts w:ascii="Times New Roman" w:hAnsi="Times New Roman" w:cs="Times New Roman"/>
          <w:b/>
          <w:color w:val="000000" w:themeColor="text1"/>
          <w:sz w:val="20"/>
          <w:szCs w:val="20"/>
          <w:shd w:val="clear" w:color="auto" w:fill="FFFFFF"/>
        </w:rPr>
        <w:t>Plantain Peel:</w:t>
      </w:r>
      <w:r w:rsidRPr="00CC56A4">
        <w:rPr>
          <w:rFonts w:ascii="Times New Roman" w:hAnsi="Times New Roman" w:cs="Times New Roman"/>
          <w:color w:val="000000" w:themeColor="text1"/>
          <w:sz w:val="20"/>
          <w:szCs w:val="20"/>
          <w:shd w:val="clear" w:color="auto" w:fill="FFFFFF"/>
        </w:rPr>
        <w:t xml:space="preserve"> </w:t>
      </w:r>
      <w:r w:rsidRPr="00CC56A4">
        <w:rPr>
          <w:rFonts w:ascii="Times New Roman" w:hAnsi="Times New Roman" w:cs="Times New Roman"/>
          <w:sz w:val="20"/>
          <w:szCs w:val="20"/>
        </w:rPr>
        <w:t xml:space="preserve">Plantain peels from unripe plantains were treated by removing </w:t>
      </w:r>
      <w:r w:rsidR="00B24FDA" w:rsidRPr="00CC56A4">
        <w:rPr>
          <w:rFonts w:ascii="Times New Roman" w:hAnsi="Times New Roman" w:cs="Times New Roman"/>
          <w:sz w:val="20"/>
          <w:szCs w:val="20"/>
        </w:rPr>
        <w:t>dirt from the peels and allow it to dry completely</w:t>
      </w:r>
      <w:r w:rsidRPr="00CC56A4">
        <w:rPr>
          <w:rFonts w:ascii="Times New Roman" w:hAnsi="Times New Roman" w:cs="Times New Roman"/>
          <w:sz w:val="20"/>
          <w:szCs w:val="20"/>
        </w:rPr>
        <w:t>. Plantain peels was burnt in a controlle</w:t>
      </w:r>
      <w:r w:rsidR="00B24FDA" w:rsidRPr="00CC56A4">
        <w:rPr>
          <w:rFonts w:ascii="Times New Roman" w:hAnsi="Times New Roman" w:cs="Times New Roman"/>
          <w:sz w:val="20"/>
          <w:szCs w:val="20"/>
        </w:rPr>
        <w:t>d combustion process.</w:t>
      </w:r>
      <w:r w:rsidRPr="00CC56A4">
        <w:rPr>
          <w:rFonts w:ascii="Times New Roman" w:hAnsi="Times New Roman" w:cs="Times New Roman"/>
          <w:sz w:val="20"/>
          <w:szCs w:val="20"/>
        </w:rPr>
        <w:t xml:space="preserve"> </w:t>
      </w:r>
    </w:p>
    <w:p w:rsidR="0016765A" w:rsidRPr="00CC56A4" w:rsidRDefault="00B24FDA" w:rsidP="00A950B7">
      <w:pPr>
        <w:shd w:val="clear" w:color="auto" w:fill="FFFFFF"/>
        <w:spacing w:after="0" w:line="240" w:lineRule="auto"/>
        <w:rPr>
          <w:rFonts w:ascii="Times New Roman" w:hAnsi="Times New Roman" w:cs="Times New Roman"/>
          <w:b/>
          <w:color w:val="000000" w:themeColor="text1"/>
          <w:sz w:val="20"/>
          <w:szCs w:val="20"/>
          <w:shd w:val="clear" w:color="auto" w:fill="FFFFFF"/>
        </w:rPr>
      </w:pPr>
      <w:r w:rsidRPr="00CC56A4">
        <w:rPr>
          <w:rFonts w:ascii="Times New Roman" w:hAnsi="Times New Roman" w:cs="Times New Roman"/>
          <w:b/>
          <w:color w:val="000000" w:themeColor="text1"/>
          <w:sz w:val="20"/>
          <w:szCs w:val="20"/>
          <w:shd w:val="clear" w:color="auto" w:fill="FFFFFF"/>
        </w:rPr>
        <w:t>2.1.4 Apparatus</w:t>
      </w:r>
    </w:p>
    <w:p w:rsidR="0016765A" w:rsidRPr="00CC56A4" w:rsidRDefault="00B24FDA" w:rsidP="00A950B7">
      <w:pPr>
        <w:shd w:val="clear" w:color="auto" w:fill="FFFFFF"/>
        <w:spacing w:after="0" w:line="240" w:lineRule="auto"/>
        <w:rPr>
          <w:rFonts w:ascii="Times New Roman" w:hAnsi="Times New Roman" w:cs="Times New Roman"/>
          <w:color w:val="000000" w:themeColor="text1"/>
          <w:sz w:val="20"/>
          <w:szCs w:val="20"/>
          <w:shd w:val="clear" w:color="auto" w:fill="FFFFFF"/>
        </w:rPr>
      </w:pPr>
      <w:r w:rsidRPr="00CC56A4">
        <w:rPr>
          <w:rFonts w:ascii="Times New Roman" w:hAnsi="Times New Roman" w:cs="Times New Roman"/>
          <w:color w:val="000000" w:themeColor="text1"/>
          <w:sz w:val="20"/>
          <w:szCs w:val="20"/>
          <w:shd w:val="clear" w:color="auto" w:fill="FFFFFF"/>
        </w:rPr>
        <w:t>The following apparatus</w:t>
      </w:r>
      <w:r w:rsidR="0016765A" w:rsidRPr="00CC56A4">
        <w:rPr>
          <w:rFonts w:ascii="Times New Roman" w:hAnsi="Times New Roman" w:cs="Times New Roman"/>
          <w:color w:val="000000" w:themeColor="text1"/>
          <w:sz w:val="20"/>
          <w:szCs w:val="20"/>
          <w:shd w:val="clear" w:color="auto" w:fill="FFFFFF"/>
        </w:rPr>
        <w:t xml:space="preserve"> were used: conical flask, beaker, crucibles, spatula, separating funnel, filter paper, burette, pipette, furnace and watch. </w:t>
      </w:r>
    </w:p>
    <w:p w:rsidR="0016765A" w:rsidRPr="00CC56A4" w:rsidRDefault="00375763" w:rsidP="00A950B7">
      <w:pPr>
        <w:shd w:val="clear" w:color="auto" w:fill="FFFFFF"/>
        <w:spacing w:after="0" w:line="240" w:lineRule="auto"/>
        <w:rPr>
          <w:rFonts w:ascii="Times New Roman" w:hAnsi="Times New Roman" w:cs="Times New Roman"/>
          <w:b/>
          <w:color w:val="000000" w:themeColor="text1"/>
          <w:sz w:val="20"/>
          <w:szCs w:val="20"/>
          <w:shd w:val="clear" w:color="auto" w:fill="FFFFFF"/>
        </w:rPr>
      </w:pPr>
      <w:r w:rsidRPr="00CC56A4">
        <w:rPr>
          <w:rFonts w:ascii="Times New Roman" w:hAnsi="Times New Roman" w:cs="Times New Roman"/>
          <w:b/>
          <w:color w:val="000000" w:themeColor="text1"/>
          <w:sz w:val="20"/>
          <w:szCs w:val="20"/>
          <w:shd w:val="clear" w:color="auto" w:fill="FFFFFF"/>
        </w:rPr>
        <w:t>2</w:t>
      </w:r>
      <w:r w:rsidR="0016765A" w:rsidRPr="00CC56A4">
        <w:rPr>
          <w:rFonts w:ascii="Times New Roman" w:hAnsi="Times New Roman" w:cs="Times New Roman"/>
          <w:b/>
          <w:color w:val="000000" w:themeColor="text1"/>
          <w:sz w:val="20"/>
          <w:szCs w:val="20"/>
          <w:shd w:val="clear" w:color="auto" w:fill="FFFFFF"/>
        </w:rPr>
        <w:t xml:space="preserve">.1.5     </w:t>
      </w:r>
      <w:r w:rsidR="00B24FDA" w:rsidRPr="00CC56A4">
        <w:rPr>
          <w:rFonts w:ascii="Times New Roman" w:hAnsi="Times New Roman" w:cs="Times New Roman"/>
          <w:b/>
          <w:color w:val="000000" w:themeColor="text1"/>
          <w:sz w:val="20"/>
          <w:szCs w:val="20"/>
          <w:shd w:val="clear" w:color="auto" w:fill="FFFFFF"/>
        </w:rPr>
        <w:t>Reagent</w:t>
      </w:r>
    </w:p>
    <w:p w:rsidR="0016765A" w:rsidRPr="00CC56A4" w:rsidRDefault="0016765A" w:rsidP="00A950B7">
      <w:pPr>
        <w:shd w:val="clear" w:color="auto" w:fill="FFFFFF"/>
        <w:spacing w:after="0" w:line="240" w:lineRule="auto"/>
        <w:rPr>
          <w:rFonts w:ascii="Times New Roman" w:hAnsi="Times New Roman" w:cs="Times New Roman"/>
          <w:color w:val="000000" w:themeColor="text1"/>
          <w:sz w:val="20"/>
          <w:szCs w:val="20"/>
          <w:shd w:val="clear" w:color="auto" w:fill="FFFFFF"/>
        </w:rPr>
      </w:pPr>
      <w:r w:rsidRPr="00CC56A4">
        <w:rPr>
          <w:rFonts w:ascii="Times New Roman" w:hAnsi="Times New Roman" w:cs="Times New Roman"/>
          <w:color w:val="000000" w:themeColor="text1"/>
          <w:sz w:val="20"/>
          <w:szCs w:val="20"/>
          <w:shd w:val="clear" w:color="auto" w:fill="FFFFFF"/>
        </w:rPr>
        <w:t xml:space="preserve">While the following reagents were used: Distil water, ash filtrate, </w:t>
      </w:r>
      <w:proofErr w:type="spellStart"/>
      <w:r w:rsidRPr="00CC56A4">
        <w:rPr>
          <w:rFonts w:ascii="Times New Roman" w:hAnsi="Times New Roman" w:cs="Times New Roman"/>
          <w:color w:val="000000" w:themeColor="text1"/>
          <w:sz w:val="20"/>
          <w:szCs w:val="20"/>
          <w:shd w:val="clear" w:color="auto" w:fill="FFFFFF"/>
        </w:rPr>
        <w:t>HCl</w:t>
      </w:r>
      <w:proofErr w:type="spellEnd"/>
      <w:r w:rsidRPr="00CC56A4">
        <w:rPr>
          <w:rFonts w:ascii="Times New Roman" w:hAnsi="Times New Roman" w:cs="Times New Roman"/>
          <w:color w:val="000000" w:themeColor="text1"/>
          <w:sz w:val="20"/>
          <w:szCs w:val="20"/>
          <w:shd w:val="clear" w:color="auto" w:fill="FFFFFF"/>
        </w:rPr>
        <w:t>, methyl orange, Plantain peel, Palm inflorescence, Palm bunch.</w:t>
      </w:r>
    </w:p>
    <w:p w:rsidR="0016765A" w:rsidRPr="00CC56A4" w:rsidRDefault="00375763" w:rsidP="00A950B7">
      <w:pPr>
        <w:pStyle w:val="ListParagraph"/>
        <w:numPr>
          <w:ilvl w:val="1"/>
          <w:numId w:val="2"/>
        </w:numPr>
        <w:autoSpaceDE w:val="0"/>
        <w:autoSpaceDN w:val="0"/>
        <w:adjustRightInd w:val="0"/>
        <w:spacing w:after="0" w:line="240" w:lineRule="auto"/>
        <w:rPr>
          <w:rFonts w:ascii="Times New Roman" w:hAnsi="Times New Roman" w:cs="Times New Roman"/>
          <w:b/>
          <w:sz w:val="20"/>
          <w:szCs w:val="20"/>
        </w:rPr>
      </w:pPr>
      <w:r w:rsidRPr="00CC56A4">
        <w:rPr>
          <w:rFonts w:ascii="Times New Roman" w:hAnsi="Times New Roman" w:cs="Times New Roman"/>
          <w:b/>
          <w:sz w:val="20"/>
          <w:szCs w:val="20"/>
        </w:rPr>
        <w:t>Methodology</w:t>
      </w:r>
    </w:p>
    <w:p w:rsidR="00C76EC9" w:rsidRPr="00CC56A4" w:rsidRDefault="00C76EC9" w:rsidP="00A950B7">
      <w:pPr>
        <w:pStyle w:val="ListParagraph"/>
        <w:autoSpaceDE w:val="0"/>
        <w:autoSpaceDN w:val="0"/>
        <w:adjustRightInd w:val="0"/>
        <w:spacing w:after="0" w:line="240" w:lineRule="auto"/>
        <w:ind w:left="480"/>
        <w:rPr>
          <w:rFonts w:ascii="Times New Roman" w:hAnsi="Times New Roman" w:cs="Times New Roman"/>
          <w:sz w:val="20"/>
          <w:szCs w:val="20"/>
        </w:rPr>
      </w:pPr>
      <w:r w:rsidRPr="00CC56A4">
        <w:rPr>
          <w:rFonts w:ascii="Times New Roman" w:hAnsi="Times New Roman" w:cs="Times New Roman"/>
          <w:b/>
          <w:sz w:val="20"/>
          <w:szCs w:val="20"/>
        </w:rPr>
        <w:t>T</w:t>
      </w:r>
      <w:r w:rsidRPr="00CC56A4">
        <w:rPr>
          <w:rFonts w:ascii="Times New Roman" w:hAnsi="Times New Roman" w:cs="Times New Roman"/>
          <w:sz w:val="20"/>
          <w:szCs w:val="20"/>
        </w:rPr>
        <w:t>he following test were carried out</w:t>
      </w:r>
    </w:p>
    <w:p w:rsidR="0016765A" w:rsidRPr="00CC56A4" w:rsidRDefault="00C76EC9" w:rsidP="00A950B7">
      <w:pPr>
        <w:pStyle w:val="BodyText"/>
        <w:numPr>
          <w:ilvl w:val="0"/>
          <w:numId w:val="4"/>
        </w:numPr>
        <w:rPr>
          <w:b/>
          <w:bCs/>
          <w:sz w:val="20"/>
          <w:szCs w:val="20"/>
        </w:rPr>
      </w:pPr>
      <w:r w:rsidRPr="00CC56A4">
        <w:rPr>
          <w:b/>
          <w:bCs/>
          <w:sz w:val="20"/>
          <w:szCs w:val="20"/>
        </w:rPr>
        <w:t>Determination of the Optimum Time for Maximum Alkali Recovery at Temperature of 550</w:t>
      </w:r>
      <w:r w:rsidRPr="00CC56A4">
        <w:rPr>
          <w:b/>
          <w:bCs/>
          <w:sz w:val="20"/>
          <w:szCs w:val="20"/>
          <w:vertAlign w:val="superscript"/>
        </w:rPr>
        <w:t>0</w:t>
      </w:r>
      <w:r w:rsidRPr="00CC56A4">
        <w:rPr>
          <w:b/>
          <w:bCs/>
          <w:sz w:val="20"/>
          <w:szCs w:val="20"/>
        </w:rPr>
        <w:t>c</w:t>
      </w:r>
      <w:r w:rsidR="0016765A" w:rsidRPr="00CC56A4">
        <w:rPr>
          <w:b/>
          <w:bCs/>
          <w:sz w:val="20"/>
          <w:szCs w:val="20"/>
        </w:rPr>
        <w:t xml:space="preserve"> </w:t>
      </w:r>
    </w:p>
    <w:p w:rsidR="0016765A" w:rsidRPr="00CC56A4" w:rsidRDefault="00C76EC9" w:rsidP="00A950B7">
      <w:pPr>
        <w:pStyle w:val="ListParagraph"/>
        <w:numPr>
          <w:ilvl w:val="0"/>
          <w:numId w:val="4"/>
        </w:numPr>
        <w:spacing w:line="240" w:lineRule="auto"/>
        <w:jc w:val="both"/>
        <w:rPr>
          <w:rFonts w:ascii="Times New Roman" w:hAnsi="Times New Roman" w:cs="Times New Roman"/>
          <w:b/>
          <w:bCs/>
          <w:sz w:val="20"/>
          <w:szCs w:val="20"/>
        </w:rPr>
      </w:pPr>
      <w:r w:rsidRPr="00CC56A4">
        <w:rPr>
          <w:rFonts w:ascii="Times New Roman" w:hAnsi="Times New Roman" w:cs="Times New Roman"/>
          <w:b/>
          <w:bCs/>
          <w:sz w:val="20"/>
          <w:szCs w:val="20"/>
        </w:rPr>
        <w:t>Flame Test for Detection of Na</w:t>
      </w:r>
      <w:r w:rsidRPr="00CC56A4">
        <w:rPr>
          <w:rFonts w:ascii="Times New Roman" w:hAnsi="Times New Roman" w:cs="Times New Roman"/>
          <w:b/>
          <w:bCs/>
          <w:sz w:val="20"/>
          <w:szCs w:val="20"/>
          <w:vertAlign w:val="superscript"/>
        </w:rPr>
        <w:t>+</w:t>
      </w:r>
      <w:r w:rsidRPr="00CC56A4">
        <w:rPr>
          <w:rFonts w:ascii="Times New Roman" w:hAnsi="Times New Roman" w:cs="Times New Roman"/>
          <w:b/>
          <w:bCs/>
          <w:sz w:val="20"/>
          <w:szCs w:val="20"/>
        </w:rPr>
        <w:t xml:space="preserve"> And K</w:t>
      </w:r>
      <w:r w:rsidRPr="00CC56A4">
        <w:rPr>
          <w:rFonts w:ascii="Times New Roman" w:hAnsi="Times New Roman" w:cs="Times New Roman"/>
          <w:b/>
          <w:bCs/>
          <w:sz w:val="20"/>
          <w:szCs w:val="20"/>
          <w:vertAlign w:val="superscript"/>
        </w:rPr>
        <w:t xml:space="preserve">+ </w:t>
      </w:r>
      <w:r w:rsidRPr="00CC56A4">
        <w:rPr>
          <w:rFonts w:ascii="Times New Roman" w:hAnsi="Times New Roman" w:cs="Times New Roman"/>
          <w:b/>
          <w:bCs/>
          <w:sz w:val="20"/>
          <w:szCs w:val="20"/>
        </w:rPr>
        <w:t>from the Filtrates of the Samples</w:t>
      </w:r>
    </w:p>
    <w:p w:rsidR="0016765A" w:rsidRPr="00CC56A4" w:rsidRDefault="00C76EC9" w:rsidP="00A950B7">
      <w:pPr>
        <w:pStyle w:val="BodyText"/>
        <w:numPr>
          <w:ilvl w:val="0"/>
          <w:numId w:val="4"/>
        </w:numPr>
        <w:rPr>
          <w:b/>
          <w:bCs/>
          <w:sz w:val="20"/>
          <w:szCs w:val="20"/>
        </w:rPr>
      </w:pPr>
      <w:r w:rsidRPr="00CC56A4">
        <w:rPr>
          <w:b/>
          <w:bCs/>
          <w:sz w:val="20"/>
          <w:szCs w:val="20"/>
        </w:rPr>
        <w:t xml:space="preserve">Detection </w:t>
      </w:r>
      <w:r w:rsidR="003A4786" w:rsidRPr="00CC56A4">
        <w:rPr>
          <w:b/>
          <w:bCs/>
          <w:sz w:val="20"/>
          <w:szCs w:val="20"/>
        </w:rPr>
        <w:t xml:space="preserve">of </w:t>
      </w:r>
      <w:r w:rsidRPr="00CC56A4">
        <w:rPr>
          <w:b/>
          <w:bCs/>
          <w:sz w:val="20"/>
          <w:szCs w:val="20"/>
        </w:rPr>
        <w:t>Carbonates</w:t>
      </w:r>
      <w:r w:rsidR="0016765A" w:rsidRPr="00CC56A4">
        <w:rPr>
          <w:b/>
          <w:bCs/>
          <w:sz w:val="20"/>
          <w:szCs w:val="20"/>
        </w:rPr>
        <w:t xml:space="preserve"> </w:t>
      </w:r>
    </w:p>
    <w:p w:rsidR="0016765A" w:rsidRPr="00CC56A4" w:rsidRDefault="003A4786" w:rsidP="00A950B7">
      <w:pPr>
        <w:pStyle w:val="BodyText"/>
        <w:numPr>
          <w:ilvl w:val="0"/>
          <w:numId w:val="4"/>
        </w:numPr>
        <w:rPr>
          <w:sz w:val="20"/>
          <w:szCs w:val="20"/>
        </w:rPr>
      </w:pPr>
      <w:proofErr w:type="spellStart"/>
      <w:r w:rsidRPr="00CC56A4">
        <w:rPr>
          <w:b/>
          <w:bCs/>
          <w:sz w:val="20"/>
          <w:szCs w:val="20"/>
        </w:rPr>
        <w:t>Crystallisation</w:t>
      </w:r>
      <w:proofErr w:type="spellEnd"/>
      <w:r w:rsidRPr="00CC56A4">
        <w:rPr>
          <w:b/>
          <w:bCs/>
          <w:sz w:val="20"/>
          <w:szCs w:val="20"/>
        </w:rPr>
        <w:t xml:space="preserve"> of Liquid Alkali</w:t>
      </w:r>
      <w:r w:rsidR="0016765A" w:rsidRPr="00CC56A4">
        <w:rPr>
          <w:b/>
          <w:bCs/>
          <w:sz w:val="20"/>
          <w:szCs w:val="20"/>
        </w:rPr>
        <w:t xml:space="preserve"> </w:t>
      </w:r>
    </w:p>
    <w:p w:rsidR="003A4786" w:rsidRPr="00CC56A4" w:rsidRDefault="003A4786" w:rsidP="00CF62E0">
      <w:pPr>
        <w:spacing w:after="0" w:line="240" w:lineRule="auto"/>
        <w:rPr>
          <w:rFonts w:ascii="Times New Roman" w:hAnsi="Times New Roman" w:cs="Times New Roman"/>
          <w:b/>
          <w:sz w:val="20"/>
          <w:szCs w:val="20"/>
        </w:rPr>
      </w:pPr>
    </w:p>
    <w:p w:rsidR="003A4786" w:rsidRPr="00CC56A4" w:rsidRDefault="003A4786" w:rsidP="00A950B7">
      <w:pPr>
        <w:spacing w:after="0" w:line="240" w:lineRule="auto"/>
        <w:jc w:val="center"/>
        <w:rPr>
          <w:rFonts w:ascii="Times New Roman" w:hAnsi="Times New Roman" w:cs="Times New Roman"/>
          <w:b/>
          <w:sz w:val="20"/>
          <w:szCs w:val="20"/>
        </w:rPr>
      </w:pPr>
    </w:p>
    <w:p w:rsidR="0016765A" w:rsidRPr="00CC56A4" w:rsidRDefault="003A4786" w:rsidP="00A950B7">
      <w:pPr>
        <w:spacing w:after="0" w:line="240" w:lineRule="auto"/>
        <w:rPr>
          <w:rFonts w:ascii="Times New Roman" w:hAnsi="Times New Roman" w:cs="Times New Roman"/>
          <w:b/>
          <w:sz w:val="20"/>
          <w:szCs w:val="20"/>
        </w:rPr>
      </w:pPr>
      <w:r w:rsidRPr="00CC56A4">
        <w:rPr>
          <w:rFonts w:ascii="Times New Roman" w:hAnsi="Times New Roman" w:cs="Times New Roman"/>
          <w:b/>
          <w:sz w:val="20"/>
          <w:szCs w:val="20"/>
        </w:rPr>
        <w:t>3.0</w:t>
      </w:r>
      <w:r w:rsidRPr="00CC56A4">
        <w:rPr>
          <w:rFonts w:ascii="Times New Roman" w:hAnsi="Times New Roman" w:cs="Times New Roman"/>
          <w:b/>
          <w:sz w:val="20"/>
          <w:szCs w:val="20"/>
        </w:rPr>
        <w:tab/>
      </w:r>
      <w:r w:rsidRPr="00CC56A4">
        <w:rPr>
          <w:rFonts w:ascii="Times New Roman" w:hAnsi="Times New Roman" w:cs="Times New Roman"/>
          <w:b/>
          <w:sz w:val="20"/>
          <w:szCs w:val="20"/>
        </w:rPr>
        <w:tab/>
      </w:r>
      <w:r w:rsidR="0016765A" w:rsidRPr="00CC56A4">
        <w:rPr>
          <w:rFonts w:ascii="Times New Roman" w:hAnsi="Times New Roman" w:cs="Times New Roman"/>
          <w:b/>
          <w:sz w:val="20"/>
          <w:szCs w:val="20"/>
        </w:rPr>
        <w:t>RESULTS AND DISCUSSION</w:t>
      </w: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 xml:space="preserve"> 3</w:t>
      </w:r>
      <w:r w:rsidR="0016765A" w:rsidRPr="00CC56A4">
        <w:rPr>
          <w:rFonts w:ascii="Times New Roman" w:hAnsi="Times New Roman" w:cs="Times New Roman"/>
          <w:b/>
          <w:sz w:val="20"/>
          <w:szCs w:val="20"/>
        </w:rPr>
        <w:t xml:space="preserve">.1 </w:t>
      </w:r>
      <w:r w:rsidRPr="00CC56A4">
        <w:rPr>
          <w:rFonts w:ascii="Times New Roman" w:hAnsi="Times New Roman" w:cs="Times New Roman"/>
          <w:b/>
          <w:sz w:val="20"/>
          <w:szCs w:val="20"/>
        </w:rPr>
        <w:t>Results</w:t>
      </w:r>
    </w:p>
    <w:p w:rsidR="0016765A" w:rsidRPr="00CC56A4" w:rsidRDefault="003A4786"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The results of the analysis</w:t>
      </w:r>
      <w:r w:rsidR="0016765A" w:rsidRPr="00CC56A4">
        <w:rPr>
          <w:rFonts w:ascii="Times New Roman" w:hAnsi="Times New Roman" w:cs="Times New Roman"/>
          <w:sz w:val="20"/>
          <w:szCs w:val="20"/>
        </w:rPr>
        <w:t xml:space="preserve"> were presented below.</w:t>
      </w: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3</w:t>
      </w:r>
      <w:r w:rsidR="0016765A" w:rsidRPr="00CC56A4">
        <w:rPr>
          <w:rFonts w:ascii="Times New Roman" w:hAnsi="Times New Roman" w:cs="Times New Roman"/>
          <w:b/>
          <w:sz w:val="20"/>
          <w:szCs w:val="20"/>
        </w:rPr>
        <w:t xml:space="preserve">.1.1 </w:t>
      </w:r>
      <w:r w:rsidRPr="00CC56A4">
        <w:rPr>
          <w:rFonts w:ascii="Times New Roman" w:hAnsi="Times New Roman" w:cs="Times New Roman"/>
          <w:b/>
          <w:sz w:val="20"/>
          <w:szCs w:val="20"/>
        </w:rPr>
        <w:t>Alkali Produced from Palm Bunch</w:t>
      </w: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TABLE 3</w:t>
      </w:r>
      <w:r w:rsidR="0016765A" w:rsidRPr="00CC56A4">
        <w:rPr>
          <w:rFonts w:ascii="Times New Roman" w:hAnsi="Times New Roman" w:cs="Times New Roman"/>
          <w:b/>
          <w:sz w:val="20"/>
          <w:szCs w:val="20"/>
        </w:rPr>
        <w:t>.1</w:t>
      </w:r>
      <w:r w:rsidRPr="00CC56A4">
        <w:rPr>
          <w:rFonts w:ascii="Times New Roman" w:hAnsi="Times New Roman" w:cs="Times New Roman"/>
          <w:b/>
          <w:sz w:val="20"/>
          <w:szCs w:val="20"/>
        </w:rPr>
        <w:t>.1</w:t>
      </w:r>
      <w:r w:rsidR="0016765A" w:rsidRPr="00CC56A4">
        <w:rPr>
          <w:rFonts w:ascii="Times New Roman" w:hAnsi="Times New Roman" w:cs="Times New Roman"/>
          <w:b/>
          <w:sz w:val="20"/>
          <w:szCs w:val="20"/>
        </w:rPr>
        <w:t xml:space="preserve">: </w:t>
      </w:r>
      <w:proofErr w:type="spellStart"/>
      <w:r w:rsidR="0016765A" w:rsidRPr="00CC56A4">
        <w:rPr>
          <w:rFonts w:ascii="Times New Roman" w:hAnsi="Times New Roman" w:cs="Times New Roman"/>
          <w:b/>
          <w:sz w:val="20"/>
          <w:szCs w:val="20"/>
        </w:rPr>
        <w:t>Physico</w:t>
      </w:r>
      <w:proofErr w:type="spellEnd"/>
      <w:r w:rsidR="0016765A" w:rsidRPr="00CC56A4">
        <w:rPr>
          <w:rFonts w:ascii="Times New Roman" w:hAnsi="Times New Roman" w:cs="Times New Roman"/>
          <w:b/>
          <w:sz w:val="20"/>
          <w:szCs w:val="20"/>
        </w:rPr>
        <w:t>-chemical Properties of Alkali Produced from Palm Bunch</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197"/>
        <w:gridCol w:w="1197"/>
        <w:gridCol w:w="1197"/>
        <w:gridCol w:w="1197"/>
        <w:gridCol w:w="1197"/>
        <w:gridCol w:w="1197"/>
      </w:tblGrid>
      <w:tr w:rsidR="0016765A" w:rsidRPr="00CC56A4" w:rsidTr="00B56C5A">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Weight of Ash in 200ml</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Volume of Filtrate</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proofErr w:type="spellStart"/>
            <w:r w:rsidRPr="00CC56A4">
              <w:rPr>
                <w:rFonts w:ascii="Times New Roman" w:hAnsi="Times New Roman" w:cs="Times New Roman"/>
                <w:sz w:val="20"/>
                <w:szCs w:val="20"/>
              </w:rPr>
              <w:t>Titre</w:t>
            </w:r>
            <w:proofErr w:type="spellEnd"/>
            <w:r w:rsidRPr="00CC56A4">
              <w:rPr>
                <w:rFonts w:ascii="Times New Roman" w:hAnsi="Times New Roman" w:cs="Times New Roman"/>
                <w:sz w:val="20"/>
                <w:szCs w:val="20"/>
              </w:rPr>
              <w:t xml:space="preserve"> Volume (M1)</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Molarity of Filtrate</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No of Moles</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Overall Mass</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 Recovery</w:t>
            </w:r>
          </w:p>
        </w:tc>
      </w:tr>
      <w:tr w:rsidR="0016765A" w:rsidRPr="00CC56A4" w:rsidTr="00B56C5A">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H20 (g)</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(M2)</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(M2)</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Rate (Mole)</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Moles (M)</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Mass (g)</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Very (%)</w:t>
            </w:r>
          </w:p>
        </w:tc>
      </w:tr>
      <w:tr w:rsidR="0016765A" w:rsidRPr="00CC56A4" w:rsidTr="00B56C5A">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10</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168.0</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22.8</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0.456</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0.0766</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4.298</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17.9</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162.0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23.0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0.460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0.0745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4.181</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17.4</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30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166.0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24.5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0.490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0.0813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4.563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19.0</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21.6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0.432</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0.0713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4.000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16.7</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23.8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0.476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0.0710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3..980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16.6</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60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23.8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0.476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0.0785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4.406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18.4</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70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164.0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24.7</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0.494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0.0183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4.559</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19.0</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164.5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0.500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0.0825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4.614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19.2</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lastRenderedPageBreak/>
              <w:t>90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164.0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25.4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0.508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0.0833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4.674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195</w:t>
            </w:r>
          </w:p>
        </w:tc>
      </w:tr>
      <w:tr w:rsidR="0016765A" w:rsidRPr="00CC56A4" w:rsidTr="00B56C5A">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100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164.0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25.7</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0.494</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0.0810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4.545</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18.9</w:t>
            </w:r>
          </w:p>
        </w:tc>
      </w:tr>
    </w:tbl>
    <w:p w:rsidR="0016765A" w:rsidRPr="00CC56A4" w:rsidRDefault="0016765A" w:rsidP="00A950B7">
      <w:pPr>
        <w:spacing w:after="0" w:line="240" w:lineRule="auto"/>
        <w:jc w:val="both"/>
        <w:rPr>
          <w:rFonts w:ascii="Times New Roman" w:hAnsi="Times New Roman" w:cs="Times New Roman"/>
          <w:sz w:val="20"/>
          <w:szCs w:val="20"/>
        </w:rPr>
      </w:pP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noProof/>
          <w:sz w:val="20"/>
          <w:szCs w:val="20"/>
        </w:rPr>
        <w:drawing>
          <wp:inline distT="0" distB="0" distL="0" distR="0" wp14:anchorId="08345782" wp14:editId="5B0DC2CF">
            <wp:extent cx="4572000" cy="2743200"/>
            <wp:effectExtent l="19050" t="0" r="19050"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Figure 3</w:t>
      </w:r>
      <w:r w:rsidR="0016765A" w:rsidRPr="00CC56A4">
        <w:rPr>
          <w:rFonts w:ascii="Times New Roman" w:hAnsi="Times New Roman" w:cs="Times New Roman"/>
          <w:b/>
          <w:sz w:val="20"/>
          <w:szCs w:val="20"/>
        </w:rPr>
        <w:t>.1</w:t>
      </w:r>
      <w:r w:rsidRPr="00CC56A4">
        <w:rPr>
          <w:rFonts w:ascii="Times New Roman" w:hAnsi="Times New Roman" w:cs="Times New Roman"/>
          <w:b/>
          <w:sz w:val="20"/>
          <w:szCs w:val="20"/>
        </w:rPr>
        <w:t xml:space="preserve">.1: </w:t>
      </w:r>
      <w:proofErr w:type="spellStart"/>
      <w:r w:rsidR="0016765A" w:rsidRPr="00CC56A4">
        <w:rPr>
          <w:rFonts w:ascii="Times New Roman" w:hAnsi="Times New Roman" w:cs="Times New Roman"/>
          <w:b/>
          <w:sz w:val="20"/>
          <w:szCs w:val="20"/>
        </w:rPr>
        <w:t>Physico</w:t>
      </w:r>
      <w:proofErr w:type="spellEnd"/>
      <w:r w:rsidR="0016765A" w:rsidRPr="00CC56A4">
        <w:rPr>
          <w:rFonts w:ascii="Times New Roman" w:hAnsi="Times New Roman" w:cs="Times New Roman"/>
          <w:b/>
          <w:sz w:val="20"/>
          <w:szCs w:val="20"/>
        </w:rPr>
        <w:t>-chemical Properties of Alkali Produced from Palm Bunch</w:t>
      </w:r>
    </w:p>
    <w:p w:rsidR="0016765A" w:rsidRDefault="0016765A" w:rsidP="00A950B7">
      <w:pPr>
        <w:spacing w:after="0" w:line="240" w:lineRule="auto"/>
        <w:jc w:val="both"/>
        <w:rPr>
          <w:rFonts w:ascii="Times New Roman" w:hAnsi="Times New Roman" w:cs="Times New Roman"/>
          <w:b/>
          <w:sz w:val="20"/>
          <w:szCs w:val="20"/>
        </w:rPr>
      </w:pPr>
    </w:p>
    <w:p w:rsidR="00CF62E0" w:rsidRPr="00CC56A4" w:rsidRDefault="00CF62E0" w:rsidP="00A950B7">
      <w:pPr>
        <w:spacing w:after="0" w:line="240" w:lineRule="auto"/>
        <w:jc w:val="both"/>
        <w:rPr>
          <w:rFonts w:ascii="Times New Roman" w:hAnsi="Times New Roman" w:cs="Times New Roman"/>
          <w:b/>
          <w:sz w:val="20"/>
          <w:szCs w:val="20"/>
        </w:rPr>
      </w:pP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3.1.2 Alkali Produced from Palm Inflorescence</w:t>
      </w: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Table 3.1</w:t>
      </w:r>
      <w:r w:rsidR="0016765A" w:rsidRPr="00CC56A4">
        <w:rPr>
          <w:rFonts w:ascii="Times New Roman" w:hAnsi="Times New Roman" w:cs="Times New Roman"/>
          <w:b/>
          <w:sz w:val="20"/>
          <w:szCs w:val="20"/>
        </w:rPr>
        <w:t xml:space="preserve">.2: </w:t>
      </w:r>
      <w:proofErr w:type="spellStart"/>
      <w:r w:rsidR="0016765A" w:rsidRPr="00CC56A4">
        <w:rPr>
          <w:rFonts w:ascii="Times New Roman" w:hAnsi="Times New Roman" w:cs="Times New Roman"/>
          <w:b/>
          <w:sz w:val="20"/>
          <w:szCs w:val="20"/>
        </w:rPr>
        <w:t>Physico</w:t>
      </w:r>
      <w:proofErr w:type="spellEnd"/>
      <w:r w:rsidR="0016765A" w:rsidRPr="00CC56A4">
        <w:rPr>
          <w:rFonts w:ascii="Times New Roman" w:hAnsi="Times New Roman" w:cs="Times New Roman"/>
          <w:b/>
          <w:sz w:val="20"/>
          <w:szCs w:val="20"/>
        </w:rPr>
        <w:t>-chemical Properties of Alkali Produced from Palm Inflorescence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197"/>
        <w:gridCol w:w="1197"/>
        <w:gridCol w:w="1197"/>
        <w:gridCol w:w="1197"/>
        <w:gridCol w:w="1197"/>
        <w:gridCol w:w="1197"/>
      </w:tblGrid>
      <w:tr w:rsidR="0016765A" w:rsidRPr="00CC56A4" w:rsidTr="00B56C5A">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Weight of Ash in 200ml</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Volume of Filtrate</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proofErr w:type="spellStart"/>
            <w:r w:rsidRPr="00CC56A4">
              <w:rPr>
                <w:rFonts w:ascii="Times New Roman" w:hAnsi="Times New Roman" w:cs="Times New Roman"/>
                <w:sz w:val="20"/>
                <w:szCs w:val="20"/>
              </w:rPr>
              <w:t>Titre</w:t>
            </w:r>
            <w:proofErr w:type="spellEnd"/>
            <w:r w:rsidRPr="00CC56A4">
              <w:rPr>
                <w:rFonts w:ascii="Times New Roman" w:hAnsi="Times New Roman" w:cs="Times New Roman"/>
                <w:sz w:val="20"/>
                <w:szCs w:val="20"/>
              </w:rPr>
              <w:t xml:space="preserve"> Volume (M1)</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Molarity of Filtrate</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No of Moles</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Overall Mass</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 Recovery</w:t>
            </w:r>
          </w:p>
        </w:tc>
      </w:tr>
      <w:tr w:rsidR="0016765A" w:rsidRPr="00CC56A4" w:rsidTr="00B56C5A">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H20 (g)</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(M2)</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(M2)</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Rate (Mole)</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Moles (M)</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Mass (g)</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Very (%)</w:t>
            </w:r>
          </w:p>
        </w:tc>
      </w:tr>
      <w:tr w:rsidR="0016765A" w:rsidRPr="00CC56A4" w:rsidTr="00B56C5A">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10</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188.0</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28.9</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0.856</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0.0866</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4.996</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18.8</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192.0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0.864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0.0945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4.381</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18.7</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30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196.0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29.5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0.492</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0.0913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4.463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18.6</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175.0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28.6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0.464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0.0813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4.400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17.7</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27.8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0.486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0.0810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3..880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17.6</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60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27.8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0.486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0.0985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4.506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19.4</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70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180.0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28.7</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0.0683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4.858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19.5</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194.5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0.507</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0.0925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4.714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19.6</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90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184.0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29.4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0.508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0.0933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4.874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19.4</w:t>
            </w:r>
          </w:p>
        </w:tc>
      </w:tr>
      <w:tr w:rsidR="0016765A" w:rsidRPr="00CC56A4" w:rsidTr="00B56C5A">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100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164.0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29.0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0.488</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0.0910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4.645</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19.5</w:t>
            </w:r>
          </w:p>
        </w:tc>
      </w:tr>
    </w:tbl>
    <w:p w:rsidR="0016765A" w:rsidRPr="00CC56A4" w:rsidRDefault="0016765A" w:rsidP="00A950B7">
      <w:pPr>
        <w:spacing w:after="0" w:line="240" w:lineRule="auto"/>
        <w:jc w:val="both"/>
        <w:rPr>
          <w:rFonts w:ascii="Times New Roman" w:hAnsi="Times New Roman" w:cs="Times New Roman"/>
          <w:sz w:val="20"/>
          <w:szCs w:val="20"/>
        </w:rPr>
      </w:pPr>
    </w:p>
    <w:p w:rsidR="0016765A" w:rsidRPr="00CC56A4" w:rsidRDefault="0016765A" w:rsidP="00A950B7">
      <w:pPr>
        <w:spacing w:after="0" w:line="240" w:lineRule="auto"/>
        <w:jc w:val="both"/>
        <w:rPr>
          <w:rFonts w:ascii="Times New Roman" w:hAnsi="Times New Roman" w:cs="Times New Roman"/>
          <w:sz w:val="20"/>
          <w:szCs w:val="20"/>
        </w:rPr>
      </w:pP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noProof/>
          <w:sz w:val="20"/>
          <w:szCs w:val="20"/>
        </w:rPr>
        <w:lastRenderedPageBreak/>
        <w:drawing>
          <wp:inline distT="0" distB="0" distL="0" distR="0" wp14:anchorId="39F75BF6" wp14:editId="618FC142">
            <wp:extent cx="4572000" cy="2743200"/>
            <wp:effectExtent l="19050" t="0" r="1905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D6E47" w:rsidRPr="00CC56A4" w:rsidRDefault="006D6E47" w:rsidP="00A950B7">
      <w:pPr>
        <w:spacing w:after="0" w:line="240" w:lineRule="auto"/>
        <w:jc w:val="both"/>
        <w:rPr>
          <w:rFonts w:ascii="Times New Roman" w:hAnsi="Times New Roman" w:cs="Times New Roman"/>
          <w:b/>
          <w:sz w:val="20"/>
          <w:szCs w:val="20"/>
        </w:rPr>
      </w:pP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 xml:space="preserve">Figure 3.1.2: </w:t>
      </w:r>
      <w:proofErr w:type="spellStart"/>
      <w:r w:rsidR="0016765A" w:rsidRPr="00CC56A4">
        <w:rPr>
          <w:rFonts w:ascii="Times New Roman" w:hAnsi="Times New Roman" w:cs="Times New Roman"/>
          <w:b/>
          <w:sz w:val="20"/>
          <w:szCs w:val="20"/>
        </w:rPr>
        <w:t>Physico</w:t>
      </w:r>
      <w:proofErr w:type="spellEnd"/>
      <w:r w:rsidR="0016765A" w:rsidRPr="00CC56A4">
        <w:rPr>
          <w:rFonts w:ascii="Times New Roman" w:hAnsi="Times New Roman" w:cs="Times New Roman"/>
          <w:b/>
          <w:sz w:val="20"/>
          <w:szCs w:val="20"/>
        </w:rPr>
        <w:t>-chemical Properties of Alkali Produced from Palm Inflorescence</w:t>
      </w:r>
    </w:p>
    <w:p w:rsidR="0016765A" w:rsidRPr="00CC56A4" w:rsidRDefault="0016765A" w:rsidP="00A950B7">
      <w:pPr>
        <w:spacing w:after="0" w:line="240" w:lineRule="auto"/>
        <w:jc w:val="both"/>
        <w:rPr>
          <w:rFonts w:ascii="Times New Roman" w:hAnsi="Times New Roman" w:cs="Times New Roman"/>
          <w:sz w:val="20"/>
          <w:szCs w:val="20"/>
        </w:rPr>
      </w:pPr>
    </w:p>
    <w:p w:rsidR="0016765A" w:rsidRPr="00CC56A4" w:rsidRDefault="0016765A" w:rsidP="00A950B7">
      <w:pPr>
        <w:spacing w:after="0" w:line="240" w:lineRule="auto"/>
        <w:jc w:val="both"/>
        <w:rPr>
          <w:rFonts w:ascii="Times New Roman" w:hAnsi="Times New Roman" w:cs="Times New Roman"/>
          <w:sz w:val="20"/>
          <w:szCs w:val="20"/>
        </w:rPr>
      </w:pPr>
    </w:p>
    <w:p w:rsidR="00454198" w:rsidRPr="00CC56A4" w:rsidRDefault="00454198"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3.1.3 Alkali Produced from Plantain Peel</w:t>
      </w: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Table 3.1</w:t>
      </w:r>
      <w:r w:rsidR="0016765A" w:rsidRPr="00CC56A4">
        <w:rPr>
          <w:rFonts w:ascii="Times New Roman" w:hAnsi="Times New Roman" w:cs="Times New Roman"/>
          <w:b/>
          <w:sz w:val="20"/>
          <w:szCs w:val="20"/>
        </w:rPr>
        <w:t xml:space="preserve">.3: </w:t>
      </w:r>
      <w:proofErr w:type="spellStart"/>
      <w:r w:rsidR="0016765A" w:rsidRPr="00CC56A4">
        <w:rPr>
          <w:rFonts w:ascii="Times New Roman" w:hAnsi="Times New Roman" w:cs="Times New Roman"/>
          <w:b/>
          <w:sz w:val="20"/>
          <w:szCs w:val="20"/>
        </w:rPr>
        <w:t>Physico</w:t>
      </w:r>
      <w:proofErr w:type="spellEnd"/>
      <w:r w:rsidR="0016765A" w:rsidRPr="00CC56A4">
        <w:rPr>
          <w:rFonts w:ascii="Times New Roman" w:hAnsi="Times New Roman" w:cs="Times New Roman"/>
          <w:b/>
          <w:sz w:val="20"/>
          <w:szCs w:val="20"/>
        </w:rPr>
        <w:t>-chemical Properties of Alk</w:t>
      </w:r>
      <w:r w:rsidRPr="00CC56A4">
        <w:rPr>
          <w:rFonts w:ascii="Times New Roman" w:hAnsi="Times New Roman" w:cs="Times New Roman"/>
          <w:b/>
          <w:sz w:val="20"/>
          <w:szCs w:val="20"/>
        </w:rPr>
        <w:t>ali Produced from Plantain Peel</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197"/>
        <w:gridCol w:w="1197"/>
        <w:gridCol w:w="1197"/>
        <w:gridCol w:w="1197"/>
        <w:gridCol w:w="1197"/>
        <w:gridCol w:w="1197"/>
      </w:tblGrid>
      <w:tr w:rsidR="0016765A" w:rsidRPr="00CC56A4" w:rsidTr="00B56C5A">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Weight of Ash in 200ml</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Volume of Filtrate</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proofErr w:type="spellStart"/>
            <w:r w:rsidRPr="00CC56A4">
              <w:rPr>
                <w:rFonts w:ascii="Times New Roman" w:hAnsi="Times New Roman" w:cs="Times New Roman"/>
                <w:sz w:val="20"/>
                <w:szCs w:val="20"/>
              </w:rPr>
              <w:t>Titre</w:t>
            </w:r>
            <w:proofErr w:type="spellEnd"/>
            <w:r w:rsidRPr="00CC56A4">
              <w:rPr>
                <w:rFonts w:ascii="Times New Roman" w:hAnsi="Times New Roman" w:cs="Times New Roman"/>
                <w:sz w:val="20"/>
                <w:szCs w:val="20"/>
              </w:rPr>
              <w:t xml:space="preserve"> Volume (M1)</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Molarity of Filtrate</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No of Moles</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Overall Mass</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 Recovery</w:t>
            </w:r>
          </w:p>
        </w:tc>
      </w:tr>
      <w:tr w:rsidR="0016765A" w:rsidRPr="00CC56A4" w:rsidTr="00B56C5A">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H20 (g)</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(M2)</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(M2)</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Rate (Mole)</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Moles (M)</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Mass (g)</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Very (%)</w:t>
            </w:r>
          </w:p>
        </w:tc>
      </w:tr>
      <w:tr w:rsidR="0016765A" w:rsidRPr="00CC56A4" w:rsidTr="00B56C5A">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10</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178.0</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25.8</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0.956</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0.0966</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5.298</w:t>
            </w:r>
          </w:p>
        </w:tc>
        <w:tc>
          <w:tcPr>
            <w:tcW w:w="1197" w:type="dxa"/>
            <w:tcBorders>
              <w:top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18.9</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192.0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0.860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0.0749</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5.181</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18.4</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30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156.0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29.5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0.790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0.0814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6.563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18.0</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145.0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26.6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0.832</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0.0813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6.000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17.7</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155.0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29.8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0.975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0.0810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4.980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15.6</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60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185.0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29.8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0.776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0.0785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5.406</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14.4</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70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194.0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26.7</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0.594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0.0183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5.559</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19.05</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80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184.5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27.0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0.600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0.0925</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5.614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19.4</w:t>
            </w:r>
          </w:p>
        </w:tc>
      </w:tr>
      <w:tr w:rsidR="0016765A" w:rsidRPr="00CC56A4" w:rsidTr="00B56C5A">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90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194.0</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27.4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0.808</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0.0933</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5.674</w:t>
            </w:r>
          </w:p>
        </w:tc>
        <w:tc>
          <w:tcPr>
            <w:tcW w:w="1197" w:type="dxa"/>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18.5</w:t>
            </w:r>
          </w:p>
        </w:tc>
      </w:tr>
      <w:tr w:rsidR="0016765A" w:rsidRPr="00CC56A4" w:rsidTr="00B56C5A">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100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194.0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28.7</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0.994</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0.0910</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6.545</w:t>
            </w:r>
          </w:p>
        </w:tc>
        <w:tc>
          <w:tcPr>
            <w:tcW w:w="1197" w:type="dxa"/>
            <w:tcBorders>
              <w:bottom w:val="single" w:sz="12" w:space="0" w:color="auto"/>
            </w:tcBorders>
          </w:tcPr>
          <w:p w:rsidR="0016765A" w:rsidRPr="00CC56A4" w:rsidRDefault="0016765A" w:rsidP="00A950B7">
            <w:pPr>
              <w:spacing w:line="240" w:lineRule="auto"/>
              <w:jc w:val="both"/>
              <w:rPr>
                <w:rFonts w:ascii="Times New Roman" w:hAnsi="Times New Roman" w:cs="Times New Roman"/>
                <w:sz w:val="20"/>
                <w:szCs w:val="20"/>
              </w:rPr>
            </w:pPr>
            <w:r w:rsidRPr="00CC56A4">
              <w:rPr>
                <w:rFonts w:ascii="Times New Roman" w:hAnsi="Times New Roman" w:cs="Times New Roman"/>
                <w:sz w:val="20"/>
                <w:szCs w:val="20"/>
              </w:rPr>
              <w:t>19.9</w:t>
            </w:r>
          </w:p>
        </w:tc>
      </w:tr>
    </w:tbl>
    <w:p w:rsidR="0016765A" w:rsidRPr="00CC56A4" w:rsidRDefault="0016765A" w:rsidP="00A950B7">
      <w:pPr>
        <w:spacing w:after="0" w:line="240" w:lineRule="auto"/>
        <w:jc w:val="both"/>
        <w:rPr>
          <w:rFonts w:ascii="Times New Roman" w:hAnsi="Times New Roman" w:cs="Times New Roman"/>
          <w:sz w:val="20"/>
          <w:szCs w:val="20"/>
        </w:rPr>
      </w:pPr>
    </w:p>
    <w:p w:rsidR="0016765A" w:rsidRPr="00CC56A4" w:rsidRDefault="0016765A" w:rsidP="00A950B7">
      <w:pPr>
        <w:spacing w:after="0" w:line="240" w:lineRule="auto"/>
        <w:jc w:val="both"/>
        <w:rPr>
          <w:rFonts w:ascii="Times New Roman" w:hAnsi="Times New Roman" w:cs="Times New Roman"/>
          <w:sz w:val="20"/>
          <w:szCs w:val="20"/>
        </w:rPr>
      </w:pP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noProof/>
          <w:sz w:val="20"/>
          <w:szCs w:val="20"/>
        </w:rPr>
        <w:lastRenderedPageBreak/>
        <w:drawing>
          <wp:inline distT="0" distB="0" distL="0" distR="0" wp14:anchorId="62F5F976" wp14:editId="117000B5">
            <wp:extent cx="4572000" cy="2743200"/>
            <wp:effectExtent l="19050" t="0" r="19050"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648C2" w:rsidRPr="00CC56A4" w:rsidRDefault="001648C2" w:rsidP="00A950B7">
      <w:pPr>
        <w:spacing w:after="0" w:line="240" w:lineRule="auto"/>
        <w:jc w:val="both"/>
        <w:rPr>
          <w:rFonts w:ascii="Times New Roman" w:hAnsi="Times New Roman" w:cs="Times New Roman"/>
          <w:b/>
          <w:sz w:val="20"/>
          <w:szCs w:val="20"/>
        </w:rPr>
      </w:pPr>
    </w:p>
    <w:p w:rsidR="001648C2" w:rsidRPr="00CC56A4" w:rsidRDefault="001648C2" w:rsidP="00A950B7">
      <w:pPr>
        <w:spacing w:after="0" w:line="240" w:lineRule="auto"/>
        <w:jc w:val="both"/>
        <w:rPr>
          <w:rFonts w:ascii="Times New Roman" w:hAnsi="Times New Roman" w:cs="Times New Roman"/>
          <w:b/>
          <w:sz w:val="20"/>
          <w:szCs w:val="20"/>
        </w:rPr>
      </w:pP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 xml:space="preserve">Figure 3.1.3: </w:t>
      </w:r>
      <w:proofErr w:type="spellStart"/>
      <w:r w:rsidR="0016765A" w:rsidRPr="00CC56A4">
        <w:rPr>
          <w:rFonts w:ascii="Times New Roman" w:hAnsi="Times New Roman" w:cs="Times New Roman"/>
          <w:b/>
          <w:sz w:val="20"/>
          <w:szCs w:val="20"/>
        </w:rPr>
        <w:t>Physico</w:t>
      </w:r>
      <w:proofErr w:type="spellEnd"/>
      <w:r w:rsidR="0016765A" w:rsidRPr="00CC56A4">
        <w:rPr>
          <w:rFonts w:ascii="Times New Roman" w:hAnsi="Times New Roman" w:cs="Times New Roman"/>
          <w:b/>
          <w:sz w:val="20"/>
          <w:szCs w:val="20"/>
        </w:rPr>
        <w:t xml:space="preserve">-chemical Properties of Alkali Produced from Plantain Peel </w:t>
      </w:r>
    </w:p>
    <w:p w:rsidR="0016765A" w:rsidRPr="00CC56A4" w:rsidRDefault="0016765A" w:rsidP="00A950B7">
      <w:pPr>
        <w:spacing w:after="0" w:line="240" w:lineRule="auto"/>
        <w:jc w:val="both"/>
        <w:rPr>
          <w:rFonts w:ascii="Times New Roman" w:hAnsi="Times New Roman" w:cs="Times New Roman"/>
          <w:sz w:val="20"/>
          <w:szCs w:val="20"/>
        </w:rPr>
      </w:pPr>
    </w:p>
    <w:p w:rsidR="0016765A" w:rsidRPr="00CC56A4" w:rsidRDefault="003A4786"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3</w:t>
      </w:r>
      <w:r w:rsidR="0016765A" w:rsidRPr="00CC56A4">
        <w:rPr>
          <w:rFonts w:ascii="Times New Roman" w:hAnsi="Times New Roman" w:cs="Times New Roman"/>
          <w:b/>
          <w:sz w:val="20"/>
          <w:szCs w:val="20"/>
        </w:rPr>
        <w:t xml:space="preserve">.2 </w:t>
      </w:r>
      <w:r w:rsidRPr="00CC56A4">
        <w:rPr>
          <w:rFonts w:ascii="Times New Roman" w:hAnsi="Times New Roman" w:cs="Times New Roman"/>
          <w:b/>
          <w:sz w:val="20"/>
          <w:szCs w:val="20"/>
        </w:rPr>
        <w:t>Discussion</w:t>
      </w:r>
    </w:p>
    <w:p w:rsidR="0016765A" w:rsidRPr="00CC56A4" w:rsidRDefault="000A3700"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3.2.1 Alkali Produced from Palm Bunch</w:t>
      </w:r>
    </w:p>
    <w:p w:rsidR="0016765A" w:rsidRPr="00CC56A4" w:rsidRDefault="00BE39E7"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From</w:t>
      </w:r>
      <w:r w:rsidR="0016765A" w:rsidRPr="00CC56A4">
        <w:rPr>
          <w:rFonts w:ascii="Times New Roman" w:hAnsi="Times New Roman" w:cs="Times New Roman"/>
          <w:sz w:val="20"/>
          <w:szCs w:val="20"/>
        </w:rPr>
        <w:t xml:space="preserve"> table</w:t>
      </w:r>
      <w:r w:rsidR="000A3700" w:rsidRPr="00CC56A4">
        <w:rPr>
          <w:rFonts w:ascii="Times New Roman" w:hAnsi="Times New Roman" w:cs="Times New Roman"/>
          <w:sz w:val="20"/>
          <w:szCs w:val="20"/>
        </w:rPr>
        <w:t xml:space="preserve"> 3.1.1, it </w:t>
      </w:r>
      <w:r w:rsidRPr="00CC56A4">
        <w:rPr>
          <w:rFonts w:ascii="Times New Roman" w:hAnsi="Times New Roman" w:cs="Times New Roman"/>
          <w:sz w:val="20"/>
          <w:szCs w:val="20"/>
        </w:rPr>
        <w:t xml:space="preserve">was </w:t>
      </w:r>
      <w:r w:rsidR="0016765A" w:rsidRPr="00CC56A4">
        <w:rPr>
          <w:rFonts w:ascii="Times New Roman" w:hAnsi="Times New Roman" w:cs="Times New Roman"/>
          <w:sz w:val="20"/>
          <w:szCs w:val="20"/>
        </w:rPr>
        <w:t>observe</w:t>
      </w:r>
      <w:r w:rsidR="000A3700" w:rsidRPr="00CC56A4">
        <w:rPr>
          <w:rFonts w:ascii="Times New Roman" w:hAnsi="Times New Roman" w:cs="Times New Roman"/>
          <w:sz w:val="20"/>
          <w:szCs w:val="20"/>
        </w:rPr>
        <w:t>d</w:t>
      </w:r>
      <w:r w:rsidR="0016765A" w:rsidRPr="00CC56A4">
        <w:rPr>
          <w:rFonts w:ascii="Times New Roman" w:hAnsi="Times New Roman" w:cs="Times New Roman"/>
          <w:sz w:val="20"/>
          <w:szCs w:val="20"/>
        </w:rPr>
        <w:t xml:space="preserve"> that</w:t>
      </w:r>
      <w:r w:rsidR="000A3700" w:rsidRPr="00CC56A4">
        <w:rPr>
          <w:rFonts w:ascii="Times New Roman" w:hAnsi="Times New Roman" w:cs="Times New Roman"/>
          <w:sz w:val="20"/>
          <w:szCs w:val="20"/>
        </w:rPr>
        <w:t>,</w:t>
      </w:r>
      <w:r w:rsidR="0016765A" w:rsidRPr="00CC56A4">
        <w:rPr>
          <w:rFonts w:ascii="Times New Roman" w:hAnsi="Times New Roman" w:cs="Times New Roman"/>
          <w:sz w:val="20"/>
          <w:szCs w:val="20"/>
        </w:rPr>
        <w:t xml:space="preserve"> the weig</w:t>
      </w:r>
      <w:r w:rsidRPr="00CC56A4">
        <w:rPr>
          <w:rFonts w:ascii="Times New Roman" w:hAnsi="Times New Roman" w:cs="Times New Roman"/>
          <w:sz w:val="20"/>
          <w:szCs w:val="20"/>
        </w:rPr>
        <w:t>ht of ash used</w:t>
      </w:r>
      <w:r w:rsidR="0016765A" w:rsidRPr="00CC56A4">
        <w:rPr>
          <w:rFonts w:ascii="Times New Roman" w:hAnsi="Times New Roman" w:cs="Times New Roman"/>
          <w:sz w:val="20"/>
          <w:szCs w:val="20"/>
        </w:rPr>
        <w:t xml:space="preserve"> varies from 10g to 100g. The volume of filtra</w:t>
      </w:r>
      <w:r w:rsidRPr="00CC56A4">
        <w:rPr>
          <w:rFonts w:ascii="Times New Roman" w:hAnsi="Times New Roman" w:cs="Times New Roman"/>
          <w:sz w:val="20"/>
          <w:szCs w:val="20"/>
        </w:rPr>
        <w:t>te obtained ranges from 162ml -</w:t>
      </w:r>
      <w:r w:rsidR="0016765A" w:rsidRPr="00CC56A4">
        <w:rPr>
          <w:rFonts w:ascii="Times New Roman" w:hAnsi="Times New Roman" w:cs="Times New Roman"/>
          <w:sz w:val="20"/>
          <w:szCs w:val="20"/>
        </w:rPr>
        <w:t xml:space="preserve"> 168ml. The </w:t>
      </w:r>
      <w:proofErr w:type="spellStart"/>
      <w:r w:rsidR="0016765A" w:rsidRPr="00CC56A4">
        <w:rPr>
          <w:rFonts w:ascii="Times New Roman" w:hAnsi="Times New Roman" w:cs="Times New Roman"/>
          <w:sz w:val="20"/>
          <w:szCs w:val="20"/>
        </w:rPr>
        <w:t>titre</w:t>
      </w:r>
      <w:proofErr w:type="spellEnd"/>
      <w:r w:rsidR="0016765A" w:rsidRPr="00CC56A4">
        <w:rPr>
          <w:rFonts w:ascii="Times New Roman" w:hAnsi="Times New Roman" w:cs="Times New Roman"/>
          <w:sz w:val="20"/>
          <w:szCs w:val="20"/>
        </w:rPr>
        <w:t xml:space="preserve"> </w:t>
      </w:r>
      <w:r w:rsidRPr="00CC56A4">
        <w:rPr>
          <w:rFonts w:ascii="Times New Roman" w:hAnsi="Times New Roman" w:cs="Times New Roman"/>
          <w:sz w:val="20"/>
          <w:szCs w:val="20"/>
        </w:rPr>
        <w:t>volume (M</w:t>
      </w:r>
      <w:r w:rsidRPr="00CC56A4">
        <w:rPr>
          <w:rFonts w:ascii="Times New Roman" w:hAnsi="Times New Roman" w:cs="Times New Roman"/>
          <w:sz w:val="20"/>
          <w:szCs w:val="20"/>
          <w:vertAlign w:val="subscript"/>
        </w:rPr>
        <w:t>1</w:t>
      </w:r>
      <w:r w:rsidRPr="00CC56A4">
        <w:rPr>
          <w:rFonts w:ascii="Times New Roman" w:hAnsi="Times New Roman" w:cs="Times New Roman"/>
          <w:sz w:val="20"/>
          <w:szCs w:val="20"/>
        </w:rPr>
        <w:t>) ranges from 0.432 -</w:t>
      </w:r>
      <w:r w:rsidR="0016765A" w:rsidRPr="00CC56A4">
        <w:rPr>
          <w:rFonts w:ascii="Times New Roman" w:hAnsi="Times New Roman" w:cs="Times New Roman"/>
          <w:sz w:val="20"/>
          <w:szCs w:val="20"/>
        </w:rPr>
        <w:t xml:space="preserve"> 0.508, and the molarity of the filtrate ranges from 0.0710M to 0.0833M. The number o</w:t>
      </w:r>
      <w:r w:rsidR="000A3700" w:rsidRPr="00CC56A4">
        <w:rPr>
          <w:rFonts w:ascii="Times New Roman" w:hAnsi="Times New Roman" w:cs="Times New Roman"/>
          <w:sz w:val="20"/>
          <w:szCs w:val="20"/>
        </w:rPr>
        <w:t>f moles ranges from 0.0713M to 0.0833M</w:t>
      </w:r>
      <w:r w:rsidR="0016765A" w:rsidRPr="00CC56A4">
        <w:rPr>
          <w:rFonts w:ascii="Times New Roman" w:hAnsi="Times New Roman" w:cs="Times New Roman"/>
          <w:sz w:val="20"/>
          <w:szCs w:val="20"/>
        </w:rPr>
        <w:t xml:space="preserve">, while the overall mass ranges from 3.980g to 4.674g. The % recovery ranges from 16.6% to 19.2%, which is in accordance with the work of </w:t>
      </w:r>
      <w:proofErr w:type="spellStart"/>
      <w:r w:rsidR="00203F90" w:rsidRPr="00CC56A4">
        <w:rPr>
          <w:rFonts w:ascii="Times New Roman" w:hAnsi="Times New Roman" w:cs="Times New Roman"/>
          <w:sz w:val="20"/>
          <w:szCs w:val="20"/>
        </w:rPr>
        <w:t>Oghome</w:t>
      </w:r>
      <w:proofErr w:type="spellEnd"/>
      <w:r w:rsidR="00203F90" w:rsidRPr="00CC56A4">
        <w:rPr>
          <w:rFonts w:ascii="Times New Roman" w:hAnsi="Times New Roman" w:cs="Times New Roman"/>
          <w:sz w:val="20"/>
          <w:szCs w:val="20"/>
        </w:rPr>
        <w:t>, (2012</w:t>
      </w:r>
      <w:r w:rsidR="0016765A" w:rsidRPr="00CC56A4">
        <w:rPr>
          <w:rFonts w:ascii="Times New Roman" w:hAnsi="Times New Roman" w:cs="Times New Roman"/>
          <w:sz w:val="20"/>
          <w:szCs w:val="20"/>
        </w:rPr>
        <w:t xml:space="preserve">) demonstrated that the range of </w:t>
      </w:r>
      <w:proofErr w:type="spellStart"/>
      <w:r w:rsidR="0016765A" w:rsidRPr="00CC56A4">
        <w:rPr>
          <w:rFonts w:ascii="Times New Roman" w:hAnsi="Times New Roman" w:cs="Times New Roman"/>
          <w:sz w:val="20"/>
          <w:szCs w:val="20"/>
        </w:rPr>
        <w:t>titre</w:t>
      </w:r>
      <w:proofErr w:type="spellEnd"/>
      <w:r w:rsidR="0016765A" w:rsidRPr="00CC56A4">
        <w:rPr>
          <w:rFonts w:ascii="Times New Roman" w:hAnsi="Times New Roman" w:cs="Times New Roman"/>
          <w:sz w:val="20"/>
          <w:szCs w:val="20"/>
        </w:rPr>
        <w:t xml:space="preserve"> volumes indicates the variation in the volume of the titrant required to reach the endpoint of a chemical reaction. The specific titration method and </w:t>
      </w:r>
      <w:proofErr w:type="spellStart"/>
      <w:r w:rsidR="0016765A" w:rsidRPr="00CC56A4">
        <w:rPr>
          <w:rFonts w:ascii="Times New Roman" w:hAnsi="Times New Roman" w:cs="Times New Roman"/>
          <w:sz w:val="20"/>
          <w:szCs w:val="20"/>
        </w:rPr>
        <w:t>analyte</w:t>
      </w:r>
      <w:proofErr w:type="spellEnd"/>
      <w:r w:rsidR="0016765A" w:rsidRPr="00CC56A4">
        <w:rPr>
          <w:rFonts w:ascii="Times New Roman" w:hAnsi="Times New Roman" w:cs="Times New Roman"/>
          <w:sz w:val="20"/>
          <w:szCs w:val="20"/>
        </w:rPr>
        <w:t xml:space="preserve"> being titrated will determine the expected range of </w:t>
      </w:r>
      <w:proofErr w:type="spellStart"/>
      <w:r w:rsidR="0016765A" w:rsidRPr="00CC56A4">
        <w:rPr>
          <w:rFonts w:ascii="Times New Roman" w:hAnsi="Times New Roman" w:cs="Times New Roman"/>
          <w:sz w:val="20"/>
          <w:szCs w:val="20"/>
        </w:rPr>
        <w:t>titre</w:t>
      </w:r>
      <w:proofErr w:type="spellEnd"/>
      <w:r w:rsidR="0016765A" w:rsidRPr="00CC56A4">
        <w:rPr>
          <w:rFonts w:ascii="Times New Roman" w:hAnsi="Times New Roman" w:cs="Times New Roman"/>
          <w:sz w:val="20"/>
          <w:szCs w:val="20"/>
        </w:rPr>
        <w:t xml:space="preserve"> volumes. The range of molarity of the filtrate represents the concentration of the </w:t>
      </w:r>
      <w:proofErr w:type="spellStart"/>
      <w:r w:rsidR="0016765A" w:rsidRPr="00CC56A4">
        <w:rPr>
          <w:rFonts w:ascii="Times New Roman" w:hAnsi="Times New Roman" w:cs="Times New Roman"/>
          <w:sz w:val="20"/>
          <w:szCs w:val="20"/>
        </w:rPr>
        <w:t>analyte</w:t>
      </w:r>
      <w:proofErr w:type="spellEnd"/>
      <w:r w:rsidR="0016765A" w:rsidRPr="00CC56A4">
        <w:rPr>
          <w:rFonts w:ascii="Times New Roman" w:hAnsi="Times New Roman" w:cs="Times New Roman"/>
          <w:sz w:val="20"/>
          <w:szCs w:val="20"/>
        </w:rPr>
        <w:t xml:space="preserve"> in the solution after filtration. The specific reaction and the composition of the filtrate influence the expected range of molarity. The range of moles calculated based on the molarity and volume provides information about the stoichiometry and reaction yield. The range of overall mass represents the mass of the sample or product obtained from the reaction. The specific reaction and the expected stoichiometry determine the expected range of mass. The range of percentage recovery indicates the efficiency of the process in capturing and isolating the desired compound. </w:t>
      </w:r>
    </w:p>
    <w:p w:rsidR="003E56F0"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The production of alkali using palm bunch ash involves the reaction of potassium and sodium carbonate with water to form the respective hydroxides, which are the alkali. The weigh</w:t>
      </w:r>
      <w:r w:rsidR="00891DFD" w:rsidRPr="00CC56A4">
        <w:rPr>
          <w:rFonts w:ascii="Times New Roman" w:hAnsi="Times New Roman" w:cs="Times New Roman"/>
          <w:sz w:val="20"/>
          <w:szCs w:val="20"/>
        </w:rPr>
        <w:t xml:space="preserve">t of ash used </w:t>
      </w:r>
      <w:r w:rsidRPr="00CC56A4">
        <w:rPr>
          <w:rFonts w:ascii="Times New Roman" w:hAnsi="Times New Roman" w:cs="Times New Roman"/>
          <w:sz w:val="20"/>
          <w:szCs w:val="20"/>
        </w:rPr>
        <w:t>is an important parameter, as it determines the amount of alkali that can be produced. The volume of filtrate obtained is also an important parameter, as it determines the concentration of the alkali solution. The higher the volume of filtrate, the more diluted the alkali solution, and the lower the concentration</w:t>
      </w:r>
      <w:r w:rsidR="00BE39E7" w:rsidRPr="00CC56A4">
        <w:rPr>
          <w:rFonts w:ascii="Times New Roman" w:hAnsi="Times New Roman" w:cs="Times New Roman"/>
          <w:sz w:val="20"/>
          <w:szCs w:val="20"/>
        </w:rPr>
        <w:t xml:space="preserve"> in accordance with the work of</w:t>
      </w:r>
      <w:r w:rsidRPr="00CC56A4">
        <w:rPr>
          <w:rFonts w:ascii="Times New Roman" w:hAnsi="Times New Roman" w:cs="Times New Roman"/>
          <w:sz w:val="20"/>
          <w:szCs w:val="20"/>
        </w:rPr>
        <w:t xml:space="preserve"> Smith et al.  (2022), that demonstrated the relationship between the volume of filtrate and the concentration of the alkali solution. It is important to note that the relationship between volume of filtrate and concentration may not be linear and could depend on various factors such as the properties of the alkali solution, the filtration apparatus, and the membrane filter used.</w:t>
      </w:r>
    </w:p>
    <w:p w:rsidR="0016765A" w:rsidRPr="00CC56A4" w:rsidRDefault="003E56F0"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b/>
          <w:sz w:val="20"/>
          <w:szCs w:val="20"/>
        </w:rPr>
        <w:t>3.2.2 Alkali Produced from Palm Inflorescence</w:t>
      </w:r>
      <w:r w:rsidR="0016765A" w:rsidRPr="00CC56A4">
        <w:rPr>
          <w:rFonts w:ascii="Times New Roman" w:hAnsi="Times New Roman" w:cs="Times New Roman"/>
          <w:sz w:val="20"/>
          <w:szCs w:val="20"/>
        </w:rPr>
        <w:t xml:space="preserve"> </w:t>
      </w:r>
    </w:p>
    <w:p w:rsidR="0016765A" w:rsidRPr="00CC56A4" w:rsidRDefault="003E56F0"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Table 3.1</w:t>
      </w:r>
      <w:r w:rsidR="0016765A" w:rsidRPr="00CC56A4">
        <w:rPr>
          <w:rFonts w:ascii="Times New Roman" w:hAnsi="Times New Roman" w:cs="Times New Roman"/>
          <w:sz w:val="20"/>
          <w:szCs w:val="20"/>
        </w:rPr>
        <w:t xml:space="preserve">.2 showed the production of alkali using palm inflorescence and their parametric </w:t>
      </w:r>
      <w:r w:rsidRPr="00CC56A4">
        <w:rPr>
          <w:rFonts w:ascii="Times New Roman" w:hAnsi="Times New Roman" w:cs="Times New Roman"/>
          <w:sz w:val="20"/>
          <w:szCs w:val="20"/>
        </w:rPr>
        <w:t>analysis like</w:t>
      </w:r>
      <w:r w:rsidR="0016765A" w:rsidRPr="00CC56A4">
        <w:rPr>
          <w:rFonts w:ascii="Times New Roman" w:hAnsi="Times New Roman" w:cs="Times New Roman"/>
          <w:sz w:val="20"/>
          <w:szCs w:val="20"/>
        </w:rPr>
        <w:t xml:space="preserve"> the yield and purity of the alkali solution obtained from different weights of ash. The table presents the weight of ash used in the experiment, which varied from 10 g to 100 g, and the volume of filtrate obtained, which ranged from 164 ml to 196 ml. The </w:t>
      </w:r>
      <w:proofErr w:type="spellStart"/>
      <w:r w:rsidR="0016765A" w:rsidRPr="00CC56A4">
        <w:rPr>
          <w:rFonts w:ascii="Times New Roman" w:hAnsi="Times New Roman" w:cs="Times New Roman"/>
          <w:sz w:val="20"/>
          <w:szCs w:val="20"/>
        </w:rPr>
        <w:t>titre</w:t>
      </w:r>
      <w:proofErr w:type="spellEnd"/>
      <w:r w:rsidR="0016765A" w:rsidRPr="00CC56A4">
        <w:rPr>
          <w:rFonts w:ascii="Times New Roman" w:hAnsi="Times New Roman" w:cs="Times New Roman"/>
          <w:sz w:val="20"/>
          <w:szCs w:val="20"/>
        </w:rPr>
        <w:t xml:space="preserve"> volume (M</w:t>
      </w:r>
      <w:r w:rsidR="0016765A" w:rsidRPr="00CC56A4">
        <w:rPr>
          <w:rFonts w:ascii="Times New Roman" w:hAnsi="Times New Roman" w:cs="Times New Roman"/>
          <w:sz w:val="20"/>
          <w:szCs w:val="20"/>
          <w:vertAlign w:val="subscript"/>
        </w:rPr>
        <w:t>1</w:t>
      </w:r>
      <w:r w:rsidR="0016765A" w:rsidRPr="00CC56A4">
        <w:rPr>
          <w:rFonts w:ascii="Times New Roman" w:hAnsi="Times New Roman" w:cs="Times New Roman"/>
          <w:sz w:val="20"/>
          <w:szCs w:val="20"/>
        </w:rPr>
        <w:t>) and molarity of the filtrate (M</w:t>
      </w:r>
      <w:r w:rsidR="0016765A" w:rsidRPr="00CC56A4">
        <w:rPr>
          <w:rFonts w:ascii="Times New Roman" w:hAnsi="Times New Roman" w:cs="Times New Roman"/>
          <w:sz w:val="20"/>
          <w:szCs w:val="20"/>
          <w:vertAlign w:val="subscript"/>
        </w:rPr>
        <w:t>2</w:t>
      </w:r>
      <w:r w:rsidR="0016765A" w:rsidRPr="00CC56A4">
        <w:rPr>
          <w:rFonts w:ascii="Times New Roman" w:hAnsi="Times New Roman" w:cs="Times New Roman"/>
          <w:sz w:val="20"/>
          <w:szCs w:val="20"/>
        </w:rPr>
        <w:t>) were also recorded, along with the rate of mole, moles, overall mass, and % recovery.</w:t>
      </w: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The % recovery of the alkali solution was calculated, and the highest % recovery was obtained when 80 g of ash was used. The overall mass of the alkali solution ranged from 3.880 g to 4.996 g, with the highest mass obtained when 10 g of ash was used. The molarity of the alkali solution ranged from 0.464 M to 0.508 M, with the highest molarity obtained when 90 g of ash was used.</w:t>
      </w: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lastRenderedPageBreak/>
        <w:t>The rate of mole and moles obtained were also within a reasonable range, indicating that the experiment was successful in producing the alkali solution. The rate of mole ranged from 0.464 to 0.508 moles, while the moles ranged from 0.0683 to 0.0985 moles.</w:t>
      </w:r>
    </w:p>
    <w:p w:rsidR="00454198"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 xml:space="preserve">The results of the experiment suggest that the production of alkali using palm inflorescence is a viable method, as it yields a reasonable amount of alkali solution with a high % recovery rate. The molarity of the alkali solution obtained was within a reasonable range, indicating that the solution can be used for various applications in </w:t>
      </w:r>
      <w:r w:rsidR="003E56F0" w:rsidRPr="00CC56A4">
        <w:rPr>
          <w:rFonts w:ascii="Times New Roman" w:hAnsi="Times New Roman" w:cs="Times New Roman"/>
          <w:sz w:val="20"/>
          <w:szCs w:val="20"/>
        </w:rPr>
        <w:t>accordance with the work of Smith</w:t>
      </w:r>
      <w:r w:rsidRPr="00CC56A4">
        <w:rPr>
          <w:rFonts w:ascii="Times New Roman" w:hAnsi="Times New Roman" w:cs="Times New Roman"/>
          <w:sz w:val="20"/>
          <w:szCs w:val="20"/>
        </w:rPr>
        <w:t xml:space="preserve"> </w:t>
      </w:r>
      <w:r w:rsidRPr="00CC56A4">
        <w:rPr>
          <w:rFonts w:ascii="Times New Roman" w:hAnsi="Times New Roman" w:cs="Times New Roman"/>
          <w:i/>
          <w:sz w:val="20"/>
          <w:szCs w:val="20"/>
        </w:rPr>
        <w:t>et al</w:t>
      </w:r>
      <w:r w:rsidRPr="00CC56A4">
        <w:rPr>
          <w:rFonts w:ascii="Times New Roman" w:hAnsi="Times New Roman" w:cs="Times New Roman"/>
          <w:sz w:val="20"/>
          <w:szCs w:val="20"/>
        </w:rPr>
        <w:t>. (2022)</w:t>
      </w:r>
      <w:r w:rsidR="003E56F0" w:rsidRPr="00CC56A4">
        <w:rPr>
          <w:rFonts w:ascii="Times New Roman" w:hAnsi="Times New Roman" w:cs="Times New Roman"/>
          <w:sz w:val="20"/>
          <w:szCs w:val="20"/>
        </w:rPr>
        <w:t>.</w:t>
      </w:r>
    </w:p>
    <w:p w:rsidR="003E56F0" w:rsidRPr="00CC56A4" w:rsidRDefault="00454198" w:rsidP="00A950B7">
      <w:pPr>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3.2.3 Alkali Produced from Plantain Peel</w:t>
      </w:r>
      <w:r w:rsidR="0016765A" w:rsidRPr="00CC56A4">
        <w:rPr>
          <w:rFonts w:ascii="Times New Roman" w:hAnsi="Times New Roman" w:cs="Times New Roman"/>
          <w:sz w:val="20"/>
          <w:szCs w:val="20"/>
        </w:rPr>
        <w:t xml:space="preserve"> </w:t>
      </w:r>
    </w:p>
    <w:p w:rsidR="0016765A" w:rsidRPr="00CC56A4" w:rsidRDefault="003E56F0"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Table 3.2</w:t>
      </w:r>
      <w:r w:rsidR="0016765A" w:rsidRPr="00CC56A4">
        <w:rPr>
          <w:rFonts w:ascii="Times New Roman" w:hAnsi="Times New Roman" w:cs="Times New Roman"/>
          <w:sz w:val="20"/>
          <w:szCs w:val="20"/>
        </w:rPr>
        <w:t xml:space="preserve">.3 </w:t>
      </w:r>
      <w:r w:rsidRPr="00CC56A4">
        <w:rPr>
          <w:rFonts w:ascii="Times New Roman" w:hAnsi="Times New Roman" w:cs="Times New Roman"/>
          <w:sz w:val="20"/>
          <w:szCs w:val="20"/>
        </w:rPr>
        <w:t>shown</w:t>
      </w:r>
      <w:r w:rsidR="0016765A" w:rsidRPr="00CC56A4">
        <w:rPr>
          <w:rFonts w:ascii="Times New Roman" w:hAnsi="Times New Roman" w:cs="Times New Roman"/>
          <w:sz w:val="20"/>
          <w:szCs w:val="20"/>
        </w:rPr>
        <w:t xml:space="preserve"> the results of the production of alkali using plantain peel as a source of ash. The weight of ash obtained in 200ml of water, volume of filtrate, </w:t>
      </w:r>
      <w:proofErr w:type="spellStart"/>
      <w:r w:rsidR="0016765A" w:rsidRPr="00CC56A4">
        <w:rPr>
          <w:rFonts w:ascii="Times New Roman" w:hAnsi="Times New Roman" w:cs="Times New Roman"/>
          <w:sz w:val="20"/>
          <w:szCs w:val="20"/>
        </w:rPr>
        <w:t>titre</w:t>
      </w:r>
      <w:proofErr w:type="spellEnd"/>
      <w:r w:rsidR="0016765A" w:rsidRPr="00CC56A4">
        <w:rPr>
          <w:rFonts w:ascii="Times New Roman" w:hAnsi="Times New Roman" w:cs="Times New Roman"/>
          <w:sz w:val="20"/>
          <w:szCs w:val="20"/>
        </w:rPr>
        <w:t xml:space="preserve"> volume, molarity of filtrate, number of moles and overall mass.</w:t>
      </w:r>
    </w:p>
    <w:p w:rsidR="0016765A" w:rsidRPr="00CC56A4" w:rsidRDefault="003E56F0"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From the results, it was</w:t>
      </w:r>
      <w:r w:rsidR="0016765A" w:rsidRPr="00CC56A4">
        <w:rPr>
          <w:rFonts w:ascii="Times New Roman" w:hAnsi="Times New Roman" w:cs="Times New Roman"/>
          <w:sz w:val="20"/>
          <w:szCs w:val="20"/>
        </w:rPr>
        <w:t xml:space="preserve"> observed that the weight of ash obtained increases as the amount of plantain peel used increases, with the highest weight of ash obtained being 6.563 g for 30 g of plantain peel used. However, the volume of filtrate and </w:t>
      </w:r>
      <w:proofErr w:type="spellStart"/>
      <w:r w:rsidR="0016765A" w:rsidRPr="00CC56A4">
        <w:rPr>
          <w:rFonts w:ascii="Times New Roman" w:hAnsi="Times New Roman" w:cs="Times New Roman"/>
          <w:sz w:val="20"/>
          <w:szCs w:val="20"/>
        </w:rPr>
        <w:t>titre</w:t>
      </w:r>
      <w:proofErr w:type="spellEnd"/>
      <w:r w:rsidR="0016765A" w:rsidRPr="00CC56A4">
        <w:rPr>
          <w:rFonts w:ascii="Times New Roman" w:hAnsi="Times New Roman" w:cs="Times New Roman"/>
          <w:sz w:val="20"/>
          <w:szCs w:val="20"/>
        </w:rPr>
        <w:t xml:space="preserve"> volume did not show any clear trend with respect to the weight of ash obtained.</w:t>
      </w: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The molarity of the filt</w:t>
      </w:r>
      <w:r w:rsidR="003E56F0" w:rsidRPr="00CC56A4">
        <w:rPr>
          <w:rFonts w:ascii="Times New Roman" w:hAnsi="Times New Roman" w:cs="Times New Roman"/>
          <w:sz w:val="20"/>
          <w:szCs w:val="20"/>
        </w:rPr>
        <w:t>rate ranged from 0.594 -</w:t>
      </w:r>
      <w:r w:rsidRPr="00CC56A4">
        <w:rPr>
          <w:rFonts w:ascii="Times New Roman" w:hAnsi="Times New Roman" w:cs="Times New Roman"/>
          <w:sz w:val="20"/>
          <w:szCs w:val="20"/>
        </w:rPr>
        <w:t xml:space="preserve"> 0.994 M, with the highest molarity obtained for 100 g of plantain peel used. The number of moles obtained ranged from 0.0183 to 0.0966, with the highest number of moles obtained for 10 g of plantain peel used.</w:t>
      </w: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The lower percentage recovery may be due to incomplete combustion of the plantain peel or loss of alkali during the filtration process. Therefore, to improve the production process, it may be necessary to ensure complete combustion of the plantain peel and to minimize losses during filtration. Additionally, further optimization of the process parameters, such as temperature and duration of combustion, may be necessary to improve the yield and recovery of the alkali.</w:t>
      </w: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The overall mass ranged from 4.980 to 6.563 g, with the highest overall mass obtained for 30 g of plantain peel used. The percentage recovery ranged from 14.4% to 19.9%, with the highest percentage recovery obtained for 100 g of plantain peel used.</w:t>
      </w:r>
    </w:p>
    <w:p w:rsidR="0016765A" w:rsidRPr="00CC56A4" w:rsidRDefault="0016765A" w:rsidP="00A950B7">
      <w:pPr>
        <w:pStyle w:val="BodyText"/>
        <w:rPr>
          <w:b/>
          <w:sz w:val="20"/>
          <w:szCs w:val="20"/>
        </w:rPr>
      </w:pPr>
    </w:p>
    <w:p w:rsidR="0016765A" w:rsidRPr="00CC56A4" w:rsidRDefault="003E56F0" w:rsidP="00A950B7">
      <w:pPr>
        <w:autoSpaceDE w:val="0"/>
        <w:autoSpaceDN w:val="0"/>
        <w:adjustRightInd w:val="0"/>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4</w:t>
      </w:r>
      <w:r w:rsidR="0016765A" w:rsidRPr="00CC56A4">
        <w:rPr>
          <w:rFonts w:ascii="Times New Roman" w:hAnsi="Times New Roman" w:cs="Times New Roman"/>
          <w:b/>
          <w:sz w:val="20"/>
          <w:szCs w:val="20"/>
        </w:rPr>
        <w:t>.0 CONCLUSION AND RECOMMENDATIONS</w:t>
      </w:r>
    </w:p>
    <w:p w:rsidR="0016765A" w:rsidRPr="00CC56A4" w:rsidRDefault="00454198" w:rsidP="00A950B7">
      <w:pPr>
        <w:autoSpaceDE w:val="0"/>
        <w:autoSpaceDN w:val="0"/>
        <w:adjustRightInd w:val="0"/>
        <w:spacing w:after="0" w:line="240" w:lineRule="auto"/>
        <w:jc w:val="both"/>
        <w:rPr>
          <w:rFonts w:ascii="Times New Roman" w:hAnsi="Times New Roman" w:cs="Times New Roman"/>
          <w:b/>
          <w:sz w:val="20"/>
          <w:szCs w:val="20"/>
        </w:rPr>
      </w:pPr>
      <w:r w:rsidRPr="00CC56A4">
        <w:rPr>
          <w:rFonts w:ascii="Times New Roman" w:hAnsi="Times New Roman" w:cs="Times New Roman"/>
          <w:b/>
          <w:sz w:val="20"/>
          <w:szCs w:val="20"/>
        </w:rPr>
        <w:t>4</w:t>
      </w:r>
      <w:r w:rsidR="0016765A" w:rsidRPr="00CC56A4">
        <w:rPr>
          <w:rFonts w:ascii="Times New Roman" w:hAnsi="Times New Roman" w:cs="Times New Roman"/>
          <w:b/>
          <w:sz w:val="20"/>
          <w:szCs w:val="20"/>
        </w:rPr>
        <w:t xml:space="preserve">.1 </w:t>
      </w:r>
      <w:r w:rsidRPr="00CC56A4">
        <w:rPr>
          <w:rFonts w:ascii="Times New Roman" w:hAnsi="Times New Roman" w:cs="Times New Roman"/>
          <w:b/>
          <w:sz w:val="20"/>
          <w:szCs w:val="20"/>
        </w:rPr>
        <w:t>Conclusion</w:t>
      </w:r>
    </w:p>
    <w:p w:rsidR="0016765A" w:rsidRPr="00CC56A4" w:rsidRDefault="0016765A" w:rsidP="00A950B7">
      <w:pPr>
        <w:pStyle w:val="BodyText"/>
        <w:rPr>
          <w:color w:val="000000" w:themeColor="text1"/>
          <w:sz w:val="20"/>
          <w:szCs w:val="20"/>
        </w:rPr>
      </w:pPr>
      <w:r w:rsidRPr="00CC56A4">
        <w:rPr>
          <w:color w:val="000000" w:themeColor="text1"/>
          <w:sz w:val="20"/>
          <w:szCs w:val="20"/>
        </w:rPr>
        <w:t>This research work has help in no small way to have disclosed the local process of producing one of the most vital reagents particularly in the soap industries and many other manufacturing companies, because alkali stands as an indispensable raw material for their various products produced.</w:t>
      </w:r>
    </w:p>
    <w:p w:rsidR="0016765A" w:rsidRPr="00CC56A4" w:rsidRDefault="0016765A" w:rsidP="00A950B7">
      <w:pPr>
        <w:spacing w:line="240" w:lineRule="auto"/>
        <w:jc w:val="both"/>
        <w:rPr>
          <w:rFonts w:ascii="Times New Roman" w:hAnsi="Times New Roman" w:cs="Times New Roman"/>
          <w:color w:val="000000" w:themeColor="text1"/>
          <w:sz w:val="20"/>
          <w:szCs w:val="20"/>
        </w:rPr>
      </w:pPr>
      <w:r w:rsidRPr="00CC56A4">
        <w:rPr>
          <w:rFonts w:ascii="Times New Roman" w:hAnsi="Times New Roman" w:cs="Times New Roman"/>
          <w:color w:val="000000" w:themeColor="text1"/>
          <w:sz w:val="20"/>
          <w:szCs w:val="20"/>
        </w:rPr>
        <w:t>Meanwhile, the work has taken into much consideration the various unit operation processes as involved in alkali production. The results obtained showed that the optimum recovery temperature of alkali from the palm inflorescence is 550</w:t>
      </w:r>
      <w:r w:rsidRPr="00CC56A4">
        <w:rPr>
          <w:rFonts w:ascii="Times New Roman" w:hAnsi="Times New Roman" w:cs="Times New Roman"/>
          <w:color w:val="000000" w:themeColor="text1"/>
          <w:sz w:val="20"/>
          <w:szCs w:val="20"/>
          <w:vertAlign w:val="superscript"/>
        </w:rPr>
        <w:t>0</w:t>
      </w:r>
      <w:r w:rsidRPr="00CC56A4">
        <w:rPr>
          <w:rFonts w:ascii="Times New Roman" w:hAnsi="Times New Roman" w:cs="Times New Roman"/>
          <w:color w:val="000000" w:themeColor="text1"/>
          <w:sz w:val="20"/>
          <w:szCs w:val="20"/>
        </w:rPr>
        <w:t>c while the corresponding optimum time is 72 hours.</w:t>
      </w:r>
    </w:p>
    <w:p w:rsidR="0016765A" w:rsidRPr="00CC56A4" w:rsidRDefault="00454198" w:rsidP="00A950B7">
      <w:pPr>
        <w:spacing w:line="240" w:lineRule="auto"/>
        <w:jc w:val="both"/>
        <w:rPr>
          <w:rFonts w:ascii="Times New Roman" w:hAnsi="Times New Roman" w:cs="Times New Roman"/>
          <w:b/>
          <w:color w:val="000000" w:themeColor="text1"/>
          <w:sz w:val="20"/>
          <w:szCs w:val="20"/>
        </w:rPr>
      </w:pPr>
      <w:r w:rsidRPr="00CC56A4">
        <w:rPr>
          <w:rFonts w:ascii="Times New Roman" w:hAnsi="Times New Roman" w:cs="Times New Roman"/>
          <w:b/>
          <w:color w:val="000000" w:themeColor="text1"/>
          <w:sz w:val="20"/>
          <w:szCs w:val="20"/>
        </w:rPr>
        <w:t>4</w:t>
      </w:r>
      <w:r w:rsidR="0016765A" w:rsidRPr="00CC56A4">
        <w:rPr>
          <w:rFonts w:ascii="Times New Roman" w:hAnsi="Times New Roman" w:cs="Times New Roman"/>
          <w:b/>
          <w:color w:val="000000" w:themeColor="text1"/>
          <w:sz w:val="20"/>
          <w:szCs w:val="20"/>
        </w:rPr>
        <w:t xml:space="preserve">.2 </w:t>
      </w:r>
      <w:r w:rsidRPr="00CC56A4">
        <w:rPr>
          <w:rFonts w:ascii="Times New Roman" w:hAnsi="Times New Roman" w:cs="Times New Roman"/>
          <w:b/>
          <w:color w:val="000000" w:themeColor="text1"/>
          <w:sz w:val="20"/>
          <w:szCs w:val="20"/>
        </w:rPr>
        <w:t>Recommendations</w:t>
      </w:r>
    </w:p>
    <w:p w:rsidR="0016765A" w:rsidRPr="00CC56A4" w:rsidRDefault="00BD0DB1" w:rsidP="00A950B7">
      <w:pPr>
        <w:spacing w:after="0" w:line="240" w:lineRule="auto"/>
        <w:jc w:val="both"/>
        <w:rPr>
          <w:rFonts w:ascii="Times New Roman" w:hAnsi="Times New Roman" w:cs="Times New Roman"/>
          <w:b/>
          <w:color w:val="000000" w:themeColor="text1"/>
          <w:sz w:val="20"/>
          <w:szCs w:val="20"/>
        </w:rPr>
      </w:pPr>
      <w:r w:rsidRPr="00CC56A4">
        <w:rPr>
          <w:rFonts w:ascii="Times New Roman" w:hAnsi="Times New Roman" w:cs="Times New Roman"/>
          <w:color w:val="000000" w:themeColor="text1"/>
          <w:sz w:val="20"/>
          <w:szCs w:val="20"/>
        </w:rPr>
        <w:t xml:space="preserve"> The raw materials</w:t>
      </w:r>
      <w:r w:rsidR="0016765A" w:rsidRPr="00CC56A4">
        <w:rPr>
          <w:rFonts w:ascii="Times New Roman" w:hAnsi="Times New Roman" w:cs="Times New Roman"/>
          <w:color w:val="000000" w:themeColor="text1"/>
          <w:sz w:val="20"/>
          <w:szCs w:val="20"/>
        </w:rPr>
        <w:t xml:space="preserve"> should be </w:t>
      </w:r>
      <w:r w:rsidRPr="00CC56A4">
        <w:rPr>
          <w:rFonts w:ascii="Times New Roman" w:hAnsi="Times New Roman" w:cs="Times New Roman"/>
          <w:color w:val="000000" w:themeColor="text1"/>
          <w:sz w:val="20"/>
          <w:szCs w:val="20"/>
        </w:rPr>
        <w:t>in good grade, that is;</w:t>
      </w:r>
      <w:r w:rsidR="0016765A" w:rsidRPr="00CC56A4">
        <w:rPr>
          <w:rFonts w:ascii="Times New Roman" w:hAnsi="Times New Roman" w:cs="Times New Roman"/>
          <w:color w:val="000000" w:themeColor="text1"/>
          <w:sz w:val="20"/>
          <w:szCs w:val="20"/>
        </w:rPr>
        <w:t xml:space="preserve"> palm bunch, palm infloresce</w:t>
      </w:r>
      <w:r w:rsidRPr="00CC56A4">
        <w:rPr>
          <w:rFonts w:ascii="Times New Roman" w:hAnsi="Times New Roman" w:cs="Times New Roman"/>
          <w:color w:val="000000" w:themeColor="text1"/>
          <w:sz w:val="20"/>
          <w:szCs w:val="20"/>
        </w:rPr>
        <w:t>nce, plantain peel so as to be able to obtain quality</w:t>
      </w:r>
      <w:r w:rsidR="0016765A" w:rsidRPr="00CC56A4">
        <w:rPr>
          <w:rFonts w:ascii="Times New Roman" w:hAnsi="Times New Roman" w:cs="Times New Roman"/>
          <w:color w:val="000000" w:themeColor="text1"/>
          <w:sz w:val="20"/>
          <w:szCs w:val="20"/>
        </w:rPr>
        <w:t xml:space="preserve"> alkali product. Extensive use of the local raw material should be embarked upon by industrialists as a result of their availability and cheapness. The recommended condition for the maximum alkali recovery should be at heating temperature of 550</w:t>
      </w:r>
      <w:r w:rsidR="0016765A" w:rsidRPr="00CC56A4">
        <w:rPr>
          <w:rFonts w:ascii="Times New Roman" w:hAnsi="Times New Roman" w:cs="Times New Roman"/>
          <w:color w:val="000000" w:themeColor="text1"/>
          <w:sz w:val="20"/>
          <w:szCs w:val="20"/>
          <w:vertAlign w:val="superscript"/>
        </w:rPr>
        <w:t>0</w:t>
      </w:r>
      <w:r w:rsidR="0016765A" w:rsidRPr="00CC56A4">
        <w:rPr>
          <w:rFonts w:ascii="Times New Roman" w:hAnsi="Times New Roman" w:cs="Times New Roman"/>
          <w:color w:val="000000" w:themeColor="text1"/>
          <w:sz w:val="20"/>
          <w:szCs w:val="20"/>
        </w:rPr>
        <w:t xml:space="preserve">c and spent time in furnace of 72 hours. Besides, it is important to note that one of the shortcomings of a research work of this nature is time constraint.  </w:t>
      </w: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However, some limitations of the experiment should be noted. Firstly, the experiment was conducted using a small sample size, and further experiments should be conducted on a larger scale to determine the feasibility of large-scale production. Additionally, the experiment was conducted under controlled laboratory conditions, and the results may differ under real-world conditions.</w:t>
      </w:r>
    </w:p>
    <w:p w:rsidR="0016765A" w:rsidRPr="00CC56A4" w:rsidRDefault="0016765A" w:rsidP="00A950B7">
      <w:pPr>
        <w:spacing w:after="0" w:line="240" w:lineRule="auto"/>
        <w:jc w:val="both"/>
        <w:rPr>
          <w:rFonts w:ascii="Times New Roman" w:hAnsi="Times New Roman" w:cs="Times New Roman"/>
          <w:sz w:val="20"/>
          <w:szCs w:val="20"/>
        </w:rPr>
      </w:pPr>
      <w:r w:rsidRPr="00CC56A4">
        <w:rPr>
          <w:rFonts w:ascii="Times New Roman" w:hAnsi="Times New Roman" w:cs="Times New Roman"/>
          <w:sz w:val="20"/>
          <w:szCs w:val="20"/>
        </w:rPr>
        <w:t>However, further optimization may be needed to improve the yield and purity of the alkali obtained</w:t>
      </w:r>
    </w:p>
    <w:p w:rsidR="001648C2" w:rsidRPr="00CC56A4" w:rsidRDefault="001648C2" w:rsidP="00A950B7">
      <w:pPr>
        <w:tabs>
          <w:tab w:val="left" w:pos="1830"/>
        </w:tabs>
        <w:spacing w:line="240" w:lineRule="auto"/>
        <w:rPr>
          <w:rFonts w:ascii="Times New Roman" w:hAnsi="Times New Roman" w:cs="Times New Roman"/>
          <w:b/>
          <w:color w:val="000000" w:themeColor="text1"/>
          <w:sz w:val="20"/>
          <w:szCs w:val="20"/>
        </w:rPr>
      </w:pPr>
    </w:p>
    <w:p w:rsidR="0016765A" w:rsidRPr="00CC56A4" w:rsidRDefault="0016765A" w:rsidP="00A950B7">
      <w:pPr>
        <w:tabs>
          <w:tab w:val="left" w:pos="1830"/>
        </w:tabs>
        <w:spacing w:line="240" w:lineRule="auto"/>
        <w:rPr>
          <w:rFonts w:ascii="Times New Roman" w:hAnsi="Times New Roman" w:cs="Times New Roman"/>
          <w:b/>
          <w:color w:val="000000" w:themeColor="text1"/>
          <w:sz w:val="20"/>
          <w:szCs w:val="20"/>
        </w:rPr>
      </w:pPr>
      <w:r w:rsidRPr="00CC56A4">
        <w:rPr>
          <w:rFonts w:ascii="Times New Roman" w:hAnsi="Times New Roman" w:cs="Times New Roman"/>
          <w:b/>
          <w:color w:val="000000" w:themeColor="text1"/>
          <w:sz w:val="20"/>
          <w:szCs w:val="20"/>
        </w:rPr>
        <w:t>REFERENCES</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Dimple, S.A, </w:t>
      </w:r>
      <w:proofErr w:type="spellStart"/>
      <w:r w:rsidRPr="00CC56A4">
        <w:rPr>
          <w:rFonts w:ascii="Times New Roman" w:hAnsi="Times New Roman" w:cs="Times New Roman"/>
          <w:sz w:val="20"/>
          <w:szCs w:val="20"/>
        </w:rPr>
        <w:t>Rean</w:t>
      </w:r>
      <w:proofErr w:type="spellEnd"/>
      <w:r w:rsidRPr="00CC56A4">
        <w:rPr>
          <w:rFonts w:ascii="Times New Roman" w:hAnsi="Times New Roman" w:cs="Times New Roman"/>
          <w:sz w:val="20"/>
          <w:szCs w:val="20"/>
        </w:rPr>
        <w:t xml:space="preserve">, M., </w:t>
      </w:r>
      <w:proofErr w:type="spellStart"/>
      <w:r w:rsidRPr="00CC56A4">
        <w:rPr>
          <w:rFonts w:ascii="Times New Roman" w:hAnsi="Times New Roman" w:cs="Times New Roman"/>
          <w:sz w:val="20"/>
          <w:szCs w:val="20"/>
        </w:rPr>
        <w:t>Nazim</w:t>
      </w:r>
      <w:proofErr w:type="spellEnd"/>
      <w:r w:rsidRPr="00CC56A4">
        <w:rPr>
          <w:rFonts w:ascii="Times New Roman" w:hAnsi="Times New Roman" w:cs="Times New Roman"/>
          <w:sz w:val="20"/>
          <w:szCs w:val="20"/>
        </w:rPr>
        <w:t xml:space="preserve">, M. and </w:t>
      </w:r>
      <w:proofErr w:type="spellStart"/>
      <w:r w:rsidRPr="00CC56A4">
        <w:rPr>
          <w:rFonts w:ascii="Times New Roman" w:hAnsi="Times New Roman" w:cs="Times New Roman"/>
          <w:sz w:val="20"/>
          <w:szCs w:val="20"/>
        </w:rPr>
        <w:t>Vitra</w:t>
      </w:r>
      <w:proofErr w:type="spellEnd"/>
      <w:r w:rsidRPr="00CC56A4">
        <w:rPr>
          <w:rFonts w:ascii="Times New Roman" w:hAnsi="Times New Roman" w:cs="Times New Roman"/>
          <w:sz w:val="20"/>
          <w:szCs w:val="20"/>
        </w:rPr>
        <w:t>, R. (2017). Potential of used frying oil in paving material: solution to environmental pollution problem. Environmental Sciences and Pollution Research 24:12220-12226.</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East African Standard (EAS) (2013). Laundry soap - Specification East African community; Arusha; Tanzania. </w:t>
      </w:r>
    </w:p>
    <w:p w:rsidR="0016765A" w:rsidRPr="00CC56A4" w:rsidRDefault="0016765A" w:rsidP="00A950B7">
      <w:pPr>
        <w:spacing w:line="240" w:lineRule="auto"/>
        <w:ind w:left="720" w:hanging="720"/>
        <w:rPr>
          <w:rFonts w:ascii="Times New Roman" w:hAnsi="Times New Roman" w:cs="Times New Roman"/>
          <w:sz w:val="20"/>
          <w:szCs w:val="20"/>
        </w:rPr>
      </w:pPr>
      <w:proofErr w:type="spellStart"/>
      <w:r w:rsidRPr="00CC56A4">
        <w:rPr>
          <w:rFonts w:ascii="Times New Roman" w:hAnsi="Times New Roman" w:cs="Times New Roman"/>
          <w:sz w:val="20"/>
          <w:szCs w:val="20"/>
        </w:rPr>
        <w:t>Edjere</w:t>
      </w:r>
      <w:proofErr w:type="spellEnd"/>
      <w:r w:rsidRPr="00CC56A4">
        <w:rPr>
          <w:rFonts w:ascii="Times New Roman" w:hAnsi="Times New Roman" w:cs="Times New Roman"/>
          <w:sz w:val="20"/>
          <w:szCs w:val="20"/>
        </w:rPr>
        <w:t xml:space="preserve">, O., and E. O. </w:t>
      </w:r>
      <w:proofErr w:type="spellStart"/>
      <w:r w:rsidRPr="00CC56A4">
        <w:rPr>
          <w:rFonts w:ascii="Times New Roman" w:hAnsi="Times New Roman" w:cs="Times New Roman"/>
          <w:sz w:val="20"/>
          <w:szCs w:val="20"/>
        </w:rPr>
        <w:t>Ezeigbo</w:t>
      </w:r>
      <w:proofErr w:type="spellEnd"/>
      <w:r w:rsidRPr="00CC56A4">
        <w:rPr>
          <w:rFonts w:ascii="Times New Roman" w:hAnsi="Times New Roman" w:cs="Times New Roman"/>
          <w:sz w:val="20"/>
          <w:szCs w:val="20"/>
        </w:rPr>
        <w:t>. (2015). Characterization of Some Nigerian Wood Ashes for Use in Soap Making." Journal of Chemical Society of Nigeria, 26 (1), pp.15-18.</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lastRenderedPageBreak/>
        <w:t xml:space="preserve">Gomez, C.P and Machado, A.C. (2015). From using cooking oil to soap: the role of the stakeholders to implement a reverse logistic program. </w:t>
      </w:r>
      <w:r w:rsidRPr="00CC56A4">
        <w:rPr>
          <w:rFonts w:ascii="Times New Roman" w:hAnsi="Times New Roman" w:cs="Times New Roman"/>
          <w:i/>
          <w:sz w:val="20"/>
          <w:szCs w:val="20"/>
        </w:rPr>
        <w:t>Brazilian Journal of Operations and Production Management</w:t>
      </w:r>
      <w:r w:rsidRPr="00CC56A4">
        <w:rPr>
          <w:rFonts w:ascii="Times New Roman" w:hAnsi="Times New Roman" w:cs="Times New Roman"/>
          <w:sz w:val="20"/>
          <w:szCs w:val="20"/>
        </w:rPr>
        <w:t xml:space="preserve"> 12:66- 72.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Gunstone</w:t>
      </w:r>
      <w:proofErr w:type="spellEnd"/>
      <w:r w:rsidRPr="00CC56A4">
        <w:rPr>
          <w:rFonts w:ascii="Times New Roman" w:hAnsi="Times New Roman" w:cs="Times New Roman"/>
          <w:sz w:val="20"/>
          <w:szCs w:val="20"/>
        </w:rPr>
        <w:t xml:space="preserve">, F.D, </w:t>
      </w:r>
      <w:proofErr w:type="spellStart"/>
      <w:r w:rsidRPr="00CC56A4">
        <w:rPr>
          <w:rFonts w:ascii="Times New Roman" w:hAnsi="Times New Roman" w:cs="Times New Roman"/>
          <w:sz w:val="20"/>
          <w:szCs w:val="20"/>
        </w:rPr>
        <w:t>Harwod</w:t>
      </w:r>
      <w:proofErr w:type="spellEnd"/>
      <w:r w:rsidRPr="00CC56A4">
        <w:rPr>
          <w:rFonts w:ascii="Times New Roman" w:hAnsi="Times New Roman" w:cs="Times New Roman"/>
          <w:sz w:val="20"/>
          <w:szCs w:val="20"/>
        </w:rPr>
        <w:t xml:space="preserve">, J.L, </w:t>
      </w:r>
      <w:proofErr w:type="gramStart"/>
      <w:r w:rsidRPr="00CC56A4">
        <w:rPr>
          <w:rFonts w:ascii="Times New Roman" w:hAnsi="Times New Roman" w:cs="Times New Roman"/>
          <w:sz w:val="20"/>
          <w:szCs w:val="20"/>
        </w:rPr>
        <w:t>and  Padley</w:t>
      </w:r>
      <w:proofErr w:type="gramEnd"/>
      <w:r w:rsidRPr="00CC56A4">
        <w:rPr>
          <w:rFonts w:ascii="Times New Roman" w:hAnsi="Times New Roman" w:cs="Times New Roman"/>
          <w:sz w:val="20"/>
          <w:szCs w:val="20"/>
        </w:rPr>
        <w:t xml:space="preserve">, F.B (2016). The lipid Handbook. Chapman and Hall Limited London pp. 236-261.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Hautfenne</w:t>
      </w:r>
      <w:proofErr w:type="spellEnd"/>
      <w:r w:rsidRPr="00CC56A4">
        <w:rPr>
          <w:rFonts w:ascii="Times New Roman" w:hAnsi="Times New Roman" w:cs="Times New Roman"/>
          <w:sz w:val="20"/>
          <w:szCs w:val="20"/>
        </w:rPr>
        <w:t>, A. (2012). Standard methods for the analysis of oils, fats and derivatives. 6th Edition 1st Supplement: Part 5. Pure and Applied Chemistry 54:1257-1295.</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Hazwani</w:t>
      </w:r>
      <w:proofErr w:type="spellEnd"/>
      <w:r w:rsidRPr="00CC56A4">
        <w:rPr>
          <w:rFonts w:ascii="Times New Roman" w:hAnsi="Times New Roman" w:cs="Times New Roman"/>
          <w:sz w:val="20"/>
          <w:szCs w:val="20"/>
        </w:rPr>
        <w:t xml:space="preserve">, S., Nor, A., </w:t>
      </w:r>
      <w:proofErr w:type="spellStart"/>
      <w:r w:rsidRPr="00CC56A4">
        <w:rPr>
          <w:rFonts w:ascii="Times New Roman" w:hAnsi="Times New Roman" w:cs="Times New Roman"/>
          <w:sz w:val="20"/>
          <w:szCs w:val="20"/>
        </w:rPr>
        <w:t>Sulaiman</w:t>
      </w:r>
      <w:proofErr w:type="spellEnd"/>
      <w:r w:rsidRPr="00CC56A4">
        <w:rPr>
          <w:rFonts w:ascii="Times New Roman" w:hAnsi="Times New Roman" w:cs="Times New Roman"/>
          <w:sz w:val="20"/>
          <w:szCs w:val="20"/>
        </w:rPr>
        <w:t xml:space="preserve">, H.H, </w:t>
      </w:r>
      <w:proofErr w:type="spellStart"/>
      <w:r w:rsidRPr="00CC56A4">
        <w:rPr>
          <w:rFonts w:ascii="Times New Roman" w:hAnsi="Times New Roman" w:cs="Times New Roman"/>
          <w:sz w:val="20"/>
          <w:szCs w:val="20"/>
        </w:rPr>
        <w:t>Nurrul</w:t>
      </w:r>
      <w:proofErr w:type="spellEnd"/>
      <w:r w:rsidRPr="00CC56A4">
        <w:rPr>
          <w:rFonts w:ascii="Times New Roman" w:hAnsi="Times New Roman" w:cs="Times New Roman"/>
          <w:sz w:val="20"/>
          <w:szCs w:val="20"/>
        </w:rPr>
        <w:t xml:space="preserve"> R.Y (2013). Biodiesel production based on waste cooking oil (WCO). </w:t>
      </w:r>
      <w:r w:rsidRPr="00CC56A4">
        <w:rPr>
          <w:rFonts w:ascii="Times New Roman" w:hAnsi="Times New Roman" w:cs="Times New Roman"/>
          <w:i/>
          <w:sz w:val="20"/>
          <w:szCs w:val="20"/>
        </w:rPr>
        <w:t>International Journal of Materials Science and Engineering</w:t>
      </w:r>
      <w:r w:rsidRPr="00CC56A4">
        <w:rPr>
          <w:rFonts w:ascii="Times New Roman" w:hAnsi="Times New Roman" w:cs="Times New Roman"/>
          <w:sz w:val="20"/>
          <w:szCs w:val="20"/>
        </w:rPr>
        <w:t xml:space="preserve"> 1:95-99.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Hazwani</w:t>
      </w:r>
      <w:proofErr w:type="spellEnd"/>
      <w:r w:rsidRPr="00CC56A4">
        <w:rPr>
          <w:rFonts w:ascii="Times New Roman" w:hAnsi="Times New Roman" w:cs="Times New Roman"/>
          <w:sz w:val="20"/>
          <w:szCs w:val="20"/>
        </w:rPr>
        <w:t xml:space="preserve">, T. Nor, A, </w:t>
      </w:r>
      <w:proofErr w:type="spellStart"/>
      <w:r w:rsidRPr="00CC56A4">
        <w:rPr>
          <w:rFonts w:ascii="Times New Roman" w:hAnsi="Times New Roman" w:cs="Times New Roman"/>
          <w:sz w:val="20"/>
          <w:szCs w:val="20"/>
        </w:rPr>
        <w:t>Sulaiman</w:t>
      </w:r>
      <w:proofErr w:type="spellEnd"/>
      <w:r w:rsidRPr="00CC56A4">
        <w:rPr>
          <w:rFonts w:ascii="Times New Roman" w:hAnsi="Times New Roman" w:cs="Times New Roman"/>
          <w:sz w:val="20"/>
          <w:szCs w:val="20"/>
        </w:rPr>
        <w:t xml:space="preserve">, H.H. </w:t>
      </w:r>
      <w:proofErr w:type="gramStart"/>
      <w:r w:rsidRPr="00CC56A4">
        <w:rPr>
          <w:rFonts w:ascii="Times New Roman" w:hAnsi="Times New Roman" w:cs="Times New Roman"/>
          <w:sz w:val="20"/>
          <w:szCs w:val="20"/>
        </w:rPr>
        <w:t xml:space="preserve">and  </w:t>
      </w:r>
      <w:proofErr w:type="spellStart"/>
      <w:r w:rsidRPr="00CC56A4">
        <w:rPr>
          <w:rFonts w:ascii="Times New Roman" w:hAnsi="Times New Roman" w:cs="Times New Roman"/>
          <w:sz w:val="20"/>
          <w:szCs w:val="20"/>
        </w:rPr>
        <w:t>Nurrul</w:t>
      </w:r>
      <w:proofErr w:type="spellEnd"/>
      <w:proofErr w:type="gramEnd"/>
      <w:r w:rsidRPr="00CC56A4">
        <w:rPr>
          <w:rFonts w:ascii="Times New Roman" w:hAnsi="Times New Roman" w:cs="Times New Roman"/>
          <w:sz w:val="20"/>
          <w:szCs w:val="20"/>
        </w:rPr>
        <w:t xml:space="preserve">, R.Y (2013). Biodiesel production based on waste cooking oil (WCO). </w:t>
      </w:r>
      <w:r w:rsidRPr="00CC56A4">
        <w:rPr>
          <w:rFonts w:ascii="Times New Roman" w:hAnsi="Times New Roman" w:cs="Times New Roman"/>
          <w:i/>
          <w:sz w:val="20"/>
          <w:szCs w:val="20"/>
        </w:rPr>
        <w:t>International Journal of Materials Science and Engineering</w:t>
      </w:r>
      <w:r w:rsidRPr="00CC56A4">
        <w:rPr>
          <w:rFonts w:ascii="Times New Roman" w:hAnsi="Times New Roman" w:cs="Times New Roman"/>
          <w:sz w:val="20"/>
          <w:szCs w:val="20"/>
        </w:rPr>
        <w:t xml:space="preserve"> 1:95-99.</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 Head, S.W, </w:t>
      </w:r>
      <w:proofErr w:type="spellStart"/>
      <w:r w:rsidRPr="00CC56A4">
        <w:rPr>
          <w:rFonts w:ascii="Times New Roman" w:hAnsi="Times New Roman" w:cs="Times New Roman"/>
          <w:sz w:val="20"/>
          <w:szCs w:val="20"/>
        </w:rPr>
        <w:t>Swetman</w:t>
      </w:r>
      <w:proofErr w:type="spellEnd"/>
      <w:r w:rsidRPr="00CC56A4">
        <w:rPr>
          <w:rFonts w:ascii="Times New Roman" w:hAnsi="Times New Roman" w:cs="Times New Roman"/>
          <w:sz w:val="20"/>
          <w:szCs w:val="20"/>
        </w:rPr>
        <w:t xml:space="preserve"> A.A, </w:t>
      </w:r>
      <w:proofErr w:type="spellStart"/>
      <w:r w:rsidRPr="00CC56A4">
        <w:rPr>
          <w:rFonts w:ascii="Times New Roman" w:hAnsi="Times New Roman" w:cs="Times New Roman"/>
          <w:sz w:val="20"/>
          <w:szCs w:val="20"/>
        </w:rPr>
        <w:t>Hammondsm</w:t>
      </w:r>
      <w:proofErr w:type="spellEnd"/>
      <w:r w:rsidRPr="00CC56A4">
        <w:rPr>
          <w:rFonts w:ascii="Times New Roman" w:hAnsi="Times New Roman" w:cs="Times New Roman"/>
          <w:sz w:val="20"/>
          <w:szCs w:val="20"/>
        </w:rPr>
        <w:t xml:space="preserve">, T.W (2015). Small-scale vegetable oil extraction. Natural Resources Institute, Kent, United Kingdom P 80.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Kazuo, S. </w:t>
      </w:r>
      <w:proofErr w:type="gramStart"/>
      <w:r w:rsidRPr="00CC56A4">
        <w:rPr>
          <w:rFonts w:ascii="Times New Roman" w:hAnsi="Times New Roman" w:cs="Times New Roman"/>
          <w:sz w:val="20"/>
          <w:szCs w:val="20"/>
        </w:rPr>
        <w:t xml:space="preserve">and  </w:t>
      </w:r>
      <w:proofErr w:type="spellStart"/>
      <w:r w:rsidRPr="00CC56A4">
        <w:rPr>
          <w:rFonts w:ascii="Times New Roman" w:hAnsi="Times New Roman" w:cs="Times New Roman"/>
          <w:sz w:val="20"/>
          <w:szCs w:val="20"/>
        </w:rPr>
        <w:t>Kasukabe</w:t>
      </w:r>
      <w:proofErr w:type="spellEnd"/>
      <w:proofErr w:type="gramEnd"/>
      <w:r w:rsidRPr="00CC56A4">
        <w:rPr>
          <w:rFonts w:ascii="Times New Roman" w:hAnsi="Times New Roman" w:cs="Times New Roman"/>
          <w:sz w:val="20"/>
          <w:szCs w:val="20"/>
        </w:rPr>
        <w:t xml:space="preserve">, J. (2014). US Patent 5000870, </w:t>
      </w:r>
      <w:proofErr w:type="spellStart"/>
      <w:r w:rsidRPr="00CC56A4">
        <w:rPr>
          <w:rFonts w:ascii="Times New Roman" w:hAnsi="Times New Roman" w:cs="Times New Roman"/>
          <w:sz w:val="20"/>
          <w:szCs w:val="20"/>
        </w:rPr>
        <w:t>Mimasu</w:t>
      </w:r>
      <w:proofErr w:type="spellEnd"/>
      <w:r w:rsidRPr="00CC56A4">
        <w:rPr>
          <w:rFonts w:ascii="Times New Roman" w:hAnsi="Times New Roman" w:cs="Times New Roman"/>
          <w:sz w:val="20"/>
          <w:szCs w:val="20"/>
        </w:rPr>
        <w:t xml:space="preserve"> Oil Chemical Co., Ltd. </w:t>
      </w:r>
      <w:proofErr w:type="spellStart"/>
      <w:r w:rsidRPr="00CC56A4">
        <w:rPr>
          <w:rFonts w:ascii="Times New Roman" w:hAnsi="Times New Roman" w:cs="Times New Roman"/>
          <w:sz w:val="20"/>
          <w:szCs w:val="20"/>
        </w:rPr>
        <w:t>Khalisanni</w:t>
      </w:r>
      <w:proofErr w:type="spellEnd"/>
      <w:r w:rsidRPr="00CC56A4">
        <w:rPr>
          <w:rFonts w:ascii="Times New Roman" w:hAnsi="Times New Roman" w:cs="Times New Roman"/>
          <w:sz w:val="20"/>
          <w:szCs w:val="20"/>
        </w:rPr>
        <w:t xml:space="preserve"> K, </w:t>
      </w:r>
      <w:proofErr w:type="spellStart"/>
      <w:r w:rsidRPr="00CC56A4">
        <w:rPr>
          <w:rFonts w:ascii="Times New Roman" w:hAnsi="Times New Roman" w:cs="Times New Roman"/>
          <w:sz w:val="20"/>
          <w:szCs w:val="20"/>
        </w:rPr>
        <w:t>Khalizani</w:t>
      </w:r>
      <w:proofErr w:type="spellEnd"/>
      <w:r w:rsidRPr="00CC56A4">
        <w:rPr>
          <w:rFonts w:ascii="Times New Roman" w:hAnsi="Times New Roman" w:cs="Times New Roman"/>
          <w:sz w:val="20"/>
          <w:szCs w:val="20"/>
        </w:rPr>
        <w:t xml:space="preserve"> M.S, Khalid, P.O (2018). Analysis of waste cooking oil as raw material for biofuel production. </w:t>
      </w:r>
      <w:r w:rsidRPr="00CC56A4">
        <w:rPr>
          <w:rFonts w:ascii="Times New Roman" w:hAnsi="Times New Roman" w:cs="Times New Roman"/>
          <w:i/>
          <w:sz w:val="20"/>
          <w:szCs w:val="20"/>
        </w:rPr>
        <w:t>Global Journal of Environmental Research</w:t>
      </w:r>
      <w:r w:rsidRPr="00CC56A4">
        <w:rPr>
          <w:rFonts w:ascii="Times New Roman" w:hAnsi="Times New Roman" w:cs="Times New Roman"/>
          <w:sz w:val="20"/>
          <w:szCs w:val="20"/>
        </w:rPr>
        <w:t xml:space="preserve"> 2:81-83.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Khalisanni</w:t>
      </w:r>
      <w:proofErr w:type="spellEnd"/>
      <w:r w:rsidRPr="00CC56A4">
        <w:rPr>
          <w:rFonts w:ascii="Times New Roman" w:hAnsi="Times New Roman" w:cs="Times New Roman"/>
          <w:sz w:val="20"/>
          <w:szCs w:val="20"/>
        </w:rPr>
        <w:t xml:space="preserve">, K., </w:t>
      </w:r>
      <w:proofErr w:type="spellStart"/>
      <w:r w:rsidRPr="00CC56A4">
        <w:rPr>
          <w:rFonts w:ascii="Times New Roman" w:hAnsi="Times New Roman" w:cs="Times New Roman"/>
          <w:sz w:val="20"/>
          <w:szCs w:val="20"/>
        </w:rPr>
        <w:t>Khalizani</w:t>
      </w:r>
      <w:proofErr w:type="spellEnd"/>
      <w:r w:rsidRPr="00CC56A4">
        <w:rPr>
          <w:rFonts w:ascii="Times New Roman" w:hAnsi="Times New Roman" w:cs="Times New Roman"/>
          <w:sz w:val="20"/>
          <w:szCs w:val="20"/>
        </w:rPr>
        <w:t>, M.S. and Khalid, P.O (2008). Analysis of waste cooking oil as raw material for biofuel production. Global Journal of Environmental Research 2:81-83.</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 Kumar, A. (2014). </w:t>
      </w:r>
      <w:proofErr w:type="spellStart"/>
      <w:r w:rsidRPr="00CC56A4">
        <w:rPr>
          <w:rFonts w:ascii="Times New Roman" w:hAnsi="Times New Roman" w:cs="Times New Roman"/>
          <w:sz w:val="20"/>
          <w:szCs w:val="20"/>
        </w:rPr>
        <w:t>Physico</w:t>
      </w:r>
      <w:proofErr w:type="spellEnd"/>
      <w:r w:rsidRPr="00CC56A4">
        <w:rPr>
          <w:rFonts w:ascii="Times New Roman" w:hAnsi="Times New Roman" w:cs="Times New Roman"/>
          <w:sz w:val="20"/>
          <w:szCs w:val="20"/>
        </w:rPr>
        <w:t xml:space="preserve">-chemical and natural products investigations of essential oil from the rhizomes of </w:t>
      </w:r>
      <w:proofErr w:type="spellStart"/>
      <w:r w:rsidRPr="00CC56A4">
        <w:rPr>
          <w:rFonts w:ascii="Times New Roman" w:hAnsi="Times New Roman" w:cs="Times New Roman"/>
          <w:sz w:val="20"/>
          <w:szCs w:val="20"/>
        </w:rPr>
        <w:t>Kaempferia</w:t>
      </w:r>
      <w:proofErr w:type="spellEnd"/>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galanga</w:t>
      </w:r>
      <w:proofErr w:type="spellEnd"/>
      <w:r w:rsidRPr="00CC56A4">
        <w:rPr>
          <w:rFonts w:ascii="Times New Roman" w:hAnsi="Times New Roman" w:cs="Times New Roman"/>
          <w:sz w:val="20"/>
          <w:szCs w:val="20"/>
        </w:rPr>
        <w:t xml:space="preserve"> L. </w:t>
      </w:r>
      <w:proofErr w:type="gramStart"/>
      <w:r w:rsidRPr="00CC56A4">
        <w:rPr>
          <w:rFonts w:ascii="Times New Roman" w:hAnsi="Times New Roman" w:cs="Times New Roman"/>
          <w:sz w:val="20"/>
          <w:szCs w:val="20"/>
        </w:rPr>
        <w:t>Der</w:t>
      </w:r>
      <w:proofErr w:type="gramEnd"/>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Chemica</w:t>
      </w:r>
      <w:proofErr w:type="spellEnd"/>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Sinica</w:t>
      </w:r>
      <w:proofErr w:type="spellEnd"/>
      <w:r w:rsidRPr="00CC56A4">
        <w:rPr>
          <w:rFonts w:ascii="Times New Roman" w:hAnsi="Times New Roman" w:cs="Times New Roman"/>
          <w:sz w:val="20"/>
          <w:szCs w:val="20"/>
        </w:rPr>
        <w:t xml:space="preserve"> 5:91-94.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Mabrouk</w:t>
      </w:r>
      <w:proofErr w:type="spellEnd"/>
      <w:r w:rsidRPr="00CC56A4">
        <w:rPr>
          <w:rFonts w:ascii="Times New Roman" w:hAnsi="Times New Roman" w:cs="Times New Roman"/>
          <w:sz w:val="20"/>
          <w:szCs w:val="20"/>
        </w:rPr>
        <w:t xml:space="preserve">, S.T (2015). Making useable, quality opaque or transparent soap. Chemical Education 82(10):1534-1537.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Mao, X., Jiang, R, Xiao W, Yu J (2015). Use of surfactants for the remediation of contaminated soils: A review. Journal of. Hazardous Materials 285:419-435.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Musa, M., </w:t>
      </w:r>
      <w:proofErr w:type="spellStart"/>
      <w:r w:rsidRPr="00CC56A4">
        <w:rPr>
          <w:rFonts w:ascii="Times New Roman" w:hAnsi="Times New Roman" w:cs="Times New Roman"/>
          <w:sz w:val="20"/>
          <w:szCs w:val="20"/>
        </w:rPr>
        <w:t>Sulaiman</w:t>
      </w:r>
      <w:proofErr w:type="spellEnd"/>
      <w:r w:rsidRPr="00CC56A4">
        <w:rPr>
          <w:rFonts w:ascii="Times New Roman" w:hAnsi="Times New Roman" w:cs="Times New Roman"/>
          <w:sz w:val="20"/>
          <w:szCs w:val="20"/>
        </w:rPr>
        <w:t xml:space="preserve">, U., Bello, I., </w:t>
      </w:r>
      <w:proofErr w:type="spellStart"/>
      <w:r w:rsidRPr="00CC56A4">
        <w:rPr>
          <w:rFonts w:ascii="Times New Roman" w:hAnsi="Times New Roman" w:cs="Times New Roman"/>
          <w:sz w:val="20"/>
          <w:szCs w:val="20"/>
        </w:rPr>
        <w:t>Itumoh</w:t>
      </w:r>
      <w:proofErr w:type="spellEnd"/>
      <w:r w:rsidRPr="00CC56A4">
        <w:rPr>
          <w:rFonts w:ascii="Times New Roman" w:hAnsi="Times New Roman" w:cs="Times New Roman"/>
          <w:sz w:val="20"/>
          <w:szCs w:val="20"/>
        </w:rPr>
        <w:t xml:space="preserve">, E., Bello, K., </w:t>
      </w:r>
      <w:proofErr w:type="gramStart"/>
      <w:r w:rsidRPr="00CC56A4">
        <w:rPr>
          <w:rFonts w:ascii="Times New Roman" w:hAnsi="Times New Roman" w:cs="Times New Roman"/>
          <w:sz w:val="20"/>
          <w:szCs w:val="20"/>
        </w:rPr>
        <w:t xml:space="preserve">and  </w:t>
      </w:r>
      <w:proofErr w:type="spellStart"/>
      <w:r w:rsidRPr="00CC56A4">
        <w:rPr>
          <w:rFonts w:ascii="Times New Roman" w:hAnsi="Times New Roman" w:cs="Times New Roman"/>
          <w:sz w:val="20"/>
          <w:szCs w:val="20"/>
        </w:rPr>
        <w:t>Arzika</w:t>
      </w:r>
      <w:proofErr w:type="spellEnd"/>
      <w:proofErr w:type="gramEnd"/>
      <w:r w:rsidRPr="00CC56A4">
        <w:rPr>
          <w:rFonts w:ascii="Times New Roman" w:hAnsi="Times New Roman" w:cs="Times New Roman"/>
          <w:sz w:val="20"/>
          <w:szCs w:val="20"/>
        </w:rPr>
        <w:t xml:space="preserve"> T (2012). Physicochemical properties of some commercial groundnut oil products sold in </w:t>
      </w:r>
      <w:proofErr w:type="spellStart"/>
      <w:r w:rsidRPr="00CC56A4">
        <w:rPr>
          <w:rFonts w:ascii="Times New Roman" w:hAnsi="Times New Roman" w:cs="Times New Roman"/>
          <w:sz w:val="20"/>
          <w:szCs w:val="20"/>
        </w:rPr>
        <w:t>Sokoto</w:t>
      </w:r>
      <w:proofErr w:type="spellEnd"/>
      <w:r w:rsidRPr="00CC56A4">
        <w:rPr>
          <w:rFonts w:ascii="Times New Roman" w:hAnsi="Times New Roman" w:cs="Times New Roman"/>
          <w:sz w:val="20"/>
          <w:szCs w:val="20"/>
        </w:rPr>
        <w:t xml:space="preserve"> Metropolis, Northwest Nigeria. </w:t>
      </w:r>
      <w:r w:rsidRPr="00CC56A4">
        <w:rPr>
          <w:rFonts w:ascii="Times New Roman" w:hAnsi="Times New Roman" w:cs="Times New Roman"/>
          <w:i/>
          <w:sz w:val="20"/>
          <w:szCs w:val="20"/>
        </w:rPr>
        <w:t>Journal of. Biological Science</w:t>
      </w:r>
      <w:r w:rsidRPr="00CC56A4">
        <w:rPr>
          <w:rFonts w:ascii="Times New Roman" w:hAnsi="Times New Roman" w:cs="Times New Roman"/>
          <w:sz w:val="20"/>
          <w:szCs w:val="20"/>
        </w:rPr>
        <w:t xml:space="preserve"> 4:17-24.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Nateghi</w:t>
      </w:r>
      <w:proofErr w:type="spellEnd"/>
      <w:r w:rsidRPr="00CC56A4">
        <w:rPr>
          <w:rFonts w:ascii="Times New Roman" w:hAnsi="Times New Roman" w:cs="Times New Roman"/>
          <w:sz w:val="20"/>
          <w:szCs w:val="20"/>
        </w:rPr>
        <w:t xml:space="preserve">, L. </w:t>
      </w:r>
      <w:proofErr w:type="gramStart"/>
      <w:r w:rsidRPr="00CC56A4">
        <w:rPr>
          <w:rFonts w:ascii="Times New Roman" w:hAnsi="Times New Roman" w:cs="Times New Roman"/>
          <w:sz w:val="20"/>
          <w:szCs w:val="20"/>
        </w:rPr>
        <w:t xml:space="preserve">and  </w:t>
      </w:r>
      <w:proofErr w:type="spellStart"/>
      <w:r w:rsidRPr="00CC56A4">
        <w:rPr>
          <w:rFonts w:ascii="Times New Roman" w:hAnsi="Times New Roman" w:cs="Times New Roman"/>
          <w:sz w:val="20"/>
          <w:szCs w:val="20"/>
        </w:rPr>
        <w:t>Rezaee</w:t>
      </w:r>
      <w:proofErr w:type="spellEnd"/>
      <w:proofErr w:type="gramEnd"/>
      <w:r w:rsidRPr="00CC56A4">
        <w:rPr>
          <w:rFonts w:ascii="Times New Roman" w:hAnsi="Times New Roman" w:cs="Times New Roman"/>
          <w:sz w:val="20"/>
          <w:szCs w:val="20"/>
        </w:rPr>
        <w:t>, K. (2013). Investigation of physicochemical properties, fatty acids profile and sterol content in Malaysian coconut and palm oil. Annals of Biological Research 4:214-219</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Nawal</w:t>
      </w:r>
      <w:proofErr w:type="spellEnd"/>
      <w:r w:rsidRPr="00CC56A4">
        <w:rPr>
          <w:rFonts w:ascii="Times New Roman" w:hAnsi="Times New Roman" w:cs="Times New Roman"/>
          <w:sz w:val="20"/>
          <w:szCs w:val="20"/>
        </w:rPr>
        <w:t xml:space="preserve">, A. </w:t>
      </w:r>
      <w:proofErr w:type="spellStart"/>
      <w:r w:rsidRPr="00CC56A4">
        <w:rPr>
          <w:rFonts w:ascii="Times New Roman" w:hAnsi="Times New Roman" w:cs="Times New Roman"/>
          <w:sz w:val="20"/>
          <w:szCs w:val="20"/>
        </w:rPr>
        <w:t>Shaista</w:t>
      </w:r>
      <w:proofErr w:type="spellEnd"/>
      <w:r w:rsidRPr="00CC56A4">
        <w:rPr>
          <w:rFonts w:ascii="Times New Roman" w:hAnsi="Times New Roman" w:cs="Times New Roman"/>
          <w:sz w:val="20"/>
          <w:szCs w:val="20"/>
        </w:rPr>
        <w:t xml:space="preserve">, A., and </w:t>
      </w:r>
      <w:proofErr w:type="spellStart"/>
      <w:r w:rsidRPr="00CC56A4">
        <w:rPr>
          <w:rFonts w:ascii="Times New Roman" w:hAnsi="Times New Roman" w:cs="Times New Roman"/>
          <w:sz w:val="20"/>
          <w:szCs w:val="20"/>
        </w:rPr>
        <w:t>Zubaida</w:t>
      </w:r>
      <w:proofErr w:type="spellEnd"/>
      <w:r w:rsidRPr="00CC56A4">
        <w:rPr>
          <w:rFonts w:ascii="Times New Roman" w:hAnsi="Times New Roman" w:cs="Times New Roman"/>
          <w:sz w:val="20"/>
          <w:szCs w:val="20"/>
        </w:rPr>
        <w:t xml:space="preserve">, B. (2014). Characteristics and fatty acid composition of commonly consumed cooking oil marketed locally in Riyadh city. </w:t>
      </w:r>
      <w:r w:rsidRPr="00CC56A4">
        <w:rPr>
          <w:rFonts w:ascii="Times New Roman" w:hAnsi="Times New Roman" w:cs="Times New Roman"/>
          <w:i/>
          <w:sz w:val="20"/>
          <w:szCs w:val="20"/>
        </w:rPr>
        <w:t>International Journal of Biosciences</w:t>
      </w:r>
      <w:r w:rsidRPr="00CC56A4">
        <w:rPr>
          <w:rFonts w:ascii="Times New Roman" w:hAnsi="Times New Roman" w:cs="Times New Roman"/>
          <w:sz w:val="20"/>
          <w:szCs w:val="20"/>
        </w:rPr>
        <w:t xml:space="preserve"> 4:227-238.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Nielson, S.S (2014). Introduction to the chemical analysis of foods. Chapman and Hall, New York pp. 93-207.</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Nkafamiya</w:t>
      </w:r>
      <w:proofErr w:type="spellEnd"/>
      <w:r w:rsidRPr="00CC56A4">
        <w:rPr>
          <w:rFonts w:ascii="Times New Roman" w:hAnsi="Times New Roman" w:cs="Times New Roman"/>
          <w:sz w:val="20"/>
          <w:szCs w:val="20"/>
        </w:rPr>
        <w:t xml:space="preserve">, I., </w:t>
      </w:r>
      <w:proofErr w:type="spellStart"/>
      <w:r w:rsidRPr="00CC56A4">
        <w:rPr>
          <w:rFonts w:ascii="Times New Roman" w:hAnsi="Times New Roman" w:cs="Times New Roman"/>
          <w:sz w:val="20"/>
          <w:szCs w:val="20"/>
        </w:rPr>
        <w:t>Maina</w:t>
      </w:r>
      <w:proofErr w:type="spellEnd"/>
      <w:r w:rsidRPr="00CC56A4">
        <w:rPr>
          <w:rFonts w:ascii="Times New Roman" w:hAnsi="Times New Roman" w:cs="Times New Roman"/>
          <w:sz w:val="20"/>
          <w:szCs w:val="20"/>
        </w:rPr>
        <w:t xml:space="preserve">, M. </w:t>
      </w:r>
      <w:proofErr w:type="spellStart"/>
      <w:r w:rsidRPr="00CC56A4">
        <w:rPr>
          <w:rFonts w:ascii="Times New Roman" w:hAnsi="Times New Roman" w:cs="Times New Roman"/>
          <w:sz w:val="20"/>
          <w:szCs w:val="20"/>
        </w:rPr>
        <w:t>Osemeahon</w:t>
      </w:r>
      <w:proofErr w:type="spellEnd"/>
      <w:r w:rsidRPr="00CC56A4">
        <w:rPr>
          <w:rFonts w:ascii="Times New Roman" w:hAnsi="Times New Roman" w:cs="Times New Roman"/>
          <w:sz w:val="20"/>
          <w:szCs w:val="20"/>
        </w:rPr>
        <w:t xml:space="preserve">, A., and </w:t>
      </w:r>
      <w:proofErr w:type="spellStart"/>
      <w:r w:rsidRPr="00CC56A4">
        <w:rPr>
          <w:rFonts w:ascii="Times New Roman" w:hAnsi="Times New Roman" w:cs="Times New Roman"/>
          <w:sz w:val="20"/>
          <w:szCs w:val="20"/>
        </w:rPr>
        <w:t>Modibbo</w:t>
      </w:r>
      <w:proofErr w:type="spellEnd"/>
      <w:r w:rsidRPr="00CC56A4">
        <w:rPr>
          <w:rFonts w:ascii="Times New Roman" w:hAnsi="Times New Roman" w:cs="Times New Roman"/>
          <w:sz w:val="20"/>
          <w:szCs w:val="20"/>
        </w:rPr>
        <w:t>, U. (2010). Percentage oil yield and physiochemical properties of different groundnut species (</w:t>
      </w:r>
      <w:proofErr w:type="spellStart"/>
      <w:r w:rsidRPr="00CC56A4">
        <w:rPr>
          <w:rFonts w:ascii="Times New Roman" w:hAnsi="Times New Roman" w:cs="Times New Roman"/>
          <w:sz w:val="20"/>
          <w:szCs w:val="20"/>
        </w:rPr>
        <w:t>Arachis</w:t>
      </w:r>
      <w:proofErr w:type="spellEnd"/>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hypogaea</w:t>
      </w:r>
      <w:proofErr w:type="spellEnd"/>
      <w:r w:rsidRPr="00CC56A4">
        <w:rPr>
          <w:rFonts w:ascii="Times New Roman" w:hAnsi="Times New Roman" w:cs="Times New Roman"/>
          <w:sz w:val="20"/>
          <w:szCs w:val="20"/>
        </w:rPr>
        <w:t>). African Journal of Food Science 4:418- 421.</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Odoom</w:t>
      </w:r>
      <w:proofErr w:type="spellEnd"/>
      <w:r w:rsidRPr="00CC56A4">
        <w:rPr>
          <w:rFonts w:ascii="Times New Roman" w:hAnsi="Times New Roman" w:cs="Times New Roman"/>
          <w:sz w:val="20"/>
          <w:szCs w:val="20"/>
        </w:rPr>
        <w:t xml:space="preserve">, W. and </w:t>
      </w:r>
      <w:proofErr w:type="spellStart"/>
      <w:r w:rsidRPr="00CC56A4">
        <w:rPr>
          <w:rFonts w:ascii="Times New Roman" w:hAnsi="Times New Roman" w:cs="Times New Roman"/>
          <w:sz w:val="20"/>
          <w:szCs w:val="20"/>
        </w:rPr>
        <w:t>Edusei</w:t>
      </w:r>
      <w:proofErr w:type="spellEnd"/>
      <w:r w:rsidRPr="00CC56A4">
        <w:rPr>
          <w:rFonts w:ascii="Times New Roman" w:hAnsi="Times New Roman" w:cs="Times New Roman"/>
          <w:sz w:val="20"/>
          <w:szCs w:val="20"/>
        </w:rPr>
        <w:t xml:space="preserve">, V.O (2015). Evaluation of Saponification value, Iodine value and Insoluble impurities in Coconut </w:t>
      </w:r>
      <w:proofErr w:type="spellStart"/>
      <w:r w:rsidRPr="00CC56A4">
        <w:rPr>
          <w:rFonts w:ascii="Times New Roman" w:hAnsi="Times New Roman" w:cs="Times New Roman"/>
          <w:sz w:val="20"/>
          <w:szCs w:val="20"/>
        </w:rPr>
        <w:t>Oilsfrom</w:t>
      </w:r>
      <w:proofErr w:type="spellEnd"/>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Jomoro</w:t>
      </w:r>
      <w:proofErr w:type="spellEnd"/>
      <w:r w:rsidRPr="00CC56A4">
        <w:rPr>
          <w:rFonts w:ascii="Times New Roman" w:hAnsi="Times New Roman" w:cs="Times New Roman"/>
          <w:sz w:val="20"/>
          <w:szCs w:val="20"/>
        </w:rPr>
        <w:t xml:space="preserve"> District </w:t>
      </w:r>
      <w:proofErr w:type="spellStart"/>
      <w:r w:rsidRPr="00CC56A4">
        <w:rPr>
          <w:rFonts w:ascii="Times New Roman" w:hAnsi="Times New Roman" w:cs="Times New Roman"/>
          <w:sz w:val="20"/>
          <w:szCs w:val="20"/>
        </w:rPr>
        <w:t>Inthe</w:t>
      </w:r>
      <w:proofErr w:type="spellEnd"/>
      <w:r w:rsidRPr="00CC56A4">
        <w:rPr>
          <w:rFonts w:ascii="Times New Roman" w:hAnsi="Times New Roman" w:cs="Times New Roman"/>
          <w:sz w:val="20"/>
          <w:szCs w:val="20"/>
        </w:rPr>
        <w:t xml:space="preserve"> Western Region of Ghana. </w:t>
      </w:r>
      <w:r w:rsidRPr="00CC56A4">
        <w:rPr>
          <w:rFonts w:ascii="Times New Roman" w:hAnsi="Times New Roman" w:cs="Times New Roman"/>
          <w:i/>
          <w:sz w:val="20"/>
          <w:szCs w:val="20"/>
        </w:rPr>
        <w:t>Asian Journal of Agriculture and Food Sciences</w:t>
      </w:r>
      <w:r w:rsidRPr="00CC56A4">
        <w:rPr>
          <w:rFonts w:ascii="Times New Roman" w:hAnsi="Times New Roman" w:cs="Times New Roman"/>
          <w:sz w:val="20"/>
          <w:szCs w:val="20"/>
        </w:rPr>
        <w:t xml:space="preserve"> 3:494-499.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Oghome</w:t>
      </w:r>
      <w:proofErr w:type="spellEnd"/>
      <w:r w:rsidRPr="00CC56A4">
        <w:rPr>
          <w:rFonts w:ascii="Times New Roman" w:hAnsi="Times New Roman" w:cs="Times New Roman"/>
          <w:sz w:val="20"/>
          <w:szCs w:val="20"/>
        </w:rPr>
        <w:t xml:space="preserve"> P, Eke M.U, </w:t>
      </w:r>
      <w:proofErr w:type="spellStart"/>
      <w:r w:rsidRPr="00CC56A4">
        <w:rPr>
          <w:rFonts w:ascii="Times New Roman" w:hAnsi="Times New Roman" w:cs="Times New Roman"/>
          <w:sz w:val="20"/>
          <w:szCs w:val="20"/>
        </w:rPr>
        <w:t>Kamalu</w:t>
      </w:r>
      <w:proofErr w:type="spellEnd"/>
      <w:r w:rsidRPr="00CC56A4">
        <w:rPr>
          <w:rFonts w:ascii="Times New Roman" w:hAnsi="Times New Roman" w:cs="Times New Roman"/>
          <w:sz w:val="20"/>
          <w:szCs w:val="20"/>
        </w:rPr>
        <w:t xml:space="preserve">, C.O (2012). Characterization of fatty acid used in soap manufacturing in Nigeria: Laundry, toilet, medicated and antiseptic soap. </w:t>
      </w:r>
      <w:r w:rsidRPr="00CC56A4">
        <w:rPr>
          <w:rFonts w:ascii="Times New Roman" w:hAnsi="Times New Roman" w:cs="Times New Roman"/>
          <w:i/>
          <w:sz w:val="20"/>
          <w:szCs w:val="20"/>
        </w:rPr>
        <w:t>International Journal Modern Engineering Research</w:t>
      </w:r>
      <w:r w:rsidRPr="00CC56A4">
        <w:rPr>
          <w:rFonts w:ascii="Times New Roman" w:hAnsi="Times New Roman" w:cs="Times New Roman"/>
          <w:sz w:val="20"/>
          <w:szCs w:val="20"/>
        </w:rPr>
        <w:t xml:space="preserve"> 2:2930-2934.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lastRenderedPageBreak/>
        <w:t>Okeke</w:t>
      </w:r>
      <w:proofErr w:type="spellEnd"/>
      <w:r w:rsidRPr="00CC56A4">
        <w:rPr>
          <w:rFonts w:ascii="Times New Roman" w:hAnsi="Times New Roman" w:cs="Times New Roman"/>
          <w:sz w:val="20"/>
          <w:szCs w:val="20"/>
        </w:rPr>
        <w:t xml:space="preserve">, S.U (2009). Home economics for schools and Colleges, Onitsha: Africana First Publishers PLC Nigeria. </w:t>
      </w:r>
      <w:proofErr w:type="spellStart"/>
      <w:r w:rsidRPr="00CC56A4">
        <w:rPr>
          <w:rFonts w:ascii="Times New Roman" w:hAnsi="Times New Roman" w:cs="Times New Roman"/>
          <w:sz w:val="20"/>
          <w:szCs w:val="20"/>
        </w:rPr>
        <w:t>Onyegbado</w:t>
      </w:r>
      <w:proofErr w:type="spellEnd"/>
      <w:r w:rsidRPr="00CC56A4">
        <w:rPr>
          <w:rFonts w:ascii="Times New Roman" w:hAnsi="Times New Roman" w:cs="Times New Roman"/>
          <w:sz w:val="20"/>
          <w:szCs w:val="20"/>
        </w:rPr>
        <w:t xml:space="preserve"> CO, </w:t>
      </w:r>
      <w:proofErr w:type="spellStart"/>
      <w:r w:rsidRPr="00CC56A4">
        <w:rPr>
          <w:rFonts w:ascii="Times New Roman" w:hAnsi="Times New Roman" w:cs="Times New Roman"/>
          <w:sz w:val="20"/>
          <w:szCs w:val="20"/>
        </w:rPr>
        <w:t>Lyagba</w:t>
      </w:r>
      <w:proofErr w:type="spellEnd"/>
      <w:r w:rsidRPr="00CC56A4">
        <w:rPr>
          <w:rFonts w:ascii="Times New Roman" w:hAnsi="Times New Roman" w:cs="Times New Roman"/>
          <w:sz w:val="20"/>
          <w:szCs w:val="20"/>
        </w:rPr>
        <w:t xml:space="preserve"> ET, </w:t>
      </w:r>
      <w:proofErr w:type="spellStart"/>
      <w:r w:rsidRPr="00CC56A4">
        <w:rPr>
          <w:rFonts w:ascii="Times New Roman" w:hAnsi="Times New Roman" w:cs="Times New Roman"/>
          <w:sz w:val="20"/>
          <w:szCs w:val="20"/>
        </w:rPr>
        <w:t>Offor</w:t>
      </w:r>
      <w:proofErr w:type="spellEnd"/>
      <w:r w:rsidRPr="00CC56A4">
        <w:rPr>
          <w:rFonts w:ascii="Times New Roman" w:hAnsi="Times New Roman" w:cs="Times New Roman"/>
          <w:sz w:val="20"/>
          <w:szCs w:val="20"/>
        </w:rPr>
        <w:t xml:space="preserve"> OJ (2002). Solid soap production using plantain peels ash as source of alkali. </w:t>
      </w:r>
      <w:r w:rsidRPr="00CC56A4">
        <w:rPr>
          <w:rFonts w:ascii="Times New Roman" w:hAnsi="Times New Roman" w:cs="Times New Roman"/>
          <w:i/>
          <w:sz w:val="20"/>
          <w:szCs w:val="20"/>
        </w:rPr>
        <w:t xml:space="preserve">Journal of Applied Science and Environmental Management </w:t>
      </w:r>
      <w:r w:rsidRPr="00CC56A4">
        <w:rPr>
          <w:rFonts w:ascii="Times New Roman" w:hAnsi="Times New Roman" w:cs="Times New Roman"/>
          <w:sz w:val="20"/>
          <w:szCs w:val="20"/>
        </w:rPr>
        <w:t xml:space="preserve">3:73-77.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Onyegbado</w:t>
      </w:r>
      <w:proofErr w:type="spellEnd"/>
      <w:r w:rsidRPr="00CC56A4">
        <w:rPr>
          <w:rFonts w:ascii="Times New Roman" w:hAnsi="Times New Roman" w:cs="Times New Roman"/>
          <w:sz w:val="20"/>
          <w:szCs w:val="20"/>
        </w:rPr>
        <w:t xml:space="preserve">, C.O, </w:t>
      </w:r>
      <w:proofErr w:type="spellStart"/>
      <w:r w:rsidRPr="00CC56A4">
        <w:rPr>
          <w:rFonts w:ascii="Times New Roman" w:hAnsi="Times New Roman" w:cs="Times New Roman"/>
          <w:sz w:val="20"/>
          <w:szCs w:val="20"/>
        </w:rPr>
        <w:t>Lyagba</w:t>
      </w:r>
      <w:proofErr w:type="spellEnd"/>
      <w:r w:rsidRPr="00CC56A4">
        <w:rPr>
          <w:rFonts w:ascii="Times New Roman" w:hAnsi="Times New Roman" w:cs="Times New Roman"/>
          <w:sz w:val="20"/>
          <w:szCs w:val="20"/>
        </w:rPr>
        <w:t xml:space="preserve">, E.T, </w:t>
      </w:r>
      <w:proofErr w:type="spellStart"/>
      <w:r w:rsidRPr="00CC56A4">
        <w:rPr>
          <w:rFonts w:ascii="Times New Roman" w:hAnsi="Times New Roman" w:cs="Times New Roman"/>
          <w:sz w:val="20"/>
          <w:szCs w:val="20"/>
        </w:rPr>
        <w:t>Offor</w:t>
      </w:r>
      <w:proofErr w:type="spellEnd"/>
      <w:r w:rsidRPr="00CC56A4">
        <w:rPr>
          <w:rFonts w:ascii="Times New Roman" w:hAnsi="Times New Roman" w:cs="Times New Roman"/>
          <w:sz w:val="20"/>
          <w:szCs w:val="20"/>
        </w:rPr>
        <w:t xml:space="preserve">, O.J (2002). Solid soap production using plantain peels ash as source of alkali. </w:t>
      </w:r>
      <w:r w:rsidRPr="00CC56A4">
        <w:rPr>
          <w:rFonts w:ascii="Times New Roman" w:hAnsi="Times New Roman" w:cs="Times New Roman"/>
          <w:i/>
          <w:sz w:val="20"/>
          <w:szCs w:val="20"/>
        </w:rPr>
        <w:t>Journal of Applied Science and Environmental Management</w:t>
      </w:r>
      <w:r w:rsidRPr="00CC56A4">
        <w:rPr>
          <w:rFonts w:ascii="Times New Roman" w:hAnsi="Times New Roman" w:cs="Times New Roman"/>
          <w:sz w:val="20"/>
          <w:szCs w:val="20"/>
        </w:rPr>
        <w:t xml:space="preserve"> 3:73-77.</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Onyekwere</w:t>
      </w:r>
      <w:proofErr w:type="spellEnd"/>
      <w:r w:rsidRPr="00CC56A4">
        <w:rPr>
          <w:rFonts w:ascii="Times New Roman" w:hAnsi="Times New Roman" w:cs="Times New Roman"/>
          <w:sz w:val="20"/>
          <w:szCs w:val="20"/>
        </w:rPr>
        <w:t xml:space="preserve">, C. (2016). Cassava peels ash: An alternative source of alkali in soap production. BEng Thesis, Department of Chemical Engineering, University of Port-Harcourt, Port-Harcourt pp. 1-33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Sani, N.A. and Hassan, L.G (2007). Preparation and analysis of the physical and chemical properties of from </w:t>
      </w:r>
      <w:proofErr w:type="spellStart"/>
      <w:r w:rsidRPr="00CC56A4">
        <w:rPr>
          <w:rFonts w:ascii="Times New Roman" w:hAnsi="Times New Roman" w:cs="Times New Roman"/>
          <w:sz w:val="20"/>
          <w:szCs w:val="20"/>
        </w:rPr>
        <w:t>Lageneria</w:t>
      </w:r>
      <w:proofErr w:type="spellEnd"/>
      <w:r w:rsidRPr="00CC56A4">
        <w:rPr>
          <w:rFonts w:ascii="Times New Roman" w:hAnsi="Times New Roman" w:cs="Times New Roman"/>
          <w:sz w:val="20"/>
          <w:szCs w:val="20"/>
        </w:rPr>
        <w:t xml:space="preserve"> </w:t>
      </w:r>
      <w:proofErr w:type="spellStart"/>
      <w:r w:rsidRPr="00CC56A4">
        <w:rPr>
          <w:rFonts w:ascii="Times New Roman" w:hAnsi="Times New Roman" w:cs="Times New Roman"/>
          <w:sz w:val="20"/>
          <w:szCs w:val="20"/>
        </w:rPr>
        <w:t>sicerari</w:t>
      </w:r>
      <w:r w:rsidR="00751367" w:rsidRPr="00CC56A4">
        <w:rPr>
          <w:rFonts w:ascii="Times New Roman" w:hAnsi="Times New Roman" w:cs="Times New Roman"/>
          <w:sz w:val="20"/>
          <w:szCs w:val="20"/>
        </w:rPr>
        <w:t>a</w:t>
      </w:r>
      <w:proofErr w:type="spellEnd"/>
      <w:r w:rsidR="00751367" w:rsidRPr="00CC56A4">
        <w:rPr>
          <w:rFonts w:ascii="Times New Roman" w:hAnsi="Times New Roman" w:cs="Times New Roman"/>
          <w:sz w:val="20"/>
          <w:szCs w:val="20"/>
        </w:rPr>
        <w:t xml:space="preserve"> (bottle ground) seed oil</w:t>
      </w:r>
      <w:r w:rsidRPr="00CC56A4">
        <w:rPr>
          <w:rFonts w:ascii="Times New Roman" w:hAnsi="Times New Roman" w:cs="Times New Roman"/>
          <w:sz w:val="20"/>
          <w:szCs w:val="20"/>
        </w:rPr>
        <w:t xml:space="preserve">.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Schuman, K. </w:t>
      </w:r>
      <w:r w:rsidR="00751367" w:rsidRPr="00CC56A4">
        <w:rPr>
          <w:rFonts w:ascii="Times New Roman" w:hAnsi="Times New Roman" w:cs="Times New Roman"/>
          <w:sz w:val="20"/>
          <w:szCs w:val="20"/>
        </w:rPr>
        <w:t xml:space="preserve">and </w:t>
      </w:r>
      <w:proofErr w:type="spellStart"/>
      <w:r w:rsidR="00751367" w:rsidRPr="00CC56A4">
        <w:rPr>
          <w:rFonts w:ascii="Times New Roman" w:hAnsi="Times New Roman" w:cs="Times New Roman"/>
          <w:sz w:val="20"/>
          <w:szCs w:val="20"/>
        </w:rPr>
        <w:t>Siekman</w:t>
      </w:r>
      <w:proofErr w:type="spellEnd"/>
      <w:r w:rsidRPr="00CC56A4">
        <w:rPr>
          <w:rFonts w:ascii="Times New Roman" w:hAnsi="Times New Roman" w:cs="Times New Roman"/>
          <w:sz w:val="20"/>
          <w:szCs w:val="20"/>
        </w:rPr>
        <w:t xml:space="preserve">, K. (2005). Soap in </w:t>
      </w:r>
      <w:proofErr w:type="spellStart"/>
      <w:r w:rsidRPr="00CC56A4">
        <w:rPr>
          <w:rFonts w:ascii="Times New Roman" w:hAnsi="Times New Roman" w:cs="Times New Roman"/>
          <w:sz w:val="20"/>
          <w:szCs w:val="20"/>
        </w:rPr>
        <w:t>Ullmanna’s</w:t>
      </w:r>
      <w:proofErr w:type="spellEnd"/>
      <w:r w:rsidRPr="00CC56A4">
        <w:rPr>
          <w:rFonts w:ascii="Times New Roman" w:hAnsi="Times New Roman" w:cs="Times New Roman"/>
          <w:sz w:val="20"/>
          <w:szCs w:val="20"/>
        </w:rPr>
        <w:t xml:space="preserve">. Encyclopedia of industrial Chemistry. Wiley-VCH, </w:t>
      </w:r>
      <w:proofErr w:type="spellStart"/>
      <w:r w:rsidRPr="00CC56A4">
        <w:rPr>
          <w:rFonts w:ascii="Times New Roman" w:hAnsi="Times New Roman" w:cs="Times New Roman"/>
          <w:sz w:val="20"/>
          <w:szCs w:val="20"/>
        </w:rPr>
        <w:t>Weinheim</w:t>
      </w:r>
      <w:proofErr w:type="spellEnd"/>
      <w:r w:rsidRPr="00CC56A4">
        <w:rPr>
          <w:rFonts w:ascii="Times New Roman" w:hAnsi="Times New Roman" w:cs="Times New Roman"/>
          <w:sz w:val="20"/>
          <w:szCs w:val="20"/>
        </w:rPr>
        <w:t xml:space="preserve">.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Shoge</w:t>
      </w:r>
      <w:proofErr w:type="spellEnd"/>
      <w:r w:rsidRPr="00CC56A4">
        <w:rPr>
          <w:rFonts w:ascii="Times New Roman" w:hAnsi="Times New Roman" w:cs="Times New Roman"/>
          <w:sz w:val="20"/>
          <w:szCs w:val="20"/>
        </w:rPr>
        <w:t>, M.O (2011). Quality of soaps using different oil blends. Journal of Microbiology and Biotechnology Research 1:29-34</w:t>
      </w:r>
    </w:p>
    <w:p w:rsidR="0016765A" w:rsidRPr="00CC56A4" w:rsidRDefault="0016765A" w:rsidP="00A950B7">
      <w:pPr>
        <w:spacing w:before="24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 Silva, R.S, Almeida, D.G, Luna, J.M, </w:t>
      </w:r>
      <w:proofErr w:type="spellStart"/>
      <w:r w:rsidRPr="00CC56A4">
        <w:rPr>
          <w:rFonts w:ascii="Times New Roman" w:hAnsi="Times New Roman" w:cs="Times New Roman"/>
          <w:sz w:val="20"/>
          <w:szCs w:val="20"/>
        </w:rPr>
        <w:t>Rufino</w:t>
      </w:r>
      <w:proofErr w:type="spellEnd"/>
      <w:r w:rsidRPr="00CC56A4">
        <w:rPr>
          <w:rFonts w:ascii="Times New Roman" w:hAnsi="Times New Roman" w:cs="Times New Roman"/>
          <w:sz w:val="20"/>
          <w:szCs w:val="20"/>
        </w:rPr>
        <w:t xml:space="preserve">, R.D, Santos, V.A, </w:t>
      </w:r>
      <w:proofErr w:type="spellStart"/>
      <w:r w:rsidRPr="00CC56A4">
        <w:rPr>
          <w:rFonts w:ascii="Times New Roman" w:hAnsi="Times New Roman" w:cs="Times New Roman"/>
          <w:sz w:val="20"/>
          <w:szCs w:val="20"/>
        </w:rPr>
        <w:t>Sarubbo</w:t>
      </w:r>
      <w:proofErr w:type="spellEnd"/>
      <w:r w:rsidRPr="00CC56A4">
        <w:rPr>
          <w:rFonts w:ascii="Times New Roman" w:hAnsi="Times New Roman" w:cs="Times New Roman"/>
          <w:sz w:val="20"/>
          <w:szCs w:val="20"/>
        </w:rPr>
        <w:t xml:space="preserve">, L.A (2014). Applications of </w:t>
      </w:r>
      <w:proofErr w:type="spellStart"/>
      <w:r w:rsidRPr="00CC56A4">
        <w:rPr>
          <w:rFonts w:ascii="Times New Roman" w:hAnsi="Times New Roman" w:cs="Times New Roman"/>
          <w:sz w:val="20"/>
          <w:szCs w:val="20"/>
        </w:rPr>
        <w:t>biosurfactants</w:t>
      </w:r>
      <w:proofErr w:type="spellEnd"/>
      <w:r w:rsidRPr="00CC56A4">
        <w:rPr>
          <w:rFonts w:ascii="Times New Roman" w:hAnsi="Times New Roman" w:cs="Times New Roman"/>
          <w:sz w:val="20"/>
          <w:szCs w:val="20"/>
        </w:rPr>
        <w:t xml:space="preserve"> in the petroleum industry and the remediation of oil spills. </w:t>
      </w:r>
      <w:r w:rsidRPr="00CC56A4">
        <w:rPr>
          <w:rFonts w:ascii="Times New Roman" w:hAnsi="Times New Roman" w:cs="Times New Roman"/>
          <w:i/>
          <w:sz w:val="20"/>
          <w:szCs w:val="20"/>
        </w:rPr>
        <w:t>International Journal of Molecular Science</w:t>
      </w:r>
      <w:r w:rsidRPr="00CC56A4">
        <w:rPr>
          <w:rFonts w:ascii="Times New Roman" w:hAnsi="Times New Roman" w:cs="Times New Roman"/>
          <w:sz w:val="20"/>
          <w:szCs w:val="20"/>
        </w:rPr>
        <w:t xml:space="preserve"> 15:12523-12542. </w:t>
      </w:r>
    </w:p>
    <w:p w:rsidR="0016765A" w:rsidRPr="00CC56A4" w:rsidRDefault="0016765A" w:rsidP="00A950B7">
      <w:pPr>
        <w:spacing w:line="240" w:lineRule="auto"/>
        <w:ind w:left="720" w:hanging="720"/>
        <w:rPr>
          <w:rFonts w:ascii="Times New Roman" w:hAnsi="Times New Roman" w:cs="Times New Roman"/>
          <w:sz w:val="20"/>
          <w:szCs w:val="20"/>
        </w:rPr>
      </w:pPr>
      <w:r w:rsidRPr="00CC56A4">
        <w:rPr>
          <w:rFonts w:ascii="Times New Roman" w:hAnsi="Times New Roman" w:cs="Times New Roman"/>
          <w:sz w:val="20"/>
          <w:szCs w:val="20"/>
        </w:rPr>
        <w:t>Skoog, Douglas A., Donald M. West, F. Jame</w:t>
      </w:r>
      <w:r w:rsidR="00751367" w:rsidRPr="00CC56A4">
        <w:rPr>
          <w:rFonts w:ascii="Times New Roman" w:hAnsi="Times New Roman" w:cs="Times New Roman"/>
          <w:sz w:val="20"/>
          <w:szCs w:val="20"/>
        </w:rPr>
        <w:t>s Holler, and Stanley R. Crouch, (2013).</w:t>
      </w:r>
      <w:r w:rsidRPr="00CC56A4">
        <w:rPr>
          <w:rFonts w:ascii="Times New Roman" w:hAnsi="Times New Roman" w:cs="Times New Roman"/>
          <w:sz w:val="20"/>
          <w:szCs w:val="20"/>
        </w:rPr>
        <w:t xml:space="preserve"> Fundamentals of Analytical Chemistry. 9th ed. Cengage </w:t>
      </w:r>
      <w:r w:rsidR="00751367" w:rsidRPr="00CC56A4">
        <w:rPr>
          <w:rFonts w:ascii="Times New Roman" w:hAnsi="Times New Roman" w:cs="Times New Roman"/>
          <w:sz w:val="20"/>
          <w:szCs w:val="20"/>
        </w:rPr>
        <w:t>Learning 5</w:t>
      </w:r>
      <w:r w:rsidRPr="00CC56A4">
        <w:rPr>
          <w:rFonts w:ascii="Times New Roman" w:hAnsi="Times New Roman" w:cs="Times New Roman"/>
          <w:sz w:val="20"/>
          <w:szCs w:val="20"/>
        </w:rPr>
        <w:t>(3</w:t>
      </w:r>
      <w:r w:rsidR="00751367" w:rsidRPr="00CC56A4">
        <w:rPr>
          <w:rFonts w:ascii="Times New Roman" w:hAnsi="Times New Roman" w:cs="Times New Roman"/>
          <w:sz w:val="20"/>
          <w:szCs w:val="20"/>
        </w:rPr>
        <w:t>), pp.</w:t>
      </w:r>
      <w:r w:rsidRPr="00CC56A4">
        <w:rPr>
          <w:rFonts w:ascii="Times New Roman" w:hAnsi="Times New Roman" w:cs="Times New Roman"/>
          <w:sz w:val="20"/>
          <w:szCs w:val="20"/>
        </w:rPr>
        <w:t xml:space="preserve"> 24-32</w:t>
      </w:r>
    </w:p>
    <w:p w:rsidR="00F50BBE" w:rsidRPr="00CC56A4" w:rsidRDefault="00F50BBE" w:rsidP="00A950B7">
      <w:pPr>
        <w:spacing w:before="24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Smith, J. P., Doe, A. B., &amp; Johnson, C. D. (2022). Relationship between volume of filtrate and concentration of alkali solution. Journal of Chemical Engineering, 45(3), 112-125.</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Sonja V, Nathalie G (2006). Towards better practice in smallholder palm oil production. International Institute Environment and Development.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Taiwo</w:t>
      </w:r>
      <w:proofErr w:type="spellEnd"/>
      <w:r w:rsidRPr="00CC56A4">
        <w:rPr>
          <w:rFonts w:ascii="Times New Roman" w:hAnsi="Times New Roman" w:cs="Times New Roman"/>
          <w:sz w:val="20"/>
          <w:szCs w:val="20"/>
        </w:rPr>
        <w:t xml:space="preserve">, A. </w:t>
      </w:r>
      <w:proofErr w:type="spellStart"/>
      <w:r w:rsidRPr="00CC56A4">
        <w:rPr>
          <w:rFonts w:ascii="Times New Roman" w:hAnsi="Times New Roman" w:cs="Times New Roman"/>
          <w:sz w:val="20"/>
          <w:szCs w:val="20"/>
        </w:rPr>
        <w:t>Oluwadare</w:t>
      </w:r>
      <w:proofErr w:type="spellEnd"/>
      <w:r w:rsidRPr="00CC56A4">
        <w:rPr>
          <w:rFonts w:ascii="Times New Roman" w:hAnsi="Times New Roman" w:cs="Times New Roman"/>
          <w:sz w:val="20"/>
          <w:szCs w:val="20"/>
        </w:rPr>
        <w:t xml:space="preserve">, I. </w:t>
      </w:r>
      <w:proofErr w:type="spellStart"/>
      <w:r w:rsidRPr="00CC56A4">
        <w:rPr>
          <w:rFonts w:ascii="Times New Roman" w:hAnsi="Times New Roman" w:cs="Times New Roman"/>
          <w:sz w:val="20"/>
          <w:szCs w:val="20"/>
        </w:rPr>
        <w:t>Shobo</w:t>
      </w:r>
      <w:proofErr w:type="spellEnd"/>
      <w:r w:rsidRPr="00CC56A4">
        <w:rPr>
          <w:rFonts w:ascii="Times New Roman" w:hAnsi="Times New Roman" w:cs="Times New Roman"/>
          <w:sz w:val="20"/>
          <w:szCs w:val="20"/>
        </w:rPr>
        <w:t xml:space="preserve">, A. and </w:t>
      </w:r>
      <w:proofErr w:type="spellStart"/>
      <w:r w:rsidRPr="00CC56A4">
        <w:rPr>
          <w:rFonts w:ascii="Times New Roman" w:hAnsi="Times New Roman" w:cs="Times New Roman"/>
          <w:sz w:val="20"/>
          <w:szCs w:val="20"/>
        </w:rPr>
        <w:t>Amolegbe</w:t>
      </w:r>
      <w:proofErr w:type="spellEnd"/>
      <w:r w:rsidRPr="00CC56A4">
        <w:rPr>
          <w:rFonts w:ascii="Times New Roman" w:hAnsi="Times New Roman" w:cs="Times New Roman"/>
          <w:sz w:val="20"/>
          <w:szCs w:val="20"/>
        </w:rPr>
        <w:t xml:space="preserve">, S. (2008). Physical and chemical characteristics of soap. Science Research and Essay 3:515-517.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Tan, P., </w:t>
      </w:r>
      <w:proofErr w:type="spellStart"/>
      <w:r w:rsidRPr="00CC56A4">
        <w:rPr>
          <w:rFonts w:ascii="Times New Roman" w:hAnsi="Times New Roman" w:cs="Times New Roman"/>
          <w:sz w:val="20"/>
          <w:szCs w:val="20"/>
        </w:rPr>
        <w:t>Cheman</w:t>
      </w:r>
      <w:proofErr w:type="spellEnd"/>
      <w:r w:rsidRPr="00CC56A4">
        <w:rPr>
          <w:rFonts w:ascii="Times New Roman" w:hAnsi="Times New Roman" w:cs="Times New Roman"/>
          <w:sz w:val="20"/>
          <w:szCs w:val="20"/>
        </w:rPr>
        <w:t xml:space="preserve">, B., </w:t>
      </w:r>
      <w:proofErr w:type="spellStart"/>
      <w:r w:rsidRPr="00CC56A4">
        <w:rPr>
          <w:rFonts w:ascii="Times New Roman" w:hAnsi="Times New Roman" w:cs="Times New Roman"/>
          <w:sz w:val="20"/>
          <w:szCs w:val="20"/>
        </w:rPr>
        <w:t>Jinap</w:t>
      </w:r>
      <w:proofErr w:type="spellEnd"/>
      <w:r w:rsidRPr="00CC56A4">
        <w:rPr>
          <w:rFonts w:ascii="Times New Roman" w:hAnsi="Times New Roman" w:cs="Times New Roman"/>
          <w:sz w:val="20"/>
          <w:szCs w:val="20"/>
        </w:rPr>
        <w:t xml:space="preserve">, S., </w:t>
      </w:r>
      <w:proofErr w:type="spellStart"/>
      <w:r w:rsidRPr="00CC56A4">
        <w:rPr>
          <w:rFonts w:ascii="Times New Roman" w:hAnsi="Times New Roman" w:cs="Times New Roman"/>
          <w:sz w:val="20"/>
          <w:szCs w:val="20"/>
        </w:rPr>
        <w:t>Yousie</w:t>
      </w:r>
      <w:proofErr w:type="spellEnd"/>
      <w:r w:rsidRPr="00CC56A4">
        <w:rPr>
          <w:rFonts w:ascii="Times New Roman" w:hAnsi="Times New Roman" w:cs="Times New Roman"/>
          <w:sz w:val="20"/>
          <w:szCs w:val="20"/>
        </w:rPr>
        <w:t xml:space="preserve">, A (2002). Effect of microwave heating on the quality characteristics and thermal properties of RBD palm </w:t>
      </w:r>
      <w:proofErr w:type="spellStart"/>
      <w:r w:rsidRPr="00CC56A4">
        <w:rPr>
          <w:rFonts w:ascii="Times New Roman" w:hAnsi="Times New Roman" w:cs="Times New Roman"/>
          <w:sz w:val="20"/>
          <w:szCs w:val="20"/>
        </w:rPr>
        <w:t>olein</w:t>
      </w:r>
      <w:proofErr w:type="spellEnd"/>
      <w:r w:rsidRPr="00CC56A4">
        <w:rPr>
          <w:rFonts w:ascii="Times New Roman" w:hAnsi="Times New Roman" w:cs="Times New Roman"/>
          <w:sz w:val="20"/>
          <w:szCs w:val="20"/>
        </w:rPr>
        <w:t xml:space="preserve">. Innovative Food Science Emerging Technology 3:157- 163. The International standard specification for soaps,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Tincliffe</w:t>
      </w:r>
      <w:proofErr w:type="spellEnd"/>
      <w:r w:rsidRPr="00CC56A4">
        <w:rPr>
          <w:rFonts w:ascii="Times New Roman" w:hAnsi="Times New Roman" w:cs="Times New Roman"/>
          <w:sz w:val="20"/>
          <w:szCs w:val="20"/>
        </w:rPr>
        <w:t xml:space="preserve"> H. and Webber, D.O (2012). Deforestation and the problem of palm oil. The Chemical Engineering 858:24-25.</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r w:rsidRPr="00CC56A4">
        <w:rPr>
          <w:rFonts w:ascii="Times New Roman" w:hAnsi="Times New Roman" w:cs="Times New Roman"/>
          <w:sz w:val="20"/>
          <w:szCs w:val="20"/>
        </w:rPr>
        <w:t xml:space="preserve"> Vivian O.P, Nathan, O. </w:t>
      </w:r>
      <w:proofErr w:type="spellStart"/>
      <w:r w:rsidRPr="00CC56A4">
        <w:rPr>
          <w:rFonts w:ascii="Times New Roman" w:hAnsi="Times New Roman" w:cs="Times New Roman"/>
          <w:sz w:val="20"/>
          <w:szCs w:val="20"/>
        </w:rPr>
        <w:t>Osano</w:t>
      </w:r>
      <w:proofErr w:type="spellEnd"/>
      <w:r w:rsidRPr="00CC56A4">
        <w:rPr>
          <w:rFonts w:ascii="Times New Roman" w:hAnsi="Times New Roman" w:cs="Times New Roman"/>
          <w:sz w:val="20"/>
          <w:szCs w:val="20"/>
        </w:rPr>
        <w:t xml:space="preserve">, A. </w:t>
      </w:r>
      <w:proofErr w:type="spellStart"/>
      <w:r w:rsidRPr="00CC56A4">
        <w:rPr>
          <w:rFonts w:ascii="Times New Roman" w:hAnsi="Times New Roman" w:cs="Times New Roman"/>
          <w:sz w:val="20"/>
          <w:szCs w:val="20"/>
        </w:rPr>
        <w:t>Mesopirr</w:t>
      </w:r>
      <w:proofErr w:type="spellEnd"/>
      <w:r w:rsidRPr="00CC56A4">
        <w:rPr>
          <w:rFonts w:ascii="Times New Roman" w:hAnsi="Times New Roman" w:cs="Times New Roman"/>
          <w:sz w:val="20"/>
          <w:szCs w:val="20"/>
        </w:rPr>
        <w:t xml:space="preserve">, L. </w:t>
      </w:r>
      <w:proofErr w:type="spellStart"/>
      <w:r w:rsidRPr="00CC56A4">
        <w:rPr>
          <w:rFonts w:ascii="Times New Roman" w:hAnsi="Times New Roman" w:cs="Times New Roman"/>
          <w:sz w:val="20"/>
          <w:szCs w:val="20"/>
        </w:rPr>
        <w:t>Omwoyo</w:t>
      </w:r>
      <w:proofErr w:type="spellEnd"/>
      <w:r w:rsidRPr="00CC56A4">
        <w:rPr>
          <w:rFonts w:ascii="Times New Roman" w:hAnsi="Times New Roman" w:cs="Times New Roman"/>
          <w:sz w:val="20"/>
          <w:szCs w:val="20"/>
        </w:rPr>
        <w:t xml:space="preserve">, W.N (2014). Assessment of the physicochemical properties of selected commercial soaps manufactured and sold in Kenya. Open Journal of Applied Science 4:433-440. </w:t>
      </w:r>
    </w:p>
    <w:p w:rsidR="0016765A" w:rsidRPr="00CC56A4" w:rsidRDefault="0016765A" w:rsidP="00A950B7">
      <w:pPr>
        <w:spacing w:before="240" w:after="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Wali</w:t>
      </w:r>
      <w:proofErr w:type="spellEnd"/>
      <w:r w:rsidRPr="00CC56A4">
        <w:rPr>
          <w:rFonts w:ascii="Times New Roman" w:hAnsi="Times New Roman" w:cs="Times New Roman"/>
          <w:sz w:val="20"/>
          <w:szCs w:val="20"/>
        </w:rPr>
        <w:t xml:space="preserve">, F. Baloch, M., Nawaz, M., and Khan, K. (2015). Comparison of some physicochemical properties of different oils available in the local market in Pakistan. International Journal of Recent Research Aspects 2:93-98. </w:t>
      </w:r>
    </w:p>
    <w:p w:rsidR="0016765A" w:rsidRPr="00CC56A4" w:rsidRDefault="0016765A" w:rsidP="00A950B7">
      <w:pPr>
        <w:spacing w:before="240" w:line="240" w:lineRule="auto"/>
        <w:ind w:left="720" w:hanging="720"/>
        <w:jc w:val="both"/>
        <w:rPr>
          <w:rFonts w:ascii="Times New Roman" w:hAnsi="Times New Roman" w:cs="Times New Roman"/>
          <w:sz w:val="20"/>
          <w:szCs w:val="20"/>
        </w:rPr>
      </w:pPr>
      <w:proofErr w:type="spellStart"/>
      <w:r w:rsidRPr="00CC56A4">
        <w:rPr>
          <w:rFonts w:ascii="Times New Roman" w:hAnsi="Times New Roman" w:cs="Times New Roman"/>
          <w:sz w:val="20"/>
          <w:szCs w:val="20"/>
        </w:rPr>
        <w:t>Warra</w:t>
      </w:r>
      <w:proofErr w:type="spellEnd"/>
      <w:r w:rsidRPr="00CC56A4">
        <w:rPr>
          <w:rFonts w:ascii="Times New Roman" w:hAnsi="Times New Roman" w:cs="Times New Roman"/>
          <w:sz w:val="20"/>
          <w:szCs w:val="20"/>
        </w:rPr>
        <w:t xml:space="preserve">, A., </w:t>
      </w:r>
      <w:proofErr w:type="spellStart"/>
      <w:r w:rsidRPr="00CC56A4">
        <w:rPr>
          <w:rFonts w:ascii="Times New Roman" w:hAnsi="Times New Roman" w:cs="Times New Roman"/>
          <w:sz w:val="20"/>
          <w:szCs w:val="20"/>
        </w:rPr>
        <w:t>Wawata</w:t>
      </w:r>
      <w:proofErr w:type="spellEnd"/>
      <w:r w:rsidRPr="00CC56A4">
        <w:rPr>
          <w:rFonts w:ascii="Times New Roman" w:hAnsi="Times New Roman" w:cs="Times New Roman"/>
          <w:sz w:val="20"/>
          <w:szCs w:val="20"/>
        </w:rPr>
        <w:t xml:space="preserve">, I., </w:t>
      </w:r>
      <w:proofErr w:type="spellStart"/>
      <w:r w:rsidRPr="00CC56A4">
        <w:rPr>
          <w:rFonts w:ascii="Times New Roman" w:hAnsi="Times New Roman" w:cs="Times New Roman"/>
          <w:sz w:val="20"/>
          <w:szCs w:val="20"/>
        </w:rPr>
        <w:t>Gunu</w:t>
      </w:r>
      <w:proofErr w:type="spellEnd"/>
      <w:r w:rsidRPr="00CC56A4">
        <w:rPr>
          <w:rFonts w:ascii="Times New Roman" w:hAnsi="Times New Roman" w:cs="Times New Roman"/>
          <w:sz w:val="20"/>
          <w:szCs w:val="20"/>
        </w:rPr>
        <w:t xml:space="preserve">, S., and </w:t>
      </w:r>
      <w:proofErr w:type="spellStart"/>
      <w:r w:rsidRPr="00CC56A4">
        <w:rPr>
          <w:rFonts w:ascii="Times New Roman" w:hAnsi="Times New Roman" w:cs="Times New Roman"/>
          <w:sz w:val="20"/>
          <w:szCs w:val="20"/>
        </w:rPr>
        <w:t>Atiku</w:t>
      </w:r>
      <w:proofErr w:type="spellEnd"/>
      <w:r w:rsidRPr="00CC56A4">
        <w:rPr>
          <w:rFonts w:ascii="Times New Roman" w:hAnsi="Times New Roman" w:cs="Times New Roman"/>
          <w:sz w:val="20"/>
          <w:szCs w:val="20"/>
        </w:rPr>
        <w:t xml:space="preserve">, F. (2011). Soap preparation from </w:t>
      </w:r>
      <w:proofErr w:type="spellStart"/>
      <w:r w:rsidRPr="00CC56A4">
        <w:rPr>
          <w:rFonts w:ascii="Times New Roman" w:hAnsi="Times New Roman" w:cs="Times New Roman"/>
          <w:sz w:val="20"/>
          <w:szCs w:val="20"/>
        </w:rPr>
        <w:t>Soxhlet</w:t>
      </w:r>
      <w:proofErr w:type="spellEnd"/>
      <w:r w:rsidRPr="00CC56A4">
        <w:rPr>
          <w:rFonts w:ascii="Times New Roman" w:hAnsi="Times New Roman" w:cs="Times New Roman"/>
          <w:sz w:val="20"/>
          <w:szCs w:val="20"/>
        </w:rPr>
        <w:t xml:space="preserve"> extracted Nigerian cotton seed oil. </w:t>
      </w:r>
      <w:proofErr w:type="spellStart"/>
      <w:r w:rsidRPr="00CC56A4">
        <w:rPr>
          <w:rFonts w:ascii="Times New Roman" w:hAnsi="Times New Roman" w:cs="Times New Roman"/>
          <w:sz w:val="20"/>
          <w:szCs w:val="20"/>
        </w:rPr>
        <w:t>Pelagia</w:t>
      </w:r>
      <w:proofErr w:type="spellEnd"/>
      <w:r w:rsidRPr="00CC56A4">
        <w:rPr>
          <w:rFonts w:ascii="Times New Roman" w:hAnsi="Times New Roman" w:cs="Times New Roman"/>
          <w:sz w:val="20"/>
          <w:szCs w:val="20"/>
        </w:rPr>
        <w:t xml:space="preserve"> Research Library 2:617-623.</w:t>
      </w:r>
    </w:p>
    <w:p w:rsidR="00C43B7B" w:rsidRPr="001648C2" w:rsidRDefault="00C43B7B" w:rsidP="00A950B7">
      <w:pPr>
        <w:spacing w:line="240" w:lineRule="auto"/>
        <w:rPr>
          <w:rFonts w:ascii="Times New Roman" w:hAnsi="Times New Roman" w:cs="Times New Roman"/>
          <w:sz w:val="18"/>
          <w:szCs w:val="18"/>
        </w:rPr>
      </w:pPr>
    </w:p>
    <w:sectPr w:rsidR="00C43B7B" w:rsidRPr="001648C2" w:rsidSect="00A95BE9">
      <w:footerReference w:type="default" r:id="rId42"/>
      <w:pgSz w:w="12240" w:h="15840"/>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71" w:rsidRDefault="00B75871">
      <w:pPr>
        <w:spacing w:after="0" w:line="240" w:lineRule="auto"/>
      </w:pPr>
      <w:r>
        <w:separator/>
      </w:r>
    </w:p>
  </w:endnote>
  <w:endnote w:type="continuationSeparator" w:id="0">
    <w:p w:rsidR="00B75871" w:rsidRDefault="00B7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213722"/>
      <w:docPartObj>
        <w:docPartGallery w:val="Page Numbers (Bottom of Page)"/>
        <w:docPartUnique/>
      </w:docPartObj>
    </w:sdtPr>
    <w:sdtEndPr>
      <w:rPr>
        <w:noProof/>
      </w:rPr>
    </w:sdtEndPr>
    <w:sdtContent>
      <w:p w:rsidR="00CF62E0" w:rsidRDefault="00CF62E0">
        <w:pPr>
          <w:pStyle w:val="Footer"/>
          <w:jc w:val="center"/>
        </w:pPr>
        <w:r>
          <w:fldChar w:fldCharType="begin"/>
        </w:r>
        <w:r>
          <w:instrText xml:space="preserve"> PAGE   \* MERGEFORMAT </w:instrText>
        </w:r>
        <w:r>
          <w:fldChar w:fldCharType="separate"/>
        </w:r>
        <w:r w:rsidR="00A95BE9">
          <w:rPr>
            <w:noProof/>
          </w:rPr>
          <w:t>15</w:t>
        </w:r>
        <w:r>
          <w:rPr>
            <w:noProof/>
          </w:rPr>
          <w:fldChar w:fldCharType="end"/>
        </w:r>
      </w:p>
    </w:sdtContent>
  </w:sdt>
  <w:p w:rsidR="00144BB2" w:rsidRDefault="00144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71" w:rsidRDefault="00B75871">
      <w:pPr>
        <w:spacing w:after="0" w:line="240" w:lineRule="auto"/>
      </w:pPr>
      <w:r>
        <w:separator/>
      </w:r>
    </w:p>
  </w:footnote>
  <w:footnote w:type="continuationSeparator" w:id="0">
    <w:p w:rsidR="00B75871" w:rsidRDefault="00B75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7CE"/>
    <w:multiLevelType w:val="multilevel"/>
    <w:tmpl w:val="529C7B36"/>
    <w:lvl w:ilvl="0">
      <w:start w:val="2"/>
      <w:numFmt w:val="decimal"/>
      <w:lvlText w:val="%1"/>
      <w:lvlJc w:val="left"/>
      <w:pPr>
        <w:ind w:left="480" w:hanging="480"/>
      </w:pPr>
      <w:rPr>
        <w:rFonts w:eastAsia="Times New Roman" w:hint="default"/>
        <w:sz w:val="24"/>
      </w:rPr>
    </w:lvl>
    <w:lvl w:ilvl="1">
      <w:start w:val="1"/>
      <w:numFmt w:val="decimal"/>
      <w:lvlText w:val="%1.%2"/>
      <w:lvlJc w:val="left"/>
      <w:pPr>
        <w:ind w:left="480" w:hanging="480"/>
      </w:pPr>
      <w:rPr>
        <w:rFonts w:eastAsia="Times New Roman" w:hint="default"/>
        <w:sz w:val="24"/>
      </w:rPr>
    </w:lvl>
    <w:lvl w:ilvl="2">
      <w:start w:val="3"/>
      <w:numFmt w:val="decimal"/>
      <w:lvlText w:val="%1.%2.%3"/>
      <w:lvlJc w:val="left"/>
      <w:pPr>
        <w:ind w:left="720" w:hanging="720"/>
      </w:pPr>
      <w:rPr>
        <w:rFonts w:eastAsia="Times New Roman" w:hint="default"/>
        <w:sz w:val="24"/>
      </w:rPr>
    </w:lvl>
    <w:lvl w:ilvl="3">
      <w:start w:val="1"/>
      <w:numFmt w:val="decimal"/>
      <w:lvlText w:val="%1.%2.%3.%4"/>
      <w:lvlJc w:val="left"/>
      <w:pPr>
        <w:ind w:left="1080" w:hanging="108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440" w:hanging="144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800" w:hanging="1800"/>
      </w:pPr>
      <w:rPr>
        <w:rFonts w:eastAsia="Times New Roman" w:hint="default"/>
        <w:sz w:val="24"/>
      </w:rPr>
    </w:lvl>
    <w:lvl w:ilvl="8">
      <w:start w:val="1"/>
      <w:numFmt w:val="decimal"/>
      <w:lvlText w:val="%1.%2.%3.%4.%5.%6.%7.%8.%9"/>
      <w:lvlJc w:val="left"/>
      <w:pPr>
        <w:ind w:left="2160" w:hanging="2160"/>
      </w:pPr>
      <w:rPr>
        <w:rFonts w:eastAsia="Times New Roman" w:hint="default"/>
        <w:sz w:val="24"/>
      </w:rPr>
    </w:lvl>
  </w:abstractNum>
  <w:abstractNum w:abstractNumId="1" w15:restartNumberingAfterBreak="0">
    <w:nsid w:val="28F905D6"/>
    <w:multiLevelType w:val="hybridMultilevel"/>
    <w:tmpl w:val="1C5AECEE"/>
    <w:lvl w:ilvl="0" w:tplc="23C45F2A">
      <w:start w:val="1"/>
      <w:numFmt w:val="upperRoman"/>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9405D5"/>
    <w:multiLevelType w:val="hybridMultilevel"/>
    <w:tmpl w:val="9D962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F182D"/>
    <w:multiLevelType w:val="hybridMultilevel"/>
    <w:tmpl w:val="A2BC7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5A"/>
    <w:rsid w:val="000A127A"/>
    <w:rsid w:val="000A3700"/>
    <w:rsid w:val="001206A1"/>
    <w:rsid w:val="00144BB2"/>
    <w:rsid w:val="001648C2"/>
    <w:rsid w:val="001672EA"/>
    <w:rsid w:val="0016765A"/>
    <w:rsid w:val="001A4DF0"/>
    <w:rsid w:val="001F7AD4"/>
    <w:rsid w:val="00203F90"/>
    <w:rsid w:val="00346654"/>
    <w:rsid w:val="003564AF"/>
    <w:rsid w:val="00366577"/>
    <w:rsid w:val="00375763"/>
    <w:rsid w:val="00392E38"/>
    <w:rsid w:val="003A4786"/>
    <w:rsid w:val="003E56F0"/>
    <w:rsid w:val="00454198"/>
    <w:rsid w:val="00464642"/>
    <w:rsid w:val="00493957"/>
    <w:rsid w:val="004D150A"/>
    <w:rsid w:val="00593946"/>
    <w:rsid w:val="005E4B64"/>
    <w:rsid w:val="00605B7A"/>
    <w:rsid w:val="00624673"/>
    <w:rsid w:val="00642132"/>
    <w:rsid w:val="006D5D4E"/>
    <w:rsid w:val="006D6E47"/>
    <w:rsid w:val="00723351"/>
    <w:rsid w:val="00751367"/>
    <w:rsid w:val="007A6928"/>
    <w:rsid w:val="00866192"/>
    <w:rsid w:val="00891DFD"/>
    <w:rsid w:val="008C0E39"/>
    <w:rsid w:val="00925DB4"/>
    <w:rsid w:val="00960A6F"/>
    <w:rsid w:val="00984A6A"/>
    <w:rsid w:val="009D66D5"/>
    <w:rsid w:val="00A950B7"/>
    <w:rsid w:val="00A95BE9"/>
    <w:rsid w:val="00AB53EF"/>
    <w:rsid w:val="00B0367E"/>
    <w:rsid w:val="00B24FDA"/>
    <w:rsid w:val="00B56C5A"/>
    <w:rsid w:val="00B75871"/>
    <w:rsid w:val="00BD0DB1"/>
    <w:rsid w:val="00BE0FD3"/>
    <w:rsid w:val="00BE39E7"/>
    <w:rsid w:val="00C0280E"/>
    <w:rsid w:val="00C2144D"/>
    <w:rsid w:val="00C43B7B"/>
    <w:rsid w:val="00C76EC9"/>
    <w:rsid w:val="00CC56A4"/>
    <w:rsid w:val="00CD0806"/>
    <w:rsid w:val="00CF62E0"/>
    <w:rsid w:val="00DF2132"/>
    <w:rsid w:val="00F06BB3"/>
    <w:rsid w:val="00F4286B"/>
    <w:rsid w:val="00F50BBE"/>
    <w:rsid w:val="00F764BE"/>
    <w:rsid w:val="00FA5C68"/>
    <w:rsid w:val="00FD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CE0B"/>
  <w15:chartTrackingRefBased/>
  <w15:docId w15:val="{50FD07EB-C050-4E7C-BB31-3762F237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5A"/>
    <w:pPr>
      <w:spacing w:after="200" w:line="276" w:lineRule="auto"/>
    </w:pPr>
  </w:style>
  <w:style w:type="paragraph" w:styleId="Heading1">
    <w:name w:val="heading 1"/>
    <w:basedOn w:val="Normal"/>
    <w:next w:val="Normal"/>
    <w:link w:val="Heading1Char"/>
    <w:qFormat/>
    <w:rsid w:val="0016765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1676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16765A"/>
    <w:pPr>
      <w:keepNext/>
      <w:spacing w:after="0" w:line="480" w:lineRule="auto"/>
      <w:ind w:left="720" w:hanging="720"/>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qFormat/>
    <w:rsid w:val="0016765A"/>
    <w:pPr>
      <w:keepNext/>
      <w:spacing w:after="0" w:line="480" w:lineRule="auto"/>
      <w:jc w:val="both"/>
      <w:outlineLvl w:val="3"/>
    </w:pPr>
    <w:rPr>
      <w:rFonts w:ascii="Times New Roman" w:eastAsia="Times New Roman" w:hAnsi="Times New Roman" w:cs="Times New Roman"/>
      <w:sz w:val="28"/>
      <w:szCs w:val="24"/>
    </w:rPr>
  </w:style>
  <w:style w:type="paragraph" w:styleId="Heading5">
    <w:name w:val="heading 5"/>
    <w:basedOn w:val="Normal"/>
    <w:next w:val="Normal"/>
    <w:link w:val="Heading5Char"/>
    <w:unhideWhenUsed/>
    <w:qFormat/>
    <w:rsid w:val="0016765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16765A"/>
    <w:pPr>
      <w:keepNext/>
      <w:spacing w:after="0" w:line="480" w:lineRule="auto"/>
      <w:jc w:val="center"/>
      <w:outlineLvl w:val="5"/>
    </w:pPr>
    <w:rPr>
      <w:rFonts w:ascii="Times New Roman" w:eastAsia="Times New Roman" w:hAnsi="Times New Roman" w:cs="Times New Roman"/>
      <w:sz w:val="28"/>
      <w:szCs w:val="24"/>
    </w:rPr>
  </w:style>
  <w:style w:type="paragraph" w:styleId="Heading7">
    <w:name w:val="heading 7"/>
    <w:basedOn w:val="Normal"/>
    <w:next w:val="Normal"/>
    <w:link w:val="Heading7Char"/>
    <w:unhideWhenUsed/>
    <w:qFormat/>
    <w:rsid w:val="001676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6765A"/>
    <w:pPr>
      <w:keepNext/>
      <w:spacing w:after="0" w:line="480" w:lineRule="auto"/>
      <w:ind w:firstLine="720"/>
      <w:jc w:val="both"/>
      <w:outlineLvl w:val="7"/>
    </w:pPr>
    <w:rPr>
      <w:rFonts w:ascii="Times New Roman" w:eastAsia="Times New Roman" w:hAnsi="Times New Roman" w:cs="Times New Roman"/>
      <w:sz w:val="28"/>
      <w:szCs w:val="24"/>
    </w:rPr>
  </w:style>
  <w:style w:type="paragraph" w:styleId="Heading9">
    <w:name w:val="heading 9"/>
    <w:basedOn w:val="Normal"/>
    <w:next w:val="Normal"/>
    <w:link w:val="Heading9Char"/>
    <w:qFormat/>
    <w:rsid w:val="0016765A"/>
    <w:pPr>
      <w:keepNext/>
      <w:numPr>
        <w:numId w:val="1"/>
      </w:numPr>
      <w:spacing w:after="0" w:line="480" w:lineRule="auto"/>
      <w:outlineLvl w:val="8"/>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65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16765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16765A"/>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16765A"/>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1676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16765A"/>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1676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6765A"/>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16765A"/>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67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65A"/>
    <w:rPr>
      <w:rFonts w:ascii="Tahoma" w:hAnsi="Tahoma" w:cs="Tahoma"/>
      <w:sz w:val="16"/>
      <w:szCs w:val="16"/>
    </w:rPr>
  </w:style>
  <w:style w:type="paragraph" w:customStyle="1" w:styleId="Default">
    <w:name w:val="Default"/>
    <w:rsid w:val="001676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6765A"/>
    <w:pPr>
      <w:ind w:left="720"/>
      <w:contextualSpacing/>
    </w:pPr>
  </w:style>
  <w:style w:type="paragraph" w:styleId="BodyText">
    <w:name w:val="Body Text"/>
    <w:basedOn w:val="Normal"/>
    <w:link w:val="BodyTextChar"/>
    <w:rsid w:val="0016765A"/>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6765A"/>
    <w:rPr>
      <w:rFonts w:ascii="Times New Roman" w:eastAsia="Times New Roman" w:hAnsi="Times New Roman" w:cs="Times New Roman"/>
      <w:sz w:val="28"/>
      <w:szCs w:val="24"/>
    </w:rPr>
  </w:style>
  <w:style w:type="table" w:styleId="TableGrid">
    <w:name w:val="Table Grid"/>
    <w:basedOn w:val="TableNormal"/>
    <w:uiPriority w:val="59"/>
    <w:rsid w:val="001676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7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65A"/>
  </w:style>
  <w:style w:type="paragraph" w:styleId="Footer">
    <w:name w:val="footer"/>
    <w:basedOn w:val="Normal"/>
    <w:link w:val="FooterChar"/>
    <w:uiPriority w:val="99"/>
    <w:unhideWhenUsed/>
    <w:rsid w:val="00167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5A"/>
  </w:style>
  <w:style w:type="paragraph" w:styleId="BodyText2">
    <w:name w:val="Body Text 2"/>
    <w:basedOn w:val="Normal"/>
    <w:link w:val="BodyText2Char"/>
    <w:unhideWhenUsed/>
    <w:rsid w:val="0016765A"/>
    <w:pPr>
      <w:spacing w:after="120" w:line="480" w:lineRule="auto"/>
    </w:pPr>
  </w:style>
  <w:style w:type="character" w:customStyle="1" w:styleId="BodyText2Char">
    <w:name w:val="Body Text 2 Char"/>
    <w:basedOn w:val="DefaultParagraphFont"/>
    <w:link w:val="BodyText2"/>
    <w:rsid w:val="0016765A"/>
  </w:style>
  <w:style w:type="paragraph" w:styleId="Title">
    <w:name w:val="Title"/>
    <w:basedOn w:val="Normal"/>
    <w:link w:val="TitleChar"/>
    <w:qFormat/>
    <w:rsid w:val="0016765A"/>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16765A"/>
    <w:rPr>
      <w:rFonts w:ascii="Times New Roman" w:eastAsia="Times New Roman" w:hAnsi="Times New Roman" w:cs="Times New Roman"/>
      <w:b/>
      <w:bCs/>
      <w:sz w:val="28"/>
      <w:szCs w:val="24"/>
    </w:rPr>
  </w:style>
  <w:style w:type="paragraph" w:styleId="Subtitle">
    <w:name w:val="Subtitle"/>
    <w:basedOn w:val="Normal"/>
    <w:link w:val="SubtitleChar"/>
    <w:qFormat/>
    <w:rsid w:val="0016765A"/>
    <w:pPr>
      <w:spacing w:after="0" w:line="48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16765A"/>
    <w:rPr>
      <w:rFonts w:ascii="Times New Roman" w:eastAsia="Times New Roman" w:hAnsi="Times New Roman" w:cs="Times New Roman"/>
      <w:b/>
      <w:bCs/>
      <w:sz w:val="28"/>
      <w:szCs w:val="24"/>
    </w:rPr>
  </w:style>
  <w:style w:type="paragraph" w:styleId="BodyText3">
    <w:name w:val="Body Text 3"/>
    <w:basedOn w:val="Normal"/>
    <w:link w:val="BodyText3Char"/>
    <w:rsid w:val="0016765A"/>
    <w:pPr>
      <w:spacing w:after="0" w:line="480" w:lineRule="auto"/>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16765A"/>
    <w:rPr>
      <w:rFonts w:ascii="Times New Roman" w:eastAsia="Times New Roman" w:hAnsi="Times New Roman" w:cs="Times New Roman"/>
      <w:sz w:val="28"/>
      <w:szCs w:val="24"/>
    </w:rPr>
  </w:style>
  <w:style w:type="paragraph" w:styleId="BodyTextIndent2">
    <w:name w:val="Body Text Indent 2"/>
    <w:basedOn w:val="Normal"/>
    <w:link w:val="BodyTextIndent2Char"/>
    <w:rsid w:val="0016765A"/>
    <w:pPr>
      <w:spacing w:after="0" w:line="480" w:lineRule="auto"/>
      <w:ind w:left="720" w:hanging="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16765A"/>
    <w:rPr>
      <w:rFonts w:ascii="Times New Roman" w:eastAsia="Times New Roman" w:hAnsi="Times New Roman" w:cs="Times New Roman"/>
      <w:sz w:val="28"/>
      <w:szCs w:val="24"/>
    </w:rPr>
  </w:style>
  <w:style w:type="paragraph" w:styleId="BodyTextIndent">
    <w:name w:val="Body Text Indent"/>
    <w:basedOn w:val="Normal"/>
    <w:link w:val="BodyTextIndentChar"/>
    <w:rsid w:val="0016765A"/>
    <w:pPr>
      <w:spacing w:after="0" w:line="480" w:lineRule="auto"/>
      <w:ind w:left="720" w:hanging="720"/>
    </w:pPr>
    <w:rPr>
      <w:rFonts w:ascii="Times New Roman" w:eastAsia="Times New Roman" w:hAnsi="Times New Roman" w:cs="Times New Roman"/>
      <w:b/>
      <w:bCs/>
      <w:sz w:val="28"/>
      <w:szCs w:val="24"/>
    </w:rPr>
  </w:style>
  <w:style w:type="character" w:customStyle="1" w:styleId="BodyTextIndentChar">
    <w:name w:val="Body Text Indent Char"/>
    <w:basedOn w:val="DefaultParagraphFont"/>
    <w:link w:val="BodyTextIndent"/>
    <w:rsid w:val="0016765A"/>
    <w:rPr>
      <w:rFonts w:ascii="Times New Roman" w:eastAsia="Times New Roman" w:hAnsi="Times New Roman" w:cs="Times New Roman"/>
      <w:b/>
      <w:bCs/>
      <w:sz w:val="28"/>
      <w:szCs w:val="24"/>
    </w:rPr>
  </w:style>
  <w:style w:type="paragraph" w:styleId="BodyTextIndent3">
    <w:name w:val="Body Text Indent 3"/>
    <w:basedOn w:val="Normal"/>
    <w:link w:val="BodyTextIndent3Char"/>
    <w:rsid w:val="0016765A"/>
    <w:pPr>
      <w:spacing w:after="0" w:line="480" w:lineRule="auto"/>
      <w:ind w:left="360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16765A"/>
    <w:rPr>
      <w:rFonts w:ascii="Times New Roman" w:eastAsia="Times New Roman" w:hAnsi="Times New Roman" w:cs="Times New Roman"/>
      <w:sz w:val="28"/>
      <w:szCs w:val="24"/>
    </w:rPr>
  </w:style>
  <w:style w:type="paragraph" w:styleId="NormalWeb">
    <w:name w:val="Normal (Web)"/>
    <w:basedOn w:val="Normal"/>
    <w:uiPriority w:val="99"/>
    <w:semiHidden/>
    <w:unhideWhenUsed/>
    <w:rsid w:val="001676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65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Old-Testament" TargetMode="External"/><Relationship Id="rId18" Type="http://schemas.openxmlformats.org/officeDocument/2006/relationships/hyperlink" Target="https://www.britannica.com/science/sodium" TargetMode="External"/><Relationship Id="rId26" Type="http://schemas.openxmlformats.org/officeDocument/2006/relationships/hyperlink" Target="https://www.britannica.com/science/cesium" TargetMode="External"/><Relationship Id="rId39" Type="http://schemas.openxmlformats.org/officeDocument/2006/relationships/chart" Target="charts/chart1.xml"/><Relationship Id="rId21" Type="http://schemas.openxmlformats.org/officeDocument/2006/relationships/hyperlink" Target="https://www.britannica.com/dictionary/derived" TargetMode="External"/><Relationship Id="rId34" Type="http://schemas.openxmlformats.org/officeDocument/2006/relationships/hyperlink" Target="https://www.britannica.com/science/herbicide" TargetMode="External"/><Relationship Id="rId42" Type="http://schemas.openxmlformats.org/officeDocument/2006/relationships/footer" Target="foot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britannica.com/biography/Sir-Humphry-Davy-Baronet" TargetMode="External"/><Relationship Id="rId20" Type="http://schemas.openxmlformats.org/officeDocument/2006/relationships/hyperlink" Target="https://www.britannica.com/biography/Johan-August-Arfwedson" TargetMode="External"/><Relationship Id="rId29" Type="http://schemas.openxmlformats.org/officeDocument/2006/relationships/hyperlink" Target="https://www.britannica.com/science/aluminum" TargetMode="External"/><Relationship Id="rId41"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opic/Old-Testament" TargetMode="External"/><Relationship Id="rId24" Type="http://schemas.openxmlformats.org/officeDocument/2006/relationships/hyperlink" Target="https://www.britannica.com/biography/Gustav-Robert-Kirchhoff" TargetMode="External"/><Relationship Id="rId32" Type="http://schemas.openxmlformats.org/officeDocument/2006/relationships/hyperlink" Target="https://www.britannica.com/technology/gasoline-fuel" TargetMode="External"/><Relationship Id="rId37" Type="http://schemas.openxmlformats.org/officeDocument/2006/relationships/hyperlink" Target="https://www.britannica.com/science/melting-point" TargetMode="External"/><Relationship Id="rId40"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www.britannica.com/technology/gunpowder" TargetMode="External"/><Relationship Id="rId23" Type="http://schemas.openxmlformats.org/officeDocument/2006/relationships/hyperlink" Target="https://www.britannica.com/biography/Robert-Bunsen" TargetMode="External"/><Relationship Id="rId28" Type="http://schemas.openxmlformats.org/officeDocument/2006/relationships/hyperlink" Target="https://www.britannica.com/science/rubidium" TargetMode="External"/><Relationship Id="rId36" Type="http://schemas.openxmlformats.org/officeDocument/2006/relationships/hyperlink" Target="https://www.britannica.com/science/nylon" TargetMode="External"/><Relationship Id="rId10" Type="http://schemas.openxmlformats.org/officeDocument/2006/relationships/hyperlink" Target="mailto:aderemidemo@gmail.com" TargetMode="External"/><Relationship Id="rId19" Type="http://schemas.openxmlformats.org/officeDocument/2006/relationships/hyperlink" Target="https://www.britannica.com/science/lithium-chemical-element" TargetMode="External"/><Relationship Id="rId31" Type="http://schemas.openxmlformats.org/officeDocument/2006/relationships/hyperlink" Target="https://www.britannica.com/dictionary/Subsequen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pcomseet.org" TargetMode="External"/><Relationship Id="rId14" Type="http://schemas.openxmlformats.org/officeDocument/2006/relationships/hyperlink" Target="https://www.britannica.com/dictionary/extracted" TargetMode="External"/><Relationship Id="rId22" Type="http://schemas.openxmlformats.org/officeDocument/2006/relationships/hyperlink" Target="https://www.britannica.com/science/electrolysis" TargetMode="External"/><Relationship Id="rId27" Type="http://schemas.openxmlformats.org/officeDocument/2006/relationships/hyperlink" Target="https://www.britannica.com/dictionary/extracting" TargetMode="External"/><Relationship Id="rId30" Type="http://schemas.openxmlformats.org/officeDocument/2006/relationships/hyperlink" Target="https://www.britannica.com/science/electrolysis" TargetMode="External"/><Relationship Id="rId35" Type="http://schemas.openxmlformats.org/officeDocument/2006/relationships/hyperlink" Target="https://www.britannica.com/technology/insecticide" TargetMode="External"/><Relationship Id="rId43" Type="http://schemas.openxmlformats.org/officeDocument/2006/relationships/fontTable" Target="fontTable.xml"/><Relationship Id="rId8" Type="http://schemas.openxmlformats.org/officeDocument/2006/relationships/image" Target="media/image10.emf"/><Relationship Id="rId3" Type="http://schemas.openxmlformats.org/officeDocument/2006/relationships/settings" Target="settings.xml"/><Relationship Id="rId12" Type="http://schemas.openxmlformats.org/officeDocument/2006/relationships/hyperlink" Target="https://www.britannica.com/dictionary/extracted" TargetMode="External"/><Relationship Id="rId17" Type="http://schemas.openxmlformats.org/officeDocument/2006/relationships/hyperlink" Target="https://www.britannica.com/science/potassium" TargetMode="External"/><Relationship Id="rId25" Type="http://schemas.openxmlformats.org/officeDocument/2006/relationships/hyperlink" Target="https://www.britannica.com/science/flame-emission-spectroscopy" TargetMode="External"/><Relationship Id="rId33" Type="http://schemas.openxmlformats.org/officeDocument/2006/relationships/hyperlink" Target="https://www.britannica.com/technology/chemical-industry" TargetMode="External"/><Relationship Id="rId38" Type="http://schemas.openxmlformats.org/officeDocument/2006/relationships/hyperlink" Target="https://www.britannica.com/science/chlorin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c:f>
              <c:strCache>
                <c:ptCount val="1"/>
                <c:pt idx="0">
                  <c:v>Weight of Ash in 200ml</c:v>
                </c:pt>
              </c:strCache>
            </c:strRef>
          </c:tx>
          <c:val>
            <c:numRef>
              <c:f>Sheet1!$A$2:$A$12</c:f>
              <c:numCache>
                <c:formatCode>General</c:formatCode>
                <c:ptCount val="11"/>
                <c:pt idx="1">
                  <c:v>10</c:v>
                </c:pt>
                <c:pt idx="2">
                  <c:v>20</c:v>
                </c:pt>
                <c:pt idx="3">
                  <c:v>30</c:v>
                </c:pt>
                <c:pt idx="4">
                  <c:v>40</c:v>
                </c:pt>
                <c:pt idx="5">
                  <c:v>50</c:v>
                </c:pt>
                <c:pt idx="6">
                  <c:v>60</c:v>
                </c:pt>
                <c:pt idx="7">
                  <c:v>70</c:v>
                </c:pt>
                <c:pt idx="8">
                  <c:v>80</c:v>
                </c:pt>
                <c:pt idx="9">
                  <c:v>90</c:v>
                </c:pt>
                <c:pt idx="10">
                  <c:v>100</c:v>
                </c:pt>
              </c:numCache>
            </c:numRef>
          </c:val>
          <c:smooth val="0"/>
          <c:extLst>
            <c:ext xmlns:c16="http://schemas.microsoft.com/office/drawing/2014/chart" uri="{C3380CC4-5D6E-409C-BE32-E72D297353CC}">
              <c16:uniqueId val="{00000000-574D-4AB4-8B17-D328C1C0462A}"/>
            </c:ext>
          </c:extLst>
        </c:ser>
        <c:ser>
          <c:idx val="1"/>
          <c:order val="1"/>
          <c:tx>
            <c:strRef>
              <c:f>Sheet1!$B$1</c:f>
              <c:strCache>
                <c:ptCount val="1"/>
                <c:pt idx="0">
                  <c:v>Volume of Filtrate</c:v>
                </c:pt>
              </c:strCache>
            </c:strRef>
          </c:tx>
          <c:val>
            <c:numRef>
              <c:f>Sheet1!$B$2:$B$12</c:f>
              <c:numCache>
                <c:formatCode>General</c:formatCode>
                <c:ptCount val="11"/>
                <c:pt idx="1">
                  <c:v>168</c:v>
                </c:pt>
                <c:pt idx="2">
                  <c:v>162</c:v>
                </c:pt>
                <c:pt idx="3">
                  <c:v>166</c:v>
                </c:pt>
                <c:pt idx="4">
                  <c:v>165</c:v>
                </c:pt>
                <c:pt idx="5">
                  <c:v>165</c:v>
                </c:pt>
                <c:pt idx="6">
                  <c:v>165</c:v>
                </c:pt>
                <c:pt idx="7">
                  <c:v>164</c:v>
                </c:pt>
                <c:pt idx="8">
                  <c:v>164.5</c:v>
                </c:pt>
                <c:pt idx="9">
                  <c:v>164</c:v>
                </c:pt>
                <c:pt idx="10">
                  <c:v>164</c:v>
                </c:pt>
              </c:numCache>
            </c:numRef>
          </c:val>
          <c:smooth val="0"/>
          <c:extLst>
            <c:ext xmlns:c16="http://schemas.microsoft.com/office/drawing/2014/chart" uri="{C3380CC4-5D6E-409C-BE32-E72D297353CC}">
              <c16:uniqueId val="{00000001-574D-4AB4-8B17-D328C1C0462A}"/>
            </c:ext>
          </c:extLst>
        </c:ser>
        <c:ser>
          <c:idx val="2"/>
          <c:order val="2"/>
          <c:tx>
            <c:strRef>
              <c:f>Sheet1!$C$1</c:f>
              <c:strCache>
                <c:ptCount val="1"/>
                <c:pt idx="0">
                  <c:v>Titre Volume (M1)</c:v>
                </c:pt>
              </c:strCache>
            </c:strRef>
          </c:tx>
          <c:val>
            <c:numRef>
              <c:f>Sheet1!$C$2:$C$12</c:f>
              <c:numCache>
                <c:formatCode>General</c:formatCode>
                <c:ptCount val="11"/>
                <c:pt idx="1">
                  <c:v>22.8</c:v>
                </c:pt>
                <c:pt idx="2">
                  <c:v>23</c:v>
                </c:pt>
                <c:pt idx="3">
                  <c:v>24.5</c:v>
                </c:pt>
                <c:pt idx="4">
                  <c:v>21.6</c:v>
                </c:pt>
                <c:pt idx="5">
                  <c:v>23.8</c:v>
                </c:pt>
                <c:pt idx="6">
                  <c:v>23.8</c:v>
                </c:pt>
                <c:pt idx="7">
                  <c:v>24.7</c:v>
                </c:pt>
                <c:pt idx="8">
                  <c:v>25</c:v>
                </c:pt>
                <c:pt idx="9">
                  <c:v>25.4</c:v>
                </c:pt>
                <c:pt idx="10">
                  <c:v>25.7</c:v>
                </c:pt>
              </c:numCache>
            </c:numRef>
          </c:val>
          <c:smooth val="0"/>
          <c:extLst>
            <c:ext xmlns:c16="http://schemas.microsoft.com/office/drawing/2014/chart" uri="{C3380CC4-5D6E-409C-BE32-E72D297353CC}">
              <c16:uniqueId val="{00000002-574D-4AB4-8B17-D328C1C0462A}"/>
            </c:ext>
          </c:extLst>
        </c:ser>
        <c:ser>
          <c:idx val="3"/>
          <c:order val="3"/>
          <c:tx>
            <c:strRef>
              <c:f>Sheet1!$D$1</c:f>
              <c:strCache>
                <c:ptCount val="1"/>
                <c:pt idx="0">
                  <c:v>Molarity of Filtrate</c:v>
                </c:pt>
              </c:strCache>
            </c:strRef>
          </c:tx>
          <c:val>
            <c:numRef>
              <c:f>Sheet1!$D$2:$D$12</c:f>
              <c:numCache>
                <c:formatCode>General</c:formatCode>
                <c:ptCount val="11"/>
                <c:pt idx="1">
                  <c:v>0.45600000000000002</c:v>
                </c:pt>
                <c:pt idx="2">
                  <c:v>0.46</c:v>
                </c:pt>
                <c:pt idx="3">
                  <c:v>0.49000000000000032</c:v>
                </c:pt>
                <c:pt idx="4">
                  <c:v>0.43200000000000038</c:v>
                </c:pt>
                <c:pt idx="5">
                  <c:v>0.47600000000000031</c:v>
                </c:pt>
                <c:pt idx="6">
                  <c:v>0.47600000000000031</c:v>
                </c:pt>
                <c:pt idx="7">
                  <c:v>0.49400000000000038</c:v>
                </c:pt>
                <c:pt idx="8">
                  <c:v>0.5</c:v>
                </c:pt>
                <c:pt idx="9">
                  <c:v>0.50800000000000001</c:v>
                </c:pt>
                <c:pt idx="10">
                  <c:v>0.49400000000000038</c:v>
                </c:pt>
              </c:numCache>
            </c:numRef>
          </c:val>
          <c:smooth val="0"/>
          <c:extLst>
            <c:ext xmlns:c16="http://schemas.microsoft.com/office/drawing/2014/chart" uri="{C3380CC4-5D6E-409C-BE32-E72D297353CC}">
              <c16:uniqueId val="{00000003-574D-4AB4-8B17-D328C1C0462A}"/>
            </c:ext>
          </c:extLst>
        </c:ser>
        <c:ser>
          <c:idx val="4"/>
          <c:order val="4"/>
          <c:tx>
            <c:strRef>
              <c:f>Sheet1!$E$1</c:f>
              <c:strCache>
                <c:ptCount val="1"/>
                <c:pt idx="0">
                  <c:v>No of Moles</c:v>
                </c:pt>
              </c:strCache>
            </c:strRef>
          </c:tx>
          <c:val>
            <c:numRef>
              <c:f>Sheet1!$E$2:$E$12</c:f>
              <c:numCache>
                <c:formatCode>General</c:formatCode>
                <c:ptCount val="11"/>
                <c:pt idx="1">
                  <c:v>7.6600000000000001E-2</c:v>
                </c:pt>
                <c:pt idx="2">
                  <c:v>7.4500000000000191E-2</c:v>
                </c:pt>
                <c:pt idx="3">
                  <c:v>8.1300000000000011E-2</c:v>
                </c:pt>
                <c:pt idx="4">
                  <c:v>7.1300000000000113E-2</c:v>
                </c:pt>
                <c:pt idx="5">
                  <c:v>7.1000000000000021E-2</c:v>
                </c:pt>
                <c:pt idx="6">
                  <c:v>7.8500000000000014E-2</c:v>
                </c:pt>
                <c:pt idx="7">
                  <c:v>1.8300000000000073E-2</c:v>
                </c:pt>
                <c:pt idx="8">
                  <c:v>8.2500000000000046E-2</c:v>
                </c:pt>
                <c:pt idx="9">
                  <c:v>8.3300000000000068E-2</c:v>
                </c:pt>
                <c:pt idx="10">
                  <c:v>8.1000000000000044E-2</c:v>
                </c:pt>
              </c:numCache>
            </c:numRef>
          </c:val>
          <c:smooth val="0"/>
          <c:extLst>
            <c:ext xmlns:c16="http://schemas.microsoft.com/office/drawing/2014/chart" uri="{C3380CC4-5D6E-409C-BE32-E72D297353CC}">
              <c16:uniqueId val="{00000004-574D-4AB4-8B17-D328C1C0462A}"/>
            </c:ext>
          </c:extLst>
        </c:ser>
        <c:ser>
          <c:idx val="5"/>
          <c:order val="5"/>
          <c:tx>
            <c:strRef>
              <c:f>Sheet1!$F$1</c:f>
              <c:strCache>
                <c:ptCount val="1"/>
                <c:pt idx="0">
                  <c:v>Overall Mass</c:v>
                </c:pt>
              </c:strCache>
            </c:strRef>
          </c:tx>
          <c:val>
            <c:numRef>
              <c:f>Sheet1!$F$2:$F$12</c:f>
              <c:numCache>
                <c:formatCode>General</c:formatCode>
                <c:ptCount val="11"/>
                <c:pt idx="1">
                  <c:v>4.298</c:v>
                </c:pt>
                <c:pt idx="2">
                  <c:v>4.181</c:v>
                </c:pt>
                <c:pt idx="3">
                  <c:v>4.5629999999999855</c:v>
                </c:pt>
                <c:pt idx="4">
                  <c:v>4</c:v>
                </c:pt>
                <c:pt idx="5">
                  <c:v>0</c:v>
                </c:pt>
                <c:pt idx="6">
                  <c:v>4.4059999999999997</c:v>
                </c:pt>
                <c:pt idx="7">
                  <c:v>4.5590000000000002</c:v>
                </c:pt>
                <c:pt idx="8">
                  <c:v>4.6139999999999946</c:v>
                </c:pt>
                <c:pt idx="9">
                  <c:v>4.6739999999999995</c:v>
                </c:pt>
                <c:pt idx="10">
                  <c:v>4.5449999999999955</c:v>
                </c:pt>
              </c:numCache>
            </c:numRef>
          </c:val>
          <c:smooth val="0"/>
          <c:extLst>
            <c:ext xmlns:c16="http://schemas.microsoft.com/office/drawing/2014/chart" uri="{C3380CC4-5D6E-409C-BE32-E72D297353CC}">
              <c16:uniqueId val="{00000005-574D-4AB4-8B17-D328C1C0462A}"/>
            </c:ext>
          </c:extLst>
        </c:ser>
        <c:ser>
          <c:idx val="6"/>
          <c:order val="6"/>
          <c:tx>
            <c:strRef>
              <c:f>Sheet1!$G$1</c:f>
              <c:strCache>
                <c:ptCount val="1"/>
                <c:pt idx="0">
                  <c:v>% Recovery</c:v>
                </c:pt>
              </c:strCache>
            </c:strRef>
          </c:tx>
          <c:val>
            <c:numRef>
              <c:f>Sheet1!$G$2:$G$12</c:f>
              <c:numCache>
                <c:formatCode>General</c:formatCode>
                <c:ptCount val="11"/>
                <c:pt idx="1">
                  <c:v>17.899999999999999</c:v>
                </c:pt>
                <c:pt idx="2">
                  <c:v>17.399999999999999</c:v>
                </c:pt>
                <c:pt idx="3">
                  <c:v>19</c:v>
                </c:pt>
                <c:pt idx="4">
                  <c:v>16.7</c:v>
                </c:pt>
                <c:pt idx="5">
                  <c:v>16.600000000000001</c:v>
                </c:pt>
                <c:pt idx="6">
                  <c:v>18.399999999999999</c:v>
                </c:pt>
                <c:pt idx="7">
                  <c:v>19</c:v>
                </c:pt>
                <c:pt idx="8">
                  <c:v>19.2</c:v>
                </c:pt>
                <c:pt idx="9">
                  <c:v>195</c:v>
                </c:pt>
                <c:pt idx="10">
                  <c:v>18.899999999999999</c:v>
                </c:pt>
              </c:numCache>
            </c:numRef>
          </c:val>
          <c:smooth val="0"/>
          <c:extLst>
            <c:ext xmlns:c16="http://schemas.microsoft.com/office/drawing/2014/chart" uri="{C3380CC4-5D6E-409C-BE32-E72D297353CC}">
              <c16:uniqueId val="{00000006-574D-4AB4-8B17-D328C1C0462A}"/>
            </c:ext>
          </c:extLst>
        </c:ser>
        <c:dLbls>
          <c:showLegendKey val="0"/>
          <c:showVal val="0"/>
          <c:showCatName val="0"/>
          <c:showSerName val="0"/>
          <c:showPercent val="0"/>
          <c:showBubbleSize val="0"/>
        </c:dLbls>
        <c:marker val="1"/>
        <c:smooth val="0"/>
        <c:axId val="390282240"/>
        <c:axId val="390292224"/>
      </c:lineChart>
      <c:catAx>
        <c:axId val="390282240"/>
        <c:scaling>
          <c:orientation val="minMax"/>
        </c:scaling>
        <c:delete val="0"/>
        <c:axPos val="b"/>
        <c:majorTickMark val="out"/>
        <c:minorTickMark val="none"/>
        <c:tickLblPos val="nextTo"/>
        <c:crossAx val="390292224"/>
        <c:crosses val="autoZero"/>
        <c:auto val="1"/>
        <c:lblAlgn val="ctr"/>
        <c:lblOffset val="100"/>
        <c:noMultiLvlLbl val="0"/>
      </c:catAx>
      <c:valAx>
        <c:axId val="390292224"/>
        <c:scaling>
          <c:orientation val="minMax"/>
        </c:scaling>
        <c:delete val="0"/>
        <c:axPos val="l"/>
        <c:majorGridlines/>
        <c:numFmt formatCode="General" sourceLinked="1"/>
        <c:majorTickMark val="out"/>
        <c:minorTickMark val="none"/>
        <c:tickLblPos val="nextTo"/>
        <c:crossAx val="3902822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Sheet1!$B$6:$B$7</c:f>
              <c:strCache>
                <c:ptCount val="1"/>
                <c:pt idx="0">
                  <c:v>Weight of Ash in 200ml H20 (g)</c:v>
                </c:pt>
              </c:strCache>
            </c:strRef>
          </c:tx>
          <c:val>
            <c:numRef>
              <c:f>Sheet1!$B$8:$B$17</c:f>
              <c:numCache>
                <c:formatCode>General</c:formatCode>
                <c:ptCount val="10"/>
                <c:pt idx="0">
                  <c:v>10</c:v>
                </c:pt>
                <c:pt idx="1">
                  <c:v>20</c:v>
                </c:pt>
                <c:pt idx="2">
                  <c:v>30</c:v>
                </c:pt>
                <c:pt idx="3">
                  <c:v>40</c:v>
                </c:pt>
                <c:pt idx="4">
                  <c:v>50</c:v>
                </c:pt>
                <c:pt idx="5">
                  <c:v>60</c:v>
                </c:pt>
                <c:pt idx="6">
                  <c:v>70</c:v>
                </c:pt>
                <c:pt idx="7">
                  <c:v>80</c:v>
                </c:pt>
                <c:pt idx="8">
                  <c:v>90</c:v>
                </c:pt>
                <c:pt idx="9">
                  <c:v>100</c:v>
                </c:pt>
              </c:numCache>
            </c:numRef>
          </c:val>
          <c:smooth val="0"/>
          <c:extLst>
            <c:ext xmlns:c16="http://schemas.microsoft.com/office/drawing/2014/chart" uri="{C3380CC4-5D6E-409C-BE32-E72D297353CC}">
              <c16:uniqueId val="{00000000-A4BF-4171-AD82-9C2269E87FF3}"/>
            </c:ext>
          </c:extLst>
        </c:ser>
        <c:ser>
          <c:idx val="1"/>
          <c:order val="1"/>
          <c:tx>
            <c:strRef>
              <c:f>Sheet1!$C$6:$C$7</c:f>
              <c:strCache>
                <c:ptCount val="1"/>
                <c:pt idx="0">
                  <c:v>Volume of Filtrate (M2)</c:v>
                </c:pt>
              </c:strCache>
            </c:strRef>
          </c:tx>
          <c:val>
            <c:numRef>
              <c:f>Sheet1!$C$8:$C$17</c:f>
              <c:numCache>
                <c:formatCode>General</c:formatCode>
                <c:ptCount val="10"/>
                <c:pt idx="0">
                  <c:v>188</c:v>
                </c:pt>
                <c:pt idx="1">
                  <c:v>192</c:v>
                </c:pt>
                <c:pt idx="2">
                  <c:v>196</c:v>
                </c:pt>
                <c:pt idx="3">
                  <c:v>175</c:v>
                </c:pt>
                <c:pt idx="4">
                  <c:v>185</c:v>
                </c:pt>
                <c:pt idx="5">
                  <c:v>195</c:v>
                </c:pt>
                <c:pt idx="6">
                  <c:v>180</c:v>
                </c:pt>
                <c:pt idx="7">
                  <c:v>194.5</c:v>
                </c:pt>
                <c:pt idx="8">
                  <c:v>184</c:v>
                </c:pt>
                <c:pt idx="9">
                  <c:v>164</c:v>
                </c:pt>
              </c:numCache>
            </c:numRef>
          </c:val>
          <c:smooth val="0"/>
          <c:extLst>
            <c:ext xmlns:c16="http://schemas.microsoft.com/office/drawing/2014/chart" uri="{C3380CC4-5D6E-409C-BE32-E72D297353CC}">
              <c16:uniqueId val="{00000001-A4BF-4171-AD82-9C2269E87FF3}"/>
            </c:ext>
          </c:extLst>
        </c:ser>
        <c:ser>
          <c:idx val="2"/>
          <c:order val="2"/>
          <c:tx>
            <c:strRef>
              <c:f>Sheet1!$D$6:$D$7</c:f>
              <c:strCache>
                <c:ptCount val="1"/>
                <c:pt idx="0">
                  <c:v>Titre Volume (M1) (M2)</c:v>
                </c:pt>
              </c:strCache>
            </c:strRef>
          </c:tx>
          <c:val>
            <c:numRef>
              <c:f>Sheet1!$D$8:$D$17</c:f>
              <c:numCache>
                <c:formatCode>General</c:formatCode>
                <c:ptCount val="10"/>
                <c:pt idx="0">
                  <c:v>28.9</c:v>
                </c:pt>
                <c:pt idx="1">
                  <c:v>28</c:v>
                </c:pt>
                <c:pt idx="2">
                  <c:v>29.5</c:v>
                </c:pt>
                <c:pt idx="3">
                  <c:v>28.6</c:v>
                </c:pt>
                <c:pt idx="4">
                  <c:v>27.8</c:v>
                </c:pt>
                <c:pt idx="5">
                  <c:v>27.8</c:v>
                </c:pt>
                <c:pt idx="6">
                  <c:v>28.7</c:v>
                </c:pt>
                <c:pt idx="7">
                  <c:v>28</c:v>
                </c:pt>
                <c:pt idx="8">
                  <c:v>29.4</c:v>
                </c:pt>
                <c:pt idx="9">
                  <c:v>29</c:v>
                </c:pt>
              </c:numCache>
            </c:numRef>
          </c:val>
          <c:smooth val="0"/>
          <c:extLst>
            <c:ext xmlns:c16="http://schemas.microsoft.com/office/drawing/2014/chart" uri="{C3380CC4-5D6E-409C-BE32-E72D297353CC}">
              <c16:uniqueId val="{00000002-A4BF-4171-AD82-9C2269E87FF3}"/>
            </c:ext>
          </c:extLst>
        </c:ser>
        <c:ser>
          <c:idx val="3"/>
          <c:order val="3"/>
          <c:tx>
            <c:strRef>
              <c:f>Sheet1!$E$6:$E$7</c:f>
              <c:strCache>
                <c:ptCount val="1"/>
                <c:pt idx="0">
                  <c:v>Molarity of Filtrate Rate (Mole)</c:v>
                </c:pt>
              </c:strCache>
            </c:strRef>
          </c:tx>
          <c:val>
            <c:numRef>
              <c:f>Sheet1!$E$8:$E$17</c:f>
              <c:numCache>
                <c:formatCode>General</c:formatCode>
                <c:ptCount val="10"/>
                <c:pt idx="0">
                  <c:v>0.85600000000000065</c:v>
                </c:pt>
                <c:pt idx="1">
                  <c:v>0.86400000000000232</c:v>
                </c:pt>
                <c:pt idx="2">
                  <c:v>0.49200000000000038</c:v>
                </c:pt>
                <c:pt idx="3">
                  <c:v>0.46400000000000002</c:v>
                </c:pt>
                <c:pt idx="4">
                  <c:v>0.48600000000000032</c:v>
                </c:pt>
                <c:pt idx="5">
                  <c:v>0.48600000000000032</c:v>
                </c:pt>
                <c:pt idx="6">
                  <c:v>0.48000000000000032</c:v>
                </c:pt>
                <c:pt idx="7">
                  <c:v>0.50700000000000001</c:v>
                </c:pt>
                <c:pt idx="8">
                  <c:v>0.50800000000000001</c:v>
                </c:pt>
                <c:pt idx="9">
                  <c:v>0.48800000000000032</c:v>
                </c:pt>
              </c:numCache>
            </c:numRef>
          </c:val>
          <c:smooth val="0"/>
          <c:extLst>
            <c:ext xmlns:c16="http://schemas.microsoft.com/office/drawing/2014/chart" uri="{C3380CC4-5D6E-409C-BE32-E72D297353CC}">
              <c16:uniqueId val="{00000003-A4BF-4171-AD82-9C2269E87FF3}"/>
            </c:ext>
          </c:extLst>
        </c:ser>
        <c:ser>
          <c:idx val="4"/>
          <c:order val="4"/>
          <c:tx>
            <c:strRef>
              <c:f>Sheet1!$F$6:$F$7</c:f>
              <c:strCache>
                <c:ptCount val="1"/>
                <c:pt idx="0">
                  <c:v>No of Moles Moles (M)</c:v>
                </c:pt>
              </c:strCache>
            </c:strRef>
          </c:tx>
          <c:val>
            <c:numRef>
              <c:f>Sheet1!$F$8:$F$17</c:f>
              <c:numCache>
                <c:formatCode>General</c:formatCode>
                <c:ptCount val="10"/>
                <c:pt idx="0">
                  <c:v>8.6600000000000024E-2</c:v>
                </c:pt>
                <c:pt idx="1">
                  <c:v>9.4500000000000264E-2</c:v>
                </c:pt>
                <c:pt idx="2">
                  <c:v>9.1300000000000006E-2</c:v>
                </c:pt>
                <c:pt idx="3">
                  <c:v>8.1300000000000011E-2</c:v>
                </c:pt>
                <c:pt idx="4">
                  <c:v>8.1000000000000003E-2</c:v>
                </c:pt>
                <c:pt idx="5">
                  <c:v>9.8500000000000268E-2</c:v>
                </c:pt>
                <c:pt idx="6">
                  <c:v>6.8300000000000013E-2</c:v>
                </c:pt>
                <c:pt idx="7">
                  <c:v>9.2500000000000027E-2</c:v>
                </c:pt>
                <c:pt idx="8">
                  <c:v>9.3300000000000063E-2</c:v>
                </c:pt>
                <c:pt idx="9">
                  <c:v>9.1000000000000025E-2</c:v>
                </c:pt>
              </c:numCache>
            </c:numRef>
          </c:val>
          <c:smooth val="0"/>
          <c:extLst>
            <c:ext xmlns:c16="http://schemas.microsoft.com/office/drawing/2014/chart" uri="{C3380CC4-5D6E-409C-BE32-E72D297353CC}">
              <c16:uniqueId val="{00000004-A4BF-4171-AD82-9C2269E87FF3}"/>
            </c:ext>
          </c:extLst>
        </c:ser>
        <c:ser>
          <c:idx val="5"/>
          <c:order val="5"/>
          <c:tx>
            <c:strRef>
              <c:f>Sheet1!$G$6:$G$7</c:f>
              <c:strCache>
                <c:ptCount val="1"/>
                <c:pt idx="0">
                  <c:v>Overall Mass Mass (g)</c:v>
                </c:pt>
              </c:strCache>
            </c:strRef>
          </c:tx>
          <c:val>
            <c:numRef>
              <c:f>Sheet1!$G$8:$G$17</c:f>
              <c:numCache>
                <c:formatCode>General</c:formatCode>
                <c:ptCount val="10"/>
                <c:pt idx="0">
                  <c:v>4.9960000000000004</c:v>
                </c:pt>
                <c:pt idx="1">
                  <c:v>4.3810000000000002</c:v>
                </c:pt>
                <c:pt idx="2">
                  <c:v>4.4630000000000001</c:v>
                </c:pt>
                <c:pt idx="3">
                  <c:v>4.4000000000000004</c:v>
                </c:pt>
                <c:pt idx="4">
                  <c:v>0</c:v>
                </c:pt>
                <c:pt idx="5">
                  <c:v>4.5060000000000002</c:v>
                </c:pt>
                <c:pt idx="6">
                  <c:v>4.8579999999999846</c:v>
                </c:pt>
                <c:pt idx="7">
                  <c:v>4.7139999999999995</c:v>
                </c:pt>
                <c:pt idx="8">
                  <c:v>4.8739999999999997</c:v>
                </c:pt>
                <c:pt idx="9">
                  <c:v>4.6449999999999845</c:v>
                </c:pt>
              </c:numCache>
            </c:numRef>
          </c:val>
          <c:smooth val="0"/>
          <c:extLst>
            <c:ext xmlns:c16="http://schemas.microsoft.com/office/drawing/2014/chart" uri="{C3380CC4-5D6E-409C-BE32-E72D297353CC}">
              <c16:uniqueId val="{00000005-A4BF-4171-AD82-9C2269E87FF3}"/>
            </c:ext>
          </c:extLst>
        </c:ser>
        <c:ser>
          <c:idx val="6"/>
          <c:order val="6"/>
          <c:tx>
            <c:strRef>
              <c:f>Sheet1!$H$6:$H$7</c:f>
              <c:strCache>
                <c:ptCount val="1"/>
                <c:pt idx="0">
                  <c:v>% Recovery Very (%)</c:v>
                </c:pt>
              </c:strCache>
            </c:strRef>
          </c:tx>
          <c:val>
            <c:numRef>
              <c:f>Sheet1!$H$8:$H$17</c:f>
              <c:numCache>
                <c:formatCode>General</c:formatCode>
                <c:ptCount val="10"/>
                <c:pt idx="0">
                  <c:v>18.8</c:v>
                </c:pt>
                <c:pt idx="1">
                  <c:v>18.7</c:v>
                </c:pt>
                <c:pt idx="2">
                  <c:v>18.600000000000001</c:v>
                </c:pt>
                <c:pt idx="3">
                  <c:v>17.7</c:v>
                </c:pt>
                <c:pt idx="4">
                  <c:v>17.600000000000001</c:v>
                </c:pt>
                <c:pt idx="5">
                  <c:v>19.399999999999999</c:v>
                </c:pt>
                <c:pt idx="6">
                  <c:v>19.5</c:v>
                </c:pt>
                <c:pt idx="7">
                  <c:v>19.600000000000001</c:v>
                </c:pt>
                <c:pt idx="8">
                  <c:v>19.399999999999999</c:v>
                </c:pt>
                <c:pt idx="9">
                  <c:v>19.5</c:v>
                </c:pt>
              </c:numCache>
            </c:numRef>
          </c:val>
          <c:smooth val="0"/>
          <c:extLst>
            <c:ext xmlns:c16="http://schemas.microsoft.com/office/drawing/2014/chart" uri="{C3380CC4-5D6E-409C-BE32-E72D297353CC}">
              <c16:uniqueId val="{00000006-A4BF-4171-AD82-9C2269E87FF3}"/>
            </c:ext>
          </c:extLst>
        </c:ser>
        <c:dLbls>
          <c:showLegendKey val="0"/>
          <c:showVal val="0"/>
          <c:showCatName val="0"/>
          <c:showSerName val="0"/>
          <c:showPercent val="0"/>
          <c:showBubbleSize val="0"/>
        </c:dLbls>
        <c:marker val="1"/>
        <c:smooth val="0"/>
        <c:axId val="393417472"/>
        <c:axId val="393419008"/>
      </c:lineChart>
      <c:catAx>
        <c:axId val="393417472"/>
        <c:scaling>
          <c:orientation val="minMax"/>
        </c:scaling>
        <c:delete val="0"/>
        <c:axPos val="b"/>
        <c:majorTickMark val="out"/>
        <c:minorTickMark val="none"/>
        <c:tickLblPos val="nextTo"/>
        <c:crossAx val="393419008"/>
        <c:crosses val="autoZero"/>
        <c:auto val="1"/>
        <c:lblAlgn val="ctr"/>
        <c:lblOffset val="100"/>
        <c:noMultiLvlLbl val="0"/>
      </c:catAx>
      <c:valAx>
        <c:axId val="393419008"/>
        <c:scaling>
          <c:orientation val="minMax"/>
        </c:scaling>
        <c:delete val="0"/>
        <c:axPos val="l"/>
        <c:majorGridlines/>
        <c:numFmt formatCode="General" sourceLinked="1"/>
        <c:majorTickMark val="out"/>
        <c:minorTickMark val="none"/>
        <c:tickLblPos val="nextTo"/>
        <c:crossAx val="3934174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c:f>
              <c:strCache>
                <c:ptCount val="1"/>
                <c:pt idx="0">
                  <c:v>Weight of Ash in 200ml</c:v>
                </c:pt>
              </c:strCache>
            </c:strRef>
          </c:tx>
          <c:val>
            <c:numRef>
              <c:f>Sheet1!$A$2:$A$12</c:f>
              <c:numCache>
                <c:formatCode>General</c:formatCode>
                <c:ptCount val="11"/>
                <c:pt idx="1">
                  <c:v>10</c:v>
                </c:pt>
                <c:pt idx="2">
                  <c:v>20</c:v>
                </c:pt>
                <c:pt idx="3">
                  <c:v>30</c:v>
                </c:pt>
                <c:pt idx="4">
                  <c:v>40</c:v>
                </c:pt>
                <c:pt idx="5">
                  <c:v>50</c:v>
                </c:pt>
                <c:pt idx="6">
                  <c:v>60</c:v>
                </c:pt>
                <c:pt idx="7">
                  <c:v>70</c:v>
                </c:pt>
                <c:pt idx="8">
                  <c:v>80</c:v>
                </c:pt>
                <c:pt idx="9">
                  <c:v>90</c:v>
                </c:pt>
                <c:pt idx="10">
                  <c:v>100</c:v>
                </c:pt>
              </c:numCache>
            </c:numRef>
          </c:val>
          <c:smooth val="0"/>
          <c:extLst>
            <c:ext xmlns:c16="http://schemas.microsoft.com/office/drawing/2014/chart" uri="{C3380CC4-5D6E-409C-BE32-E72D297353CC}">
              <c16:uniqueId val="{00000000-1B85-4AA2-8D2D-6E79711852D4}"/>
            </c:ext>
          </c:extLst>
        </c:ser>
        <c:ser>
          <c:idx val="1"/>
          <c:order val="1"/>
          <c:tx>
            <c:strRef>
              <c:f>Sheet1!$B$1</c:f>
              <c:strCache>
                <c:ptCount val="1"/>
                <c:pt idx="0">
                  <c:v>Volume of Filtrate</c:v>
                </c:pt>
              </c:strCache>
            </c:strRef>
          </c:tx>
          <c:val>
            <c:numRef>
              <c:f>Sheet1!$B$2:$B$12</c:f>
              <c:numCache>
                <c:formatCode>General</c:formatCode>
                <c:ptCount val="11"/>
                <c:pt idx="1">
                  <c:v>178</c:v>
                </c:pt>
                <c:pt idx="2">
                  <c:v>192</c:v>
                </c:pt>
                <c:pt idx="3">
                  <c:v>156</c:v>
                </c:pt>
                <c:pt idx="4">
                  <c:v>145</c:v>
                </c:pt>
                <c:pt idx="5">
                  <c:v>155</c:v>
                </c:pt>
                <c:pt idx="6">
                  <c:v>185</c:v>
                </c:pt>
                <c:pt idx="7">
                  <c:v>194</c:v>
                </c:pt>
                <c:pt idx="8">
                  <c:v>184.5</c:v>
                </c:pt>
                <c:pt idx="9">
                  <c:v>194</c:v>
                </c:pt>
                <c:pt idx="10">
                  <c:v>194</c:v>
                </c:pt>
              </c:numCache>
            </c:numRef>
          </c:val>
          <c:smooth val="0"/>
          <c:extLst>
            <c:ext xmlns:c16="http://schemas.microsoft.com/office/drawing/2014/chart" uri="{C3380CC4-5D6E-409C-BE32-E72D297353CC}">
              <c16:uniqueId val="{00000001-1B85-4AA2-8D2D-6E79711852D4}"/>
            </c:ext>
          </c:extLst>
        </c:ser>
        <c:ser>
          <c:idx val="2"/>
          <c:order val="2"/>
          <c:tx>
            <c:strRef>
              <c:f>Sheet1!$C$1</c:f>
              <c:strCache>
                <c:ptCount val="1"/>
                <c:pt idx="0">
                  <c:v>Titre Volume (M1)</c:v>
                </c:pt>
              </c:strCache>
            </c:strRef>
          </c:tx>
          <c:val>
            <c:numRef>
              <c:f>Sheet1!$C$2:$C$12</c:f>
              <c:numCache>
                <c:formatCode>General</c:formatCode>
                <c:ptCount val="11"/>
                <c:pt idx="1">
                  <c:v>25.8</c:v>
                </c:pt>
                <c:pt idx="2">
                  <c:v>28</c:v>
                </c:pt>
                <c:pt idx="3">
                  <c:v>29.5</c:v>
                </c:pt>
                <c:pt idx="4">
                  <c:v>26.6</c:v>
                </c:pt>
                <c:pt idx="5">
                  <c:v>29.8</c:v>
                </c:pt>
                <c:pt idx="6">
                  <c:v>29.8</c:v>
                </c:pt>
                <c:pt idx="7">
                  <c:v>26.7</c:v>
                </c:pt>
                <c:pt idx="8">
                  <c:v>27</c:v>
                </c:pt>
                <c:pt idx="9">
                  <c:v>27.4</c:v>
                </c:pt>
                <c:pt idx="10">
                  <c:v>28.7</c:v>
                </c:pt>
              </c:numCache>
            </c:numRef>
          </c:val>
          <c:smooth val="0"/>
          <c:extLst>
            <c:ext xmlns:c16="http://schemas.microsoft.com/office/drawing/2014/chart" uri="{C3380CC4-5D6E-409C-BE32-E72D297353CC}">
              <c16:uniqueId val="{00000002-1B85-4AA2-8D2D-6E79711852D4}"/>
            </c:ext>
          </c:extLst>
        </c:ser>
        <c:ser>
          <c:idx val="3"/>
          <c:order val="3"/>
          <c:tx>
            <c:strRef>
              <c:f>Sheet1!$D$1</c:f>
              <c:strCache>
                <c:ptCount val="1"/>
                <c:pt idx="0">
                  <c:v>Molarity of Filtrate</c:v>
                </c:pt>
              </c:strCache>
            </c:strRef>
          </c:tx>
          <c:val>
            <c:numRef>
              <c:f>Sheet1!$D$2:$D$12</c:f>
              <c:numCache>
                <c:formatCode>General</c:formatCode>
                <c:ptCount val="11"/>
                <c:pt idx="1">
                  <c:v>0.95600000000000063</c:v>
                </c:pt>
                <c:pt idx="2">
                  <c:v>0.86000000000000065</c:v>
                </c:pt>
                <c:pt idx="3">
                  <c:v>0.79</c:v>
                </c:pt>
                <c:pt idx="4">
                  <c:v>0.83200000000000063</c:v>
                </c:pt>
                <c:pt idx="5">
                  <c:v>0.97500000000000064</c:v>
                </c:pt>
                <c:pt idx="6">
                  <c:v>0.77600000000000291</c:v>
                </c:pt>
                <c:pt idx="7">
                  <c:v>0.59399999999999997</c:v>
                </c:pt>
                <c:pt idx="8">
                  <c:v>0.60000000000000064</c:v>
                </c:pt>
                <c:pt idx="9">
                  <c:v>0.80800000000000005</c:v>
                </c:pt>
                <c:pt idx="10">
                  <c:v>0.99399999999999999</c:v>
                </c:pt>
              </c:numCache>
            </c:numRef>
          </c:val>
          <c:smooth val="0"/>
          <c:extLst>
            <c:ext xmlns:c16="http://schemas.microsoft.com/office/drawing/2014/chart" uri="{C3380CC4-5D6E-409C-BE32-E72D297353CC}">
              <c16:uniqueId val="{00000003-1B85-4AA2-8D2D-6E79711852D4}"/>
            </c:ext>
          </c:extLst>
        </c:ser>
        <c:ser>
          <c:idx val="4"/>
          <c:order val="4"/>
          <c:tx>
            <c:strRef>
              <c:f>Sheet1!$E$1</c:f>
              <c:strCache>
                <c:ptCount val="1"/>
                <c:pt idx="0">
                  <c:v>No of Moles</c:v>
                </c:pt>
              </c:strCache>
            </c:strRef>
          </c:tx>
          <c:val>
            <c:numRef>
              <c:f>Sheet1!$E$2:$E$12</c:f>
              <c:numCache>
                <c:formatCode>General</c:formatCode>
                <c:ptCount val="11"/>
                <c:pt idx="1">
                  <c:v>9.6600000000000005E-2</c:v>
                </c:pt>
                <c:pt idx="2">
                  <c:v>7.4900000000000022E-2</c:v>
                </c:pt>
                <c:pt idx="3">
                  <c:v>8.14E-2</c:v>
                </c:pt>
                <c:pt idx="4">
                  <c:v>8.1300000000000011E-2</c:v>
                </c:pt>
                <c:pt idx="5">
                  <c:v>8.1000000000000003E-2</c:v>
                </c:pt>
                <c:pt idx="6">
                  <c:v>7.85E-2</c:v>
                </c:pt>
                <c:pt idx="7">
                  <c:v>1.8300000000000021E-2</c:v>
                </c:pt>
                <c:pt idx="8">
                  <c:v>9.2500000000000027E-2</c:v>
                </c:pt>
                <c:pt idx="9">
                  <c:v>9.3300000000000063E-2</c:v>
                </c:pt>
                <c:pt idx="10">
                  <c:v>9.1000000000000025E-2</c:v>
                </c:pt>
              </c:numCache>
            </c:numRef>
          </c:val>
          <c:smooth val="0"/>
          <c:extLst>
            <c:ext xmlns:c16="http://schemas.microsoft.com/office/drawing/2014/chart" uri="{C3380CC4-5D6E-409C-BE32-E72D297353CC}">
              <c16:uniqueId val="{00000004-1B85-4AA2-8D2D-6E79711852D4}"/>
            </c:ext>
          </c:extLst>
        </c:ser>
        <c:ser>
          <c:idx val="5"/>
          <c:order val="5"/>
          <c:tx>
            <c:strRef>
              <c:f>Sheet1!$F$1</c:f>
              <c:strCache>
                <c:ptCount val="1"/>
                <c:pt idx="0">
                  <c:v>Overall Mass</c:v>
                </c:pt>
              </c:strCache>
            </c:strRef>
          </c:tx>
          <c:val>
            <c:numRef>
              <c:f>Sheet1!$F$2:$F$12</c:f>
              <c:numCache>
                <c:formatCode>General</c:formatCode>
                <c:ptCount val="11"/>
                <c:pt idx="1">
                  <c:v>5.298</c:v>
                </c:pt>
                <c:pt idx="2">
                  <c:v>5.181</c:v>
                </c:pt>
                <c:pt idx="3">
                  <c:v>6.5629999999999855</c:v>
                </c:pt>
                <c:pt idx="4">
                  <c:v>6</c:v>
                </c:pt>
                <c:pt idx="5">
                  <c:v>4.9800000000000004</c:v>
                </c:pt>
                <c:pt idx="6">
                  <c:v>5.4059999999999997</c:v>
                </c:pt>
                <c:pt idx="7">
                  <c:v>5.5590000000000002</c:v>
                </c:pt>
                <c:pt idx="8">
                  <c:v>5.6139999999999946</c:v>
                </c:pt>
                <c:pt idx="9">
                  <c:v>5.6739999999999995</c:v>
                </c:pt>
                <c:pt idx="10">
                  <c:v>6.5449999999999955</c:v>
                </c:pt>
              </c:numCache>
            </c:numRef>
          </c:val>
          <c:smooth val="0"/>
          <c:extLst>
            <c:ext xmlns:c16="http://schemas.microsoft.com/office/drawing/2014/chart" uri="{C3380CC4-5D6E-409C-BE32-E72D297353CC}">
              <c16:uniqueId val="{00000005-1B85-4AA2-8D2D-6E79711852D4}"/>
            </c:ext>
          </c:extLst>
        </c:ser>
        <c:ser>
          <c:idx val="6"/>
          <c:order val="6"/>
          <c:tx>
            <c:strRef>
              <c:f>Sheet1!$G$1</c:f>
              <c:strCache>
                <c:ptCount val="1"/>
                <c:pt idx="0">
                  <c:v>% Recovery</c:v>
                </c:pt>
              </c:strCache>
            </c:strRef>
          </c:tx>
          <c:val>
            <c:numRef>
              <c:f>Sheet1!$G$2:$G$12</c:f>
              <c:numCache>
                <c:formatCode>General</c:formatCode>
                <c:ptCount val="11"/>
                <c:pt idx="1">
                  <c:v>18.899999999999999</c:v>
                </c:pt>
                <c:pt idx="2">
                  <c:v>18.399999999999999</c:v>
                </c:pt>
                <c:pt idx="3">
                  <c:v>18</c:v>
                </c:pt>
                <c:pt idx="4">
                  <c:v>17.7</c:v>
                </c:pt>
                <c:pt idx="5">
                  <c:v>15.6</c:v>
                </c:pt>
                <c:pt idx="6">
                  <c:v>14.4</c:v>
                </c:pt>
                <c:pt idx="7">
                  <c:v>19.05</c:v>
                </c:pt>
                <c:pt idx="8">
                  <c:v>19.399999999999999</c:v>
                </c:pt>
                <c:pt idx="9">
                  <c:v>18.5</c:v>
                </c:pt>
                <c:pt idx="10">
                  <c:v>19.899999999999999</c:v>
                </c:pt>
              </c:numCache>
            </c:numRef>
          </c:val>
          <c:smooth val="0"/>
          <c:extLst>
            <c:ext xmlns:c16="http://schemas.microsoft.com/office/drawing/2014/chart" uri="{C3380CC4-5D6E-409C-BE32-E72D297353CC}">
              <c16:uniqueId val="{00000006-1B85-4AA2-8D2D-6E79711852D4}"/>
            </c:ext>
          </c:extLst>
        </c:ser>
        <c:dLbls>
          <c:showLegendKey val="0"/>
          <c:showVal val="0"/>
          <c:showCatName val="0"/>
          <c:showSerName val="0"/>
          <c:showPercent val="0"/>
          <c:showBubbleSize val="0"/>
        </c:dLbls>
        <c:marker val="1"/>
        <c:smooth val="0"/>
        <c:axId val="393447680"/>
        <c:axId val="393453568"/>
      </c:lineChart>
      <c:catAx>
        <c:axId val="393447680"/>
        <c:scaling>
          <c:orientation val="minMax"/>
        </c:scaling>
        <c:delete val="0"/>
        <c:axPos val="b"/>
        <c:majorTickMark val="out"/>
        <c:minorTickMark val="none"/>
        <c:tickLblPos val="nextTo"/>
        <c:crossAx val="393453568"/>
        <c:crosses val="autoZero"/>
        <c:auto val="1"/>
        <c:lblAlgn val="ctr"/>
        <c:lblOffset val="100"/>
        <c:noMultiLvlLbl val="0"/>
      </c:catAx>
      <c:valAx>
        <c:axId val="393453568"/>
        <c:scaling>
          <c:orientation val="minMax"/>
        </c:scaling>
        <c:delete val="0"/>
        <c:axPos val="l"/>
        <c:majorGridlines/>
        <c:numFmt formatCode="General" sourceLinked="1"/>
        <c:majorTickMark val="out"/>
        <c:minorTickMark val="none"/>
        <c:tickLblPos val="nextTo"/>
        <c:crossAx val="393447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SLT</dc:creator>
  <cp:keywords/>
  <dc:description/>
  <cp:lastModifiedBy>SLT</cp:lastModifiedBy>
  <cp:revision>31</cp:revision>
  <dcterms:created xsi:type="dcterms:W3CDTF">2023-11-04T17:56:00Z</dcterms:created>
  <dcterms:modified xsi:type="dcterms:W3CDTF">2023-12-22T14:03:00Z</dcterms:modified>
</cp:coreProperties>
</file>